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4A64" w14:textId="12481609" w:rsidR="00B04CBB" w:rsidRPr="005438AD" w:rsidRDefault="004B2666" w:rsidP="00B04CBB">
      <w:pPr>
        <w:pStyle w:val="Title"/>
      </w:pPr>
      <w:bookmarkStart w:id="0" w:name="_Toc205632711"/>
      <w:r w:rsidRPr="00C2001F">
        <w:t>Eligibility and Enrollment (E&amp;E)</w:t>
      </w:r>
    </w:p>
    <w:p w14:paraId="398D1478" w14:textId="6F866AAD" w:rsidR="00045AAC" w:rsidRPr="00F3699D" w:rsidRDefault="002C25AC" w:rsidP="00045AAC">
      <w:pPr>
        <w:pStyle w:val="Title"/>
        <w:spacing w:after="360"/>
      </w:pPr>
      <w:r>
        <w:t xml:space="preserve">Veterans Health Administration (VHA) </w:t>
      </w:r>
      <w:r w:rsidR="00045AAC" w:rsidRPr="00F3699D">
        <w:t>Enrollment System (</w:t>
      </w:r>
      <w:r>
        <w:t>V</w:t>
      </w:r>
      <w:r w:rsidR="00045AAC" w:rsidRPr="00F3699D">
        <w:t>ES)</w:t>
      </w:r>
      <w:r w:rsidR="00380A1F" w:rsidRPr="00F3699D">
        <w:t xml:space="preserve"> </w:t>
      </w:r>
      <w:r w:rsidR="00013387">
        <w:t>6.2.1</w:t>
      </w:r>
    </w:p>
    <w:p w14:paraId="7457239F" w14:textId="77777777" w:rsidR="00045AAC" w:rsidRPr="00F3699D" w:rsidRDefault="00045AAC" w:rsidP="00045AAC">
      <w:pPr>
        <w:pStyle w:val="Title"/>
      </w:pPr>
      <w:r w:rsidRPr="00F3699D">
        <w:t>Release Notes</w:t>
      </w:r>
    </w:p>
    <w:p w14:paraId="4DFE7768" w14:textId="77777777" w:rsidR="00045AAC" w:rsidRPr="00F3699D" w:rsidRDefault="00045AAC" w:rsidP="00045AAC">
      <w:pPr>
        <w:pStyle w:val="screentitlep"/>
      </w:pPr>
      <w:r w:rsidRPr="00F3699D">
        <w:rPr>
          <w:noProof/>
        </w:rPr>
        <w:drawing>
          <wp:inline distT="0" distB="0" distL="0" distR="0" wp14:anchorId="7F75BE47" wp14:editId="6311B83B">
            <wp:extent cx="2114550" cy="2057400"/>
            <wp:effectExtent l="0" t="0" r="0" b="0"/>
            <wp:docPr id="5" name="Picture 5" descr="Department of Veterans Affairs official seal" title="Department of Veterans Affairs official seal"/>
            <wp:cNvGraphicFramePr/>
            <a:graphic xmlns:a="http://schemas.openxmlformats.org/drawingml/2006/main">
              <a:graphicData uri="http://schemas.openxmlformats.org/drawingml/2006/picture">
                <pic:pic xmlns:pic="http://schemas.openxmlformats.org/drawingml/2006/picture">
                  <pic:nvPicPr>
                    <pic:cNvPr id="2" name="Picture 2" descr="Department of Veterans Affairs official seal" title="Department of Veterans Affairs official se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637B94F" w14:textId="22899D1E" w:rsidR="00045AAC" w:rsidRPr="00F3699D" w:rsidRDefault="00FA35C7" w:rsidP="00045AAC">
      <w:pPr>
        <w:pStyle w:val="Title2"/>
      </w:pPr>
      <w:r>
        <w:t>October 2022</w:t>
      </w:r>
    </w:p>
    <w:p w14:paraId="12CCCE17" w14:textId="1F5077DB" w:rsidR="00045AAC" w:rsidRPr="00F3699D" w:rsidRDefault="00045AAC" w:rsidP="00045AAC">
      <w:pPr>
        <w:pStyle w:val="Title2"/>
      </w:pPr>
      <w:r w:rsidRPr="00F3699D">
        <w:t>Department of Veterans Affairs</w:t>
      </w:r>
      <w:r w:rsidR="00E01549">
        <w:t xml:space="preserve"> (VA)</w:t>
      </w:r>
    </w:p>
    <w:p w14:paraId="560AF948" w14:textId="77777777" w:rsidR="00045AAC" w:rsidRPr="00F3699D" w:rsidRDefault="00045AAC" w:rsidP="00045AAC">
      <w:pPr>
        <w:pStyle w:val="Title2"/>
      </w:pPr>
      <w:r w:rsidRPr="00F3699D">
        <w:t>Office of Information and Technology (OIT)</w:t>
      </w:r>
    </w:p>
    <w:p w14:paraId="6AA5B230" w14:textId="5658B1E7" w:rsidR="0010407E" w:rsidRPr="00F3699D" w:rsidRDefault="0010407E" w:rsidP="0010407E">
      <w:pPr>
        <w:ind w:firstLine="720"/>
        <w:rPr>
          <w:rFonts w:ascii="Arial" w:hAnsi="Arial" w:cs="Arial"/>
          <w:b/>
          <w:bCs/>
          <w:sz w:val="28"/>
          <w:szCs w:val="32"/>
        </w:rPr>
      </w:pPr>
    </w:p>
    <w:p w14:paraId="7E0A3072" w14:textId="71B1BE0A" w:rsidR="0010407E" w:rsidRPr="00F3699D" w:rsidRDefault="0010407E" w:rsidP="0010407E">
      <w:pPr>
        <w:sectPr w:rsidR="0010407E" w:rsidRPr="00F3699D" w:rsidSect="0010407E">
          <w:footerReference w:type="default" r:id="rId9"/>
          <w:pgSz w:w="12240" w:h="15840"/>
          <w:pgMar w:top="1440" w:right="1440" w:bottom="1440" w:left="1440" w:header="720" w:footer="720" w:gutter="0"/>
          <w:pgNumType w:fmt="lowerRoman" w:start="1"/>
          <w:cols w:space="720"/>
          <w:titlePg/>
          <w:docGrid w:linePitch="299"/>
        </w:sectPr>
      </w:pPr>
    </w:p>
    <w:p w14:paraId="67F177D4" w14:textId="77777777" w:rsidR="00045AAC" w:rsidRPr="00F3699D" w:rsidRDefault="00045AAC" w:rsidP="00DD3CA6">
      <w:pPr>
        <w:pStyle w:val="Hdr"/>
        <w:spacing w:after="240"/>
      </w:pPr>
      <w:r w:rsidRPr="00F3699D">
        <w:lastRenderedPageBreak/>
        <w:t>Table of Contents</w:t>
      </w:r>
    </w:p>
    <w:p w14:paraId="2FD09C67" w14:textId="4A4331F9" w:rsidR="00952562" w:rsidRDefault="00045AAC">
      <w:pPr>
        <w:pStyle w:val="TOC1"/>
        <w:rPr>
          <w:rFonts w:asciiTheme="minorHAnsi" w:eastAsiaTheme="minorEastAsia" w:hAnsiTheme="minorHAnsi" w:cstheme="minorBidi"/>
          <w:b w:val="0"/>
          <w:noProof/>
          <w:sz w:val="22"/>
          <w:szCs w:val="22"/>
        </w:rPr>
      </w:pPr>
      <w:r w:rsidRPr="00F3699D">
        <w:fldChar w:fldCharType="begin"/>
      </w:r>
      <w:r w:rsidRPr="00F3699D">
        <w:instrText xml:space="preserve"> TOC \o "1-1" \h \z \t "Heading 2,2,Heading 3,3" </w:instrText>
      </w:r>
      <w:r w:rsidRPr="00F3699D">
        <w:fldChar w:fldCharType="separate"/>
      </w:r>
      <w:hyperlink w:anchor="_Toc115165635" w:history="1">
        <w:r w:rsidR="00952562" w:rsidRPr="00F8272B">
          <w:rPr>
            <w:rStyle w:val="Hyperlink"/>
            <w:noProof/>
          </w:rPr>
          <w:t>1</w:t>
        </w:r>
        <w:r w:rsidR="00952562">
          <w:rPr>
            <w:rFonts w:asciiTheme="minorHAnsi" w:eastAsiaTheme="minorEastAsia" w:hAnsiTheme="minorHAnsi" w:cstheme="minorBidi"/>
            <w:b w:val="0"/>
            <w:noProof/>
            <w:sz w:val="22"/>
            <w:szCs w:val="22"/>
          </w:rPr>
          <w:tab/>
        </w:r>
        <w:r w:rsidR="00952562" w:rsidRPr="00F8272B">
          <w:rPr>
            <w:rStyle w:val="Hyperlink"/>
            <w:noProof/>
          </w:rPr>
          <w:t>Introduction</w:t>
        </w:r>
        <w:r w:rsidR="00952562">
          <w:rPr>
            <w:noProof/>
            <w:webHidden/>
          </w:rPr>
          <w:tab/>
        </w:r>
        <w:r w:rsidR="00952562">
          <w:rPr>
            <w:noProof/>
            <w:webHidden/>
          </w:rPr>
          <w:fldChar w:fldCharType="begin"/>
        </w:r>
        <w:r w:rsidR="00952562">
          <w:rPr>
            <w:noProof/>
            <w:webHidden/>
          </w:rPr>
          <w:instrText xml:space="preserve"> PAGEREF _Toc115165635 \h </w:instrText>
        </w:r>
        <w:r w:rsidR="00952562">
          <w:rPr>
            <w:noProof/>
            <w:webHidden/>
          </w:rPr>
        </w:r>
        <w:r w:rsidR="00952562">
          <w:rPr>
            <w:noProof/>
            <w:webHidden/>
          </w:rPr>
          <w:fldChar w:fldCharType="separate"/>
        </w:r>
        <w:r w:rsidR="00952562">
          <w:rPr>
            <w:noProof/>
            <w:webHidden/>
          </w:rPr>
          <w:t>1</w:t>
        </w:r>
        <w:r w:rsidR="00952562">
          <w:rPr>
            <w:noProof/>
            <w:webHidden/>
          </w:rPr>
          <w:fldChar w:fldCharType="end"/>
        </w:r>
      </w:hyperlink>
    </w:p>
    <w:p w14:paraId="710CF3FB" w14:textId="59080016" w:rsidR="00952562" w:rsidRDefault="00502138">
      <w:pPr>
        <w:pStyle w:val="TOC1"/>
        <w:rPr>
          <w:rFonts w:asciiTheme="minorHAnsi" w:eastAsiaTheme="minorEastAsia" w:hAnsiTheme="minorHAnsi" w:cstheme="minorBidi"/>
          <w:b w:val="0"/>
          <w:noProof/>
          <w:sz w:val="22"/>
          <w:szCs w:val="22"/>
        </w:rPr>
      </w:pPr>
      <w:hyperlink w:anchor="_Toc115165636" w:history="1">
        <w:r w:rsidR="00952562" w:rsidRPr="00F8272B">
          <w:rPr>
            <w:rStyle w:val="Hyperlink"/>
            <w:noProof/>
          </w:rPr>
          <w:t>2</w:t>
        </w:r>
        <w:r w:rsidR="00952562">
          <w:rPr>
            <w:rFonts w:asciiTheme="minorHAnsi" w:eastAsiaTheme="minorEastAsia" w:hAnsiTheme="minorHAnsi" w:cstheme="minorBidi"/>
            <w:b w:val="0"/>
            <w:noProof/>
            <w:sz w:val="22"/>
            <w:szCs w:val="22"/>
          </w:rPr>
          <w:tab/>
        </w:r>
        <w:r w:rsidR="00952562" w:rsidRPr="00F8272B">
          <w:rPr>
            <w:rStyle w:val="Hyperlink"/>
            <w:noProof/>
          </w:rPr>
          <w:t>Purpose</w:t>
        </w:r>
        <w:r w:rsidR="00952562">
          <w:rPr>
            <w:noProof/>
            <w:webHidden/>
          </w:rPr>
          <w:tab/>
        </w:r>
        <w:r w:rsidR="00952562">
          <w:rPr>
            <w:noProof/>
            <w:webHidden/>
          </w:rPr>
          <w:fldChar w:fldCharType="begin"/>
        </w:r>
        <w:r w:rsidR="00952562">
          <w:rPr>
            <w:noProof/>
            <w:webHidden/>
          </w:rPr>
          <w:instrText xml:space="preserve"> PAGEREF _Toc115165636 \h </w:instrText>
        </w:r>
        <w:r w:rsidR="00952562">
          <w:rPr>
            <w:noProof/>
            <w:webHidden/>
          </w:rPr>
        </w:r>
        <w:r w:rsidR="00952562">
          <w:rPr>
            <w:noProof/>
            <w:webHidden/>
          </w:rPr>
          <w:fldChar w:fldCharType="separate"/>
        </w:r>
        <w:r w:rsidR="00952562">
          <w:rPr>
            <w:noProof/>
            <w:webHidden/>
          </w:rPr>
          <w:t>2</w:t>
        </w:r>
        <w:r w:rsidR="00952562">
          <w:rPr>
            <w:noProof/>
            <w:webHidden/>
          </w:rPr>
          <w:fldChar w:fldCharType="end"/>
        </w:r>
      </w:hyperlink>
    </w:p>
    <w:p w14:paraId="18F8D8DA" w14:textId="747D3998" w:rsidR="00952562" w:rsidRDefault="00502138">
      <w:pPr>
        <w:pStyle w:val="TOC1"/>
        <w:rPr>
          <w:rFonts w:asciiTheme="minorHAnsi" w:eastAsiaTheme="minorEastAsia" w:hAnsiTheme="minorHAnsi" w:cstheme="minorBidi"/>
          <w:b w:val="0"/>
          <w:noProof/>
          <w:sz w:val="22"/>
          <w:szCs w:val="22"/>
        </w:rPr>
      </w:pPr>
      <w:hyperlink w:anchor="_Toc115165637" w:history="1">
        <w:r w:rsidR="00952562" w:rsidRPr="00F8272B">
          <w:rPr>
            <w:rStyle w:val="Hyperlink"/>
            <w:noProof/>
          </w:rPr>
          <w:t>3</w:t>
        </w:r>
        <w:r w:rsidR="00952562">
          <w:rPr>
            <w:rFonts w:asciiTheme="minorHAnsi" w:eastAsiaTheme="minorEastAsia" w:hAnsiTheme="minorHAnsi" w:cstheme="minorBidi"/>
            <w:b w:val="0"/>
            <w:noProof/>
            <w:sz w:val="22"/>
            <w:szCs w:val="22"/>
          </w:rPr>
          <w:tab/>
        </w:r>
        <w:r w:rsidR="00952562" w:rsidRPr="00F8272B">
          <w:rPr>
            <w:rStyle w:val="Hyperlink"/>
            <w:noProof/>
          </w:rPr>
          <w:t>Audience</w:t>
        </w:r>
        <w:r w:rsidR="00952562">
          <w:rPr>
            <w:noProof/>
            <w:webHidden/>
          </w:rPr>
          <w:tab/>
        </w:r>
        <w:r w:rsidR="00952562">
          <w:rPr>
            <w:noProof/>
            <w:webHidden/>
          </w:rPr>
          <w:fldChar w:fldCharType="begin"/>
        </w:r>
        <w:r w:rsidR="00952562">
          <w:rPr>
            <w:noProof/>
            <w:webHidden/>
          </w:rPr>
          <w:instrText xml:space="preserve"> PAGEREF _Toc115165637 \h </w:instrText>
        </w:r>
        <w:r w:rsidR="00952562">
          <w:rPr>
            <w:noProof/>
            <w:webHidden/>
          </w:rPr>
        </w:r>
        <w:r w:rsidR="00952562">
          <w:rPr>
            <w:noProof/>
            <w:webHidden/>
          </w:rPr>
          <w:fldChar w:fldCharType="separate"/>
        </w:r>
        <w:r w:rsidR="00952562">
          <w:rPr>
            <w:noProof/>
            <w:webHidden/>
          </w:rPr>
          <w:t>2</w:t>
        </w:r>
        <w:r w:rsidR="00952562">
          <w:rPr>
            <w:noProof/>
            <w:webHidden/>
          </w:rPr>
          <w:fldChar w:fldCharType="end"/>
        </w:r>
      </w:hyperlink>
    </w:p>
    <w:p w14:paraId="1DA3CFA1" w14:textId="4DE6CD9D" w:rsidR="00952562" w:rsidRDefault="00502138">
      <w:pPr>
        <w:pStyle w:val="TOC1"/>
        <w:rPr>
          <w:rFonts w:asciiTheme="minorHAnsi" w:eastAsiaTheme="minorEastAsia" w:hAnsiTheme="minorHAnsi" w:cstheme="minorBidi"/>
          <w:b w:val="0"/>
          <w:noProof/>
          <w:sz w:val="22"/>
          <w:szCs w:val="22"/>
        </w:rPr>
      </w:pPr>
      <w:hyperlink w:anchor="_Toc115165638" w:history="1">
        <w:r w:rsidR="00952562" w:rsidRPr="00F8272B">
          <w:rPr>
            <w:rStyle w:val="Hyperlink"/>
            <w:noProof/>
          </w:rPr>
          <w:t>4</w:t>
        </w:r>
        <w:r w:rsidR="00952562">
          <w:rPr>
            <w:rFonts w:asciiTheme="minorHAnsi" w:eastAsiaTheme="minorEastAsia" w:hAnsiTheme="minorHAnsi" w:cstheme="minorBidi"/>
            <w:b w:val="0"/>
            <w:noProof/>
            <w:sz w:val="22"/>
            <w:szCs w:val="22"/>
          </w:rPr>
          <w:tab/>
        </w:r>
        <w:r w:rsidR="00952562" w:rsidRPr="00F8272B">
          <w:rPr>
            <w:rStyle w:val="Hyperlink"/>
            <w:noProof/>
          </w:rPr>
          <w:t>This Release</w:t>
        </w:r>
        <w:r w:rsidR="00952562">
          <w:rPr>
            <w:noProof/>
            <w:webHidden/>
          </w:rPr>
          <w:tab/>
        </w:r>
        <w:r w:rsidR="00952562">
          <w:rPr>
            <w:noProof/>
            <w:webHidden/>
          </w:rPr>
          <w:fldChar w:fldCharType="begin"/>
        </w:r>
        <w:r w:rsidR="00952562">
          <w:rPr>
            <w:noProof/>
            <w:webHidden/>
          </w:rPr>
          <w:instrText xml:space="preserve"> PAGEREF _Toc115165638 \h </w:instrText>
        </w:r>
        <w:r w:rsidR="00952562">
          <w:rPr>
            <w:noProof/>
            <w:webHidden/>
          </w:rPr>
        </w:r>
        <w:r w:rsidR="00952562">
          <w:rPr>
            <w:noProof/>
            <w:webHidden/>
          </w:rPr>
          <w:fldChar w:fldCharType="separate"/>
        </w:r>
        <w:r w:rsidR="00952562">
          <w:rPr>
            <w:noProof/>
            <w:webHidden/>
          </w:rPr>
          <w:t>2</w:t>
        </w:r>
        <w:r w:rsidR="00952562">
          <w:rPr>
            <w:noProof/>
            <w:webHidden/>
          </w:rPr>
          <w:fldChar w:fldCharType="end"/>
        </w:r>
      </w:hyperlink>
    </w:p>
    <w:p w14:paraId="30612250" w14:textId="2BE27FC0" w:rsidR="00952562" w:rsidRDefault="00502138">
      <w:pPr>
        <w:pStyle w:val="TOC2"/>
        <w:rPr>
          <w:rFonts w:asciiTheme="minorHAnsi" w:eastAsiaTheme="minorEastAsia" w:hAnsiTheme="minorHAnsi" w:cstheme="minorBidi"/>
          <w:b w:val="0"/>
          <w:noProof/>
          <w:sz w:val="22"/>
          <w:szCs w:val="22"/>
        </w:rPr>
      </w:pPr>
      <w:hyperlink w:anchor="_Toc115165639" w:history="1">
        <w:r w:rsidR="00952562" w:rsidRPr="00F8272B">
          <w:rPr>
            <w:rStyle w:val="Hyperlink"/>
            <w:noProof/>
          </w:rPr>
          <w:t>4.1</w:t>
        </w:r>
        <w:r w:rsidR="00952562">
          <w:rPr>
            <w:rFonts w:asciiTheme="minorHAnsi" w:eastAsiaTheme="minorEastAsia" w:hAnsiTheme="minorHAnsi" w:cstheme="minorBidi"/>
            <w:b w:val="0"/>
            <w:noProof/>
            <w:sz w:val="22"/>
            <w:szCs w:val="22"/>
          </w:rPr>
          <w:tab/>
        </w:r>
        <w:r w:rsidR="00952562" w:rsidRPr="00F8272B">
          <w:rPr>
            <w:rStyle w:val="Hyperlink"/>
            <w:noProof/>
          </w:rPr>
          <w:t>Defects and Fixes</w:t>
        </w:r>
        <w:r w:rsidR="00952562">
          <w:rPr>
            <w:noProof/>
            <w:webHidden/>
          </w:rPr>
          <w:tab/>
        </w:r>
        <w:r w:rsidR="00952562">
          <w:rPr>
            <w:noProof/>
            <w:webHidden/>
          </w:rPr>
          <w:fldChar w:fldCharType="begin"/>
        </w:r>
        <w:r w:rsidR="00952562">
          <w:rPr>
            <w:noProof/>
            <w:webHidden/>
          </w:rPr>
          <w:instrText xml:space="preserve"> PAGEREF _Toc115165639 \h </w:instrText>
        </w:r>
        <w:r w:rsidR="00952562">
          <w:rPr>
            <w:noProof/>
            <w:webHidden/>
          </w:rPr>
        </w:r>
        <w:r w:rsidR="00952562">
          <w:rPr>
            <w:noProof/>
            <w:webHidden/>
          </w:rPr>
          <w:fldChar w:fldCharType="separate"/>
        </w:r>
        <w:r w:rsidR="00952562">
          <w:rPr>
            <w:noProof/>
            <w:webHidden/>
          </w:rPr>
          <w:t>2</w:t>
        </w:r>
        <w:r w:rsidR="00952562">
          <w:rPr>
            <w:noProof/>
            <w:webHidden/>
          </w:rPr>
          <w:fldChar w:fldCharType="end"/>
        </w:r>
      </w:hyperlink>
    </w:p>
    <w:p w14:paraId="196E3433" w14:textId="72607751" w:rsidR="00952562" w:rsidRDefault="00502138">
      <w:pPr>
        <w:pStyle w:val="TOC2"/>
        <w:rPr>
          <w:rFonts w:asciiTheme="minorHAnsi" w:eastAsiaTheme="minorEastAsia" w:hAnsiTheme="minorHAnsi" w:cstheme="minorBidi"/>
          <w:b w:val="0"/>
          <w:noProof/>
          <w:sz w:val="22"/>
          <w:szCs w:val="22"/>
        </w:rPr>
      </w:pPr>
      <w:hyperlink w:anchor="_Toc115165640" w:history="1">
        <w:r w:rsidR="00952562" w:rsidRPr="00F8272B">
          <w:rPr>
            <w:rStyle w:val="Hyperlink"/>
            <w:noProof/>
          </w:rPr>
          <w:t>4.2</w:t>
        </w:r>
        <w:r w:rsidR="00952562">
          <w:rPr>
            <w:rFonts w:asciiTheme="minorHAnsi" w:eastAsiaTheme="minorEastAsia" w:hAnsiTheme="minorHAnsi" w:cstheme="minorBidi"/>
            <w:b w:val="0"/>
            <w:noProof/>
            <w:sz w:val="22"/>
            <w:szCs w:val="22"/>
          </w:rPr>
          <w:tab/>
        </w:r>
        <w:r w:rsidR="00952562" w:rsidRPr="00F8272B">
          <w:rPr>
            <w:rStyle w:val="Hyperlink"/>
            <w:noProof/>
          </w:rPr>
          <w:t>Known Issues</w:t>
        </w:r>
        <w:r w:rsidR="00952562">
          <w:rPr>
            <w:noProof/>
            <w:webHidden/>
          </w:rPr>
          <w:tab/>
        </w:r>
        <w:r w:rsidR="00952562">
          <w:rPr>
            <w:noProof/>
            <w:webHidden/>
          </w:rPr>
          <w:fldChar w:fldCharType="begin"/>
        </w:r>
        <w:r w:rsidR="00952562">
          <w:rPr>
            <w:noProof/>
            <w:webHidden/>
          </w:rPr>
          <w:instrText xml:space="preserve"> PAGEREF _Toc115165640 \h </w:instrText>
        </w:r>
        <w:r w:rsidR="00952562">
          <w:rPr>
            <w:noProof/>
            <w:webHidden/>
          </w:rPr>
        </w:r>
        <w:r w:rsidR="00952562">
          <w:rPr>
            <w:noProof/>
            <w:webHidden/>
          </w:rPr>
          <w:fldChar w:fldCharType="separate"/>
        </w:r>
        <w:r w:rsidR="00952562">
          <w:rPr>
            <w:noProof/>
            <w:webHidden/>
          </w:rPr>
          <w:t>3</w:t>
        </w:r>
        <w:r w:rsidR="00952562">
          <w:rPr>
            <w:noProof/>
            <w:webHidden/>
          </w:rPr>
          <w:fldChar w:fldCharType="end"/>
        </w:r>
      </w:hyperlink>
    </w:p>
    <w:p w14:paraId="33D559E7" w14:textId="4E94D374" w:rsidR="00952562" w:rsidRDefault="00502138">
      <w:pPr>
        <w:pStyle w:val="TOC1"/>
        <w:rPr>
          <w:rFonts w:asciiTheme="minorHAnsi" w:eastAsiaTheme="minorEastAsia" w:hAnsiTheme="minorHAnsi" w:cstheme="minorBidi"/>
          <w:b w:val="0"/>
          <w:noProof/>
          <w:sz w:val="22"/>
          <w:szCs w:val="22"/>
        </w:rPr>
      </w:pPr>
      <w:hyperlink w:anchor="_Toc115165641" w:history="1">
        <w:r w:rsidR="00952562" w:rsidRPr="00F8272B">
          <w:rPr>
            <w:rStyle w:val="Hyperlink"/>
            <w:noProof/>
          </w:rPr>
          <w:t>5</w:t>
        </w:r>
        <w:r w:rsidR="00952562">
          <w:rPr>
            <w:rFonts w:asciiTheme="minorHAnsi" w:eastAsiaTheme="minorEastAsia" w:hAnsiTheme="minorHAnsi" w:cstheme="minorBidi"/>
            <w:b w:val="0"/>
            <w:noProof/>
            <w:sz w:val="22"/>
            <w:szCs w:val="22"/>
          </w:rPr>
          <w:tab/>
        </w:r>
        <w:r w:rsidR="00952562" w:rsidRPr="00F8272B">
          <w:rPr>
            <w:rStyle w:val="Hyperlink"/>
            <w:noProof/>
          </w:rPr>
          <w:t>Product Documentation</w:t>
        </w:r>
        <w:r w:rsidR="00952562">
          <w:rPr>
            <w:noProof/>
            <w:webHidden/>
          </w:rPr>
          <w:tab/>
        </w:r>
        <w:r w:rsidR="00952562">
          <w:rPr>
            <w:noProof/>
            <w:webHidden/>
          </w:rPr>
          <w:fldChar w:fldCharType="begin"/>
        </w:r>
        <w:r w:rsidR="00952562">
          <w:rPr>
            <w:noProof/>
            <w:webHidden/>
          </w:rPr>
          <w:instrText xml:space="preserve"> PAGEREF _Toc115165641 \h </w:instrText>
        </w:r>
        <w:r w:rsidR="00952562">
          <w:rPr>
            <w:noProof/>
            <w:webHidden/>
          </w:rPr>
        </w:r>
        <w:r w:rsidR="00952562">
          <w:rPr>
            <w:noProof/>
            <w:webHidden/>
          </w:rPr>
          <w:fldChar w:fldCharType="separate"/>
        </w:r>
        <w:r w:rsidR="00952562">
          <w:rPr>
            <w:noProof/>
            <w:webHidden/>
          </w:rPr>
          <w:t>3</w:t>
        </w:r>
        <w:r w:rsidR="00952562">
          <w:rPr>
            <w:noProof/>
            <w:webHidden/>
          </w:rPr>
          <w:fldChar w:fldCharType="end"/>
        </w:r>
      </w:hyperlink>
    </w:p>
    <w:p w14:paraId="4B0E5125" w14:textId="5257687D" w:rsidR="00045AAC" w:rsidRPr="00F3699D" w:rsidRDefault="00045AAC" w:rsidP="00045AAC">
      <w:r w:rsidRPr="00F3699D">
        <w:fldChar w:fldCharType="end"/>
      </w:r>
    </w:p>
    <w:p w14:paraId="7F4BE60F" w14:textId="77777777" w:rsidR="00045AAC" w:rsidRPr="00F3699D" w:rsidRDefault="00045AAC" w:rsidP="00DD3CA6">
      <w:pPr>
        <w:spacing w:before="480" w:after="240"/>
        <w:jc w:val="center"/>
        <w:rPr>
          <w:rFonts w:ascii="Arial" w:hAnsi="Arial" w:cs="Arial"/>
          <w:b/>
          <w:sz w:val="32"/>
          <w:szCs w:val="32"/>
        </w:rPr>
      </w:pPr>
      <w:r w:rsidRPr="00F3699D">
        <w:rPr>
          <w:rFonts w:ascii="Arial" w:hAnsi="Arial" w:cs="Arial"/>
          <w:b/>
          <w:sz w:val="32"/>
          <w:szCs w:val="32"/>
        </w:rPr>
        <w:t>List of Tables</w:t>
      </w:r>
    </w:p>
    <w:p w14:paraId="2A7F5A38" w14:textId="620973F3" w:rsidR="00952562" w:rsidRDefault="00045AAC">
      <w:pPr>
        <w:pStyle w:val="TableofFigures"/>
        <w:tabs>
          <w:tab w:val="right" w:leader="dot" w:pos="9350"/>
        </w:tabs>
        <w:rPr>
          <w:rFonts w:asciiTheme="minorHAnsi" w:eastAsiaTheme="minorEastAsia" w:hAnsiTheme="minorHAnsi" w:cstheme="minorBidi"/>
          <w:noProof/>
          <w:color w:val="auto"/>
          <w:szCs w:val="22"/>
        </w:rPr>
      </w:pPr>
      <w:r w:rsidRPr="00F3699D">
        <w:fldChar w:fldCharType="begin"/>
      </w:r>
      <w:r w:rsidRPr="00F3699D">
        <w:instrText xml:space="preserve"> TOC \h \z \c "Table" </w:instrText>
      </w:r>
      <w:r w:rsidRPr="00F3699D">
        <w:fldChar w:fldCharType="separate"/>
      </w:r>
      <w:hyperlink w:anchor="_Toc115165642" w:history="1">
        <w:r w:rsidR="00952562" w:rsidRPr="005D5303">
          <w:rPr>
            <w:rStyle w:val="Hyperlink"/>
            <w:noProof/>
          </w:rPr>
          <w:t>Table 1: Sustainment Defects and Fixes in VES 6.2.1</w:t>
        </w:r>
        <w:r w:rsidR="00952562">
          <w:rPr>
            <w:noProof/>
            <w:webHidden/>
          </w:rPr>
          <w:tab/>
        </w:r>
        <w:r w:rsidR="00952562">
          <w:rPr>
            <w:noProof/>
            <w:webHidden/>
          </w:rPr>
          <w:fldChar w:fldCharType="begin"/>
        </w:r>
        <w:r w:rsidR="00952562">
          <w:rPr>
            <w:noProof/>
            <w:webHidden/>
          </w:rPr>
          <w:instrText xml:space="preserve"> PAGEREF _Toc115165642 \h </w:instrText>
        </w:r>
        <w:r w:rsidR="00952562">
          <w:rPr>
            <w:noProof/>
            <w:webHidden/>
          </w:rPr>
        </w:r>
        <w:r w:rsidR="00952562">
          <w:rPr>
            <w:noProof/>
            <w:webHidden/>
          </w:rPr>
          <w:fldChar w:fldCharType="separate"/>
        </w:r>
        <w:r w:rsidR="00952562">
          <w:rPr>
            <w:noProof/>
            <w:webHidden/>
          </w:rPr>
          <w:t>2</w:t>
        </w:r>
        <w:r w:rsidR="00952562">
          <w:rPr>
            <w:noProof/>
            <w:webHidden/>
          </w:rPr>
          <w:fldChar w:fldCharType="end"/>
        </w:r>
      </w:hyperlink>
    </w:p>
    <w:p w14:paraId="4216F710" w14:textId="797F6BB0" w:rsidR="0002638E" w:rsidRPr="00F3699D" w:rsidRDefault="00045AAC" w:rsidP="000963E3">
      <w:pPr>
        <w:spacing w:before="480" w:after="240"/>
      </w:pPr>
      <w:r w:rsidRPr="00F3699D">
        <w:fldChar w:fldCharType="end"/>
      </w:r>
    </w:p>
    <w:p w14:paraId="35E2B474" w14:textId="59F5B469" w:rsidR="0002638E" w:rsidRPr="00F3699D" w:rsidRDefault="0002638E" w:rsidP="00B3183F">
      <w:pPr>
        <w:spacing w:before="480" w:after="480"/>
        <w:rPr>
          <w:b/>
          <w:bCs/>
          <w:noProof/>
        </w:rPr>
        <w:sectPr w:rsidR="0002638E" w:rsidRPr="00F3699D" w:rsidSect="0010407E">
          <w:pgSz w:w="12240" w:h="15840"/>
          <w:pgMar w:top="1440" w:right="1440" w:bottom="1440" w:left="1440" w:header="720" w:footer="720" w:gutter="0"/>
          <w:pgNumType w:fmt="lowerRoman"/>
          <w:cols w:space="720"/>
          <w:docGrid w:linePitch="299"/>
        </w:sectPr>
      </w:pPr>
    </w:p>
    <w:p w14:paraId="55319D35" w14:textId="77777777" w:rsidR="00045AAC" w:rsidRPr="00F3699D" w:rsidRDefault="00045AAC" w:rsidP="00045AAC">
      <w:pPr>
        <w:pStyle w:val="Heading1"/>
      </w:pPr>
      <w:bookmarkStart w:id="1" w:name="_Toc115165635"/>
      <w:r w:rsidRPr="00F3699D">
        <w:lastRenderedPageBreak/>
        <w:t>Introduction</w:t>
      </w:r>
      <w:bookmarkEnd w:id="1"/>
    </w:p>
    <w:p w14:paraId="4D64C4E0" w14:textId="73851DA7" w:rsidR="00A16842" w:rsidRPr="00A16842" w:rsidRDefault="00A16842" w:rsidP="00A16842">
      <w:pPr>
        <w:pStyle w:val="BodyText"/>
      </w:pPr>
      <w:bookmarkStart w:id="2" w:name="_Toc520380586"/>
      <w:r w:rsidRPr="00A16842">
        <w:t>The mission of the VA OIT Development, Security, and Operations is to provide benefits to Veterans and their families. In order to meet this overarching goal, OIT is charged with providing high quality, effective and efficient IT services and Operations and Maintenance (O&amp;M) to persons and organizations that provide point-of-care services to our Veterans.</w:t>
      </w:r>
    </w:p>
    <w:p w14:paraId="2DE196C0" w14:textId="77777777" w:rsidR="00A16842" w:rsidRPr="00A16842" w:rsidRDefault="00A16842" w:rsidP="00A16842">
      <w:pPr>
        <w:pStyle w:val="BodyText"/>
      </w:pPr>
      <w:r w:rsidRPr="00A16842">
        <w:t>The VA’s goals for its Veterans and families include:</w:t>
      </w:r>
    </w:p>
    <w:p w14:paraId="42610144"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Make it easier for Veterans and their families to receive the right benefits and meeting their expectations for quality, timeliness and responsiveness.</w:t>
      </w:r>
    </w:p>
    <w:p w14:paraId="1E7A6C6A"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Improve the quality and accessibility of health care, benefits and memorial services while optimizing value.</w:t>
      </w:r>
    </w:p>
    <w:p w14:paraId="599DE8C3"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Provide world-class health care delivery, by partnering with each Veteran to create a personalized, proactive strategy to optimize health and well-being, while providing state of the art disease management.</w:t>
      </w:r>
    </w:p>
    <w:p w14:paraId="19F75AE8"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Ensure awareness and understanding of the personalized, proactive and patient-driven health care model through education and monitoring.</w:t>
      </w:r>
    </w:p>
    <w:p w14:paraId="4167367F"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Provide convenient access to information regarding VA health benefits, medical records, health information, expert advice and ongoing support needed to make informed health decisions and successfully implement the Veteran’s personal health plans.</w:t>
      </w:r>
    </w:p>
    <w:p w14:paraId="2FA2732A"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Receive timely, high quality, personalized, safe, effective and equitable health care, not dependent upon geography, gender, age, culture, race, or sexual orientation.</w:t>
      </w:r>
    </w:p>
    <w:p w14:paraId="0628E19C"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Strengthen collaborations with communities and organizations, such as the Department of Defense (DoD), Department of Health and Human Services (DHHS), academic affiliates and other service organizations.</w:t>
      </w:r>
    </w:p>
    <w:p w14:paraId="6963DEDB" w14:textId="77777777" w:rsidR="00A16842" w:rsidRPr="00A16842" w:rsidRDefault="00A16842" w:rsidP="00A16842">
      <w:pPr>
        <w:pStyle w:val="BodyText"/>
      </w:pPr>
      <w:r w:rsidRPr="00A16842">
        <w:t>To assist in meeting these goals, the Eligibility and Enrollment (E&amp;E) program will provide enterprise wide enhancements and sustainment for the following systems/applications:</w:t>
      </w:r>
    </w:p>
    <w:p w14:paraId="376978D0"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The VHA Enrollment System (VES) is the authoritative system for VA enrollment and Community Care static eligibility determinations.</w:t>
      </w:r>
    </w:p>
    <w:p w14:paraId="644C83B3"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Income Verification Match (IVM)/Enrollment Database (EDB) assists in determining priority grouping for health care eligibility.</w:t>
      </w:r>
    </w:p>
    <w:p w14:paraId="66655672"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Veterans Information Systems and Technology Architecture (VistA) Registration, Eligibility &amp; Enrollment (REE) shares information with other VistA applications and enables registration and preliminary eligibility determinations and enrollment at VA Medical Centers (VAMC). VES makes the final eligibility determinations.</w:t>
      </w:r>
    </w:p>
    <w:p w14:paraId="58B24D3F"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 xml:space="preserve">The Veteran’s On-Line Application (VOA), now referred to as Health Care Application (HCA), enables Veterans to self-enroll in VA health care and is another entry point for records to be added to VES. </w:t>
      </w:r>
    </w:p>
    <w:p w14:paraId="526EEFBC" w14:textId="7ACA7FF8" w:rsidR="004C45CC" w:rsidRPr="00A16842" w:rsidRDefault="00C2001F" w:rsidP="00A16842">
      <w:pPr>
        <w:pStyle w:val="BodyText"/>
      </w:pPr>
      <w:r>
        <w:t>E&amp;E</w:t>
      </w:r>
      <w:r w:rsidR="00A16842" w:rsidRPr="00A16842">
        <w:t xml:space="preserve"> defines VHA Profiles (VHAP) for which a client (Veteran, Service Member, or beneficiary) is eligible and ties them to the authority for care. Key enhancements to be completed include Pending Eligibility Determination, fixes to the VHA Enrollment System, Date of Death, Internal Controls, Workflow, Veterans Financial Assessment, converting of Military Service Data Sharing (MSDS) to Enterprise Military Information Service (eMIS), Manage Relationships, Veteran Contact Service and support for</w:t>
      </w:r>
      <w:r w:rsidR="00823346">
        <w:t xml:space="preserve"> </w:t>
      </w:r>
      <w:r w:rsidR="00BE4E1A" w:rsidRPr="00BE4E1A">
        <w:t>VES Integrated Veteran Care (IVC) Systems Impact (VES/IVC SI)</w:t>
      </w:r>
      <w:r w:rsidR="00A16842" w:rsidRPr="00A16842">
        <w:t>.</w:t>
      </w:r>
    </w:p>
    <w:p w14:paraId="50412EC5" w14:textId="77777777" w:rsidR="00045AAC" w:rsidRPr="00F3699D" w:rsidRDefault="00045AAC" w:rsidP="00045AAC">
      <w:pPr>
        <w:pStyle w:val="Heading1"/>
      </w:pPr>
      <w:bookmarkStart w:id="3" w:name="_Toc115165636"/>
      <w:r w:rsidRPr="00F3699D">
        <w:lastRenderedPageBreak/>
        <w:t>Purpose</w:t>
      </w:r>
      <w:bookmarkEnd w:id="2"/>
      <w:bookmarkEnd w:id="3"/>
    </w:p>
    <w:p w14:paraId="6FAC16E7" w14:textId="1DD5C794" w:rsidR="00045AAC" w:rsidRPr="00F3699D" w:rsidRDefault="00045AAC" w:rsidP="00045AAC">
      <w:pPr>
        <w:pStyle w:val="BodyText"/>
      </w:pPr>
      <w:r w:rsidRPr="00F3699D">
        <w:t>The purpose of this Release Notes document is to announce the release of the</w:t>
      </w:r>
      <w:r w:rsidR="000526E1">
        <w:t xml:space="preserve"> VES </w:t>
      </w:r>
      <w:r w:rsidR="00013387">
        <w:t>6.2.1</w:t>
      </w:r>
      <w:r w:rsidRPr="00F3699D">
        <w:t xml:space="preserve">. This release, developed in Java technology, contains </w:t>
      </w:r>
      <w:r w:rsidR="00BB0355">
        <w:t>E&amp;E</w:t>
      </w:r>
      <w:r w:rsidRPr="00F3699D">
        <w:t xml:space="preserve"> development and upgrade efforts</w:t>
      </w:r>
      <w:r w:rsidR="00E26295">
        <w:t>. This release includes</w:t>
      </w:r>
      <w:r w:rsidRPr="00F3699D">
        <w:t xml:space="preserve"> </w:t>
      </w:r>
      <w:r w:rsidR="002C3B15">
        <w:t>defect fixes</w:t>
      </w:r>
      <w:r w:rsidRPr="00F3699D">
        <w:t xml:space="preserve"> to support </w:t>
      </w:r>
      <w:r w:rsidR="000526E1">
        <w:t xml:space="preserve">VES </w:t>
      </w:r>
      <w:r w:rsidRPr="00F3699D">
        <w:t>Sustainment.</w:t>
      </w:r>
    </w:p>
    <w:p w14:paraId="37F785DE" w14:textId="77777777" w:rsidR="00045AAC" w:rsidRPr="00F3699D" w:rsidRDefault="00045AAC" w:rsidP="00045AAC">
      <w:pPr>
        <w:pStyle w:val="Heading1"/>
      </w:pPr>
      <w:bookmarkStart w:id="4" w:name="_Toc520380587"/>
      <w:bookmarkStart w:id="5" w:name="_Toc115165637"/>
      <w:r w:rsidRPr="00F3699D">
        <w:t>Audience</w:t>
      </w:r>
      <w:bookmarkEnd w:id="4"/>
      <w:bookmarkEnd w:id="5"/>
    </w:p>
    <w:p w14:paraId="2DD7697F" w14:textId="5F0B8B43" w:rsidR="00045AAC" w:rsidRPr="00F3699D" w:rsidRDefault="00045AAC" w:rsidP="00045AAC">
      <w:pPr>
        <w:pStyle w:val="BodyText"/>
      </w:pPr>
      <w:r w:rsidRPr="00F3699D">
        <w:t>This document targets users and administrators of</w:t>
      </w:r>
      <w:r w:rsidR="000526E1">
        <w:t xml:space="preserve"> VES </w:t>
      </w:r>
      <w:r w:rsidR="00013387">
        <w:t>6.2.1</w:t>
      </w:r>
      <w:r w:rsidRPr="00F3699D">
        <w:t xml:space="preserve"> and applies to the changes made between this release and any previous release for this software.</w:t>
      </w:r>
    </w:p>
    <w:p w14:paraId="3BF6EA6E" w14:textId="77777777" w:rsidR="00045AAC" w:rsidRPr="00F3699D" w:rsidRDefault="00045AAC" w:rsidP="00045AAC">
      <w:pPr>
        <w:pStyle w:val="Heading1"/>
      </w:pPr>
      <w:bookmarkStart w:id="6" w:name="_Toc520380588"/>
      <w:bookmarkStart w:id="7" w:name="_Toc115165638"/>
      <w:r w:rsidRPr="00F3699D">
        <w:t>This Release</w:t>
      </w:r>
      <w:bookmarkEnd w:id="6"/>
      <w:bookmarkEnd w:id="7"/>
    </w:p>
    <w:p w14:paraId="0A8C47C5" w14:textId="37787BD7" w:rsidR="00045AAC" w:rsidRDefault="004C0A87" w:rsidP="00045AAC">
      <w:pPr>
        <w:pStyle w:val="BodyText"/>
      </w:pPr>
      <w:r>
        <w:t>V</w:t>
      </w:r>
      <w:r w:rsidR="00045AAC" w:rsidRPr="00F3699D">
        <w:t>ES will be upgraded from Versio</w:t>
      </w:r>
      <w:r w:rsidR="00B44704" w:rsidRPr="00F3699D">
        <w:t xml:space="preserve">n </w:t>
      </w:r>
      <w:r w:rsidR="00EC0B5A">
        <w:t>6.</w:t>
      </w:r>
      <w:r w:rsidR="00013387">
        <w:t>2</w:t>
      </w:r>
      <w:r w:rsidR="00386833" w:rsidRPr="00F3699D">
        <w:t xml:space="preserve"> </w:t>
      </w:r>
      <w:r w:rsidR="00045AAC" w:rsidRPr="00F3699D">
        <w:t xml:space="preserve">to Version </w:t>
      </w:r>
      <w:r w:rsidR="00013387">
        <w:t>6.2.1</w:t>
      </w:r>
      <w:r w:rsidR="00045AAC" w:rsidRPr="00F3699D">
        <w:t xml:space="preserve"> and hosted </w:t>
      </w:r>
      <w:r w:rsidR="00BE1FE1">
        <w:t>by Amazon Web Services</w:t>
      </w:r>
      <w:r w:rsidR="00045AAC" w:rsidRPr="00F3699D">
        <w:t xml:space="preserve">. </w:t>
      </w:r>
    </w:p>
    <w:p w14:paraId="42AA00D2" w14:textId="36B6950C" w:rsidR="00045AAC" w:rsidRPr="00F3699D" w:rsidRDefault="00045AAC" w:rsidP="00045AAC">
      <w:pPr>
        <w:pStyle w:val="BodyText"/>
      </w:pPr>
      <w:r w:rsidRPr="00F3699D">
        <w:t xml:space="preserve">The following sections provide a summary of the </w:t>
      </w:r>
      <w:r w:rsidR="00C453DE">
        <w:t>defects and fixes</w:t>
      </w:r>
      <w:r w:rsidRPr="00F3699D">
        <w:t xml:space="preserve"> to the existing software and any known issues for</w:t>
      </w:r>
      <w:r w:rsidR="000526E1">
        <w:t xml:space="preserve"> VES </w:t>
      </w:r>
      <w:r w:rsidR="00013387">
        <w:t>6.2.1</w:t>
      </w:r>
      <w:r w:rsidRPr="00F3699D">
        <w:t>.</w:t>
      </w:r>
    </w:p>
    <w:p w14:paraId="3612BCE0" w14:textId="77777777" w:rsidR="00ED63FE" w:rsidRDefault="00ED63FE" w:rsidP="00ED63FE">
      <w:pPr>
        <w:pStyle w:val="Heading2"/>
      </w:pPr>
      <w:bookmarkStart w:id="8" w:name="_Toc79740034"/>
      <w:bookmarkStart w:id="9" w:name="_Toc115165639"/>
      <w:bookmarkStart w:id="10" w:name="_Toc520380592"/>
      <w:r w:rsidRPr="00D36A43">
        <w:t>Defects and Fixes</w:t>
      </w:r>
      <w:bookmarkEnd w:id="8"/>
      <w:bookmarkEnd w:id="9"/>
    </w:p>
    <w:p w14:paraId="20AC5D1E" w14:textId="07F3F736" w:rsidR="0048687C" w:rsidRPr="004C0144" w:rsidRDefault="0048687C" w:rsidP="0048687C">
      <w:pPr>
        <w:pStyle w:val="BodyText"/>
      </w:pPr>
      <w:r>
        <w:fldChar w:fldCharType="begin"/>
      </w:r>
      <w:r>
        <w:instrText xml:space="preserve"> REF _Ref86147909 \h </w:instrText>
      </w:r>
      <w:r>
        <w:fldChar w:fldCharType="separate"/>
      </w:r>
      <w:r w:rsidR="00952562" w:rsidRPr="004C0144">
        <w:t xml:space="preserve">Table </w:t>
      </w:r>
      <w:r w:rsidR="00952562">
        <w:rPr>
          <w:noProof/>
        </w:rPr>
        <w:t>1</w:t>
      </w:r>
      <w:r>
        <w:fldChar w:fldCharType="end"/>
      </w:r>
      <w:r>
        <w:t xml:space="preserve"> </w:t>
      </w:r>
      <w:r w:rsidRPr="004C0144">
        <w:t xml:space="preserve">lists the </w:t>
      </w:r>
      <w:r>
        <w:t>sustainment</w:t>
      </w:r>
      <w:r w:rsidRPr="004C0144">
        <w:t xml:space="preserve"> defects and fixes and corresponding Jira issue numbers included in</w:t>
      </w:r>
      <w:r w:rsidR="000526E1">
        <w:t xml:space="preserve"> VES </w:t>
      </w:r>
      <w:r w:rsidR="00013387">
        <w:t>6.2.1</w:t>
      </w:r>
      <w:r w:rsidRPr="004C0144">
        <w:t>.</w:t>
      </w:r>
    </w:p>
    <w:p w14:paraId="0F7D03C5" w14:textId="0F08516C" w:rsidR="0048687C" w:rsidRPr="004C0144" w:rsidRDefault="0048687C" w:rsidP="0048687C">
      <w:pPr>
        <w:pStyle w:val="Caption"/>
      </w:pPr>
      <w:bookmarkStart w:id="11" w:name="_Ref86147909"/>
      <w:bookmarkStart w:id="12" w:name="_Toc115165642"/>
      <w:r w:rsidRPr="004C0144">
        <w:t xml:space="preserve">Table </w:t>
      </w:r>
      <w:r w:rsidRPr="004C0144">
        <w:fldChar w:fldCharType="begin"/>
      </w:r>
      <w:r w:rsidRPr="004C0144">
        <w:rPr>
          <w:noProof/>
        </w:rPr>
        <w:instrText xml:space="preserve"> SEQ Table \* ARABIC </w:instrText>
      </w:r>
      <w:r w:rsidRPr="004C0144">
        <w:fldChar w:fldCharType="separate"/>
      </w:r>
      <w:r w:rsidR="00952562">
        <w:rPr>
          <w:noProof/>
        </w:rPr>
        <w:t>1</w:t>
      </w:r>
      <w:r w:rsidRPr="004C0144">
        <w:fldChar w:fldCharType="end"/>
      </w:r>
      <w:bookmarkEnd w:id="11"/>
      <w:r w:rsidRPr="004C0144">
        <w:t xml:space="preserve">: </w:t>
      </w:r>
      <w:r>
        <w:t>Sustainment</w:t>
      </w:r>
      <w:r w:rsidRPr="004C0144">
        <w:t xml:space="preserve"> Defects and Fixes</w:t>
      </w:r>
      <w:r w:rsidR="00E6564B">
        <w:t xml:space="preserve"> in</w:t>
      </w:r>
      <w:r w:rsidR="000526E1">
        <w:t xml:space="preserve"> VES </w:t>
      </w:r>
      <w:r w:rsidR="00013387">
        <w:t>6.2.1</w:t>
      </w:r>
      <w:bookmarkEnd w:id="12"/>
    </w:p>
    <w:tbl>
      <w:tblPr>
        <w:tblStyle w:val="TableGrid4"/>
        <w:tblW w:w="0" w:type="auto"/>
        <w:tblInd w:w="0" w:type="dxa"/>
        <w:tblLook w:val="0620" w:firstRow="1" w:lastRow="0" w:firstColumn="0" w:lastColumn="0" w:noHBand="1" w:noVBand="1"/>
        <w:tblDescription w:val="Table listing defects and fixes in this release"/>
      </w:tblPr>
      <w:tblGrid>
        <w:gridCol w:w="1435"/>
        <w:gridCol w:w="7915"/>
      </w:tblGrid>
      <w:tr w:rsidR="0048687C" w:rsidRPr="004C0144" w14:paraId="69843B2F" w14:textId="77777777" w:rsidTr="005021D6">
        <w:trPr>
          <w:tblHeader/>
        </w:trPr>
        <w:tc>
          <w:tcPr>
            <w:tcW w:w="1435" w:type="dxa"/>
            <w:shd w:val="clear" w:color="auto" w:fill="E7E6E6" w:themeFill="background2"/>
            <w:noWrap/>
            <w:hideMark/>
          </w:tcPr>
          <w:p w14:paraId="4A065510" w14:textId="77777777" w:rsidR="0048687C" w:rsidRPr="0092166B" w:rsidRDefault="0048687C" w:rsidP="00C03FEC">
            <w:pPr>
              <w:pStyle w:val="BodyText"/>
              <w:spacing w:before="60" w:after="60"/>
              <w:rPr>
                <w:rFonts w:ascii="Arial" w:hAnsi="Arial" w:cs="Arial"/>
                <w:b/>
                <w:szCs w:val="22"/>
              </w:rPr>
            </w:pPr>
            <w:r w:rsidRPr="0092166B">
              <w:rPr>
                <w:rFonts w:ascii="Arial" w:hAnsi="Arial" w:cs="Arial"/>
                <w:b/>
                <w:szCs w:val="22"/>
              </w:rPr>
              <w:t>Jira Issue #</w:t>
            </w:r>
          </w:p>
        </w:tc>
        <w:tc>
          <w:tcPr>
            <w:tcW w:w="7915" w:type="dxa"/>
            <w:shd w:val="clear" w:color="auto" w:fill="E7E6E6" w:themeFill="background2"/>
            <w:hideMark/>
          </w:tcPr>
          <w:p w14:paraId="6FFA1F00" w14:textId="77777777" w:rsidR="0048687C" w:rsidRPr="004C0144" w:rsidRDefault="0048687C" w:rsidP="00C03FEC">
            <w:pPr>
              <w:pStyle w:val="BodyText"/>
              <w:spacing w:before="60" w:after="60"/>
              <w:rPr>
                <w:rFonts w:ascii="Arial" w:hAnsi="Arial" w:cs="Arial"/>
                <w:b/>
                <w:szCs w:val="22"/>
              </w:rPr>
            </w:pPr>
            <w:r w:rsidRPr="0092166B">
              <w:rPr>
                <w:rFonts w:ascii="Arial" w:hAnsi="Arial" w:cs="Arial"/>
                <w:b/>
                <w:szCs w:val="22"/>
              </w:rPr>
              <w:t>Summary</w:t>
            </w:r>
          </w:p>
        </w:tc>
      </w:tr>
      <w:tr w:rsidR="006B7853" w:rsidRPr="00192B79" w14:paraId="1A5B83B9" w14:textId="77777777" w:rsidTr="005021D6">
        <w:tblPrEx>
          <w:tblLook w:val="04A0" w:firstRow="1" w:lastRow="0" w:firstColumn="1" w:lastColumn="0" w:noHBand="0" w:noVBand="1"/>
        </w:tblPrEx>
        <w:trPr>
          <w:trHeight w:val="300"/>
        </w:trPr>
        <w:tc>
          <w:tcPr>
            <w:tcW w:w="1435" w:type="dxa"/>
            <w:noWrap/>
            <w:hideMark/>
          </w:tcPr>
          <w:p w14:paraId="5FF2D30A" w14:textId="77777777" w:rsidR="006B7853" w:rsidRPr="00192B79" w:rsidRDefault="006B7853" w:rsidP="0017665C">
            <w:pPr>
              <w:pStyle w:val="TableText"/>
            </w:pPr>
            <w:r w:rsidRPr="00851B9F">
              <w:rPr>
                <w:rFonts w:eastAsia="Times New Roman"/>
                <w:color w:val="000000"/>
              </w:rPr>
              <w:t>VES-14768</w:t>
            </w:r>
          </w:p>
        </w:tc>
        <w:tc>
          <w:tcPr>
            <w:tcW w:w="7915" w:type="dxa"/>
            <w:noWrap/>
            <w:hideMark/>
          </w:tcPr>
          <w:p w14:paraId="6B69AD1F" w14:textId="77777777" w:rsidR="006B7853" w:rsidRDefault="006B7853" w:rsidP="006B7853">
            <w:pPr>
              <w:pStyle w:val="TableText"/>
              <w:rPr>
                <w:rFonts w:eastAsia="Times New Roman"/>
                <w:color w:val="000000"/>
              </w:rPr>
            </w:pPr>
            <w:r w:rsidRPr="006B7853">
              <w:rPr>
                <w:rFonts w:eastAsia="Times New Roman"/>
                <w:b/>
                <w:bCs/>
                <w:color w:val="000000"/>
              </w:rPr>
              <w:t>Defect</w:t>
            </w:r>
            <w:r>
              <w:rPr>
                <w:rFonts w:eastAsia="Times New Roman"/>
                <w:color w:val="000000"/>
              </w:rPr>
              <w:t xml:space="preserve">: </w:t>
            </w:r>
            <w:r>
              <w:rPr>
                <w:color w:val="000000"/>
              </w:rPr>
              <w:t>Future Discharge Date (FDD)</w:t>
            </w:r>
            <w:r w:rsidRPr="00851B9F">
              <w:rPr>
                <w:rFonts w:eastAsia="Times New Roman"/>
                <w:color w:val="000000"/>
              </w:rPr>
              <w:t xml:space="preserve"> </w:t>
            </w:r>
            <w:r>
              <w:rPr>
                <w:color w:val="000000"/>
              </w:rPr>
              <w:t>e</w:t>
            </w:r>
            <w:r w:rsidRPr="00851B9F">
              <w:rPr>
                <w:rFonts w:eastAsia="Times New Roman"/>
                <w:color w:val="000000"/>
              </w:rPr>
              <w:t xml:space="preserve">ntry date should be greater than </w:t>
            </w:r>
            <w:r>
              <w:rPr>
                <w:color w:val="000000"/>
              </w:rPr>
              <w:t>date of birth (</w:t>
            </w:r>
            <w:r w:rsidRPr="00851B9F">
              <w:rPr>
                <w:rFonts w:eastAsia="Times New Roman"/>
                <w:color w:val="000000"/>
              </w:rPr>
              <w:t>DOB</w:t>
            </w:r>
            <w:r>
              <w:rPr>
                <w:color w:val="000000"/>
              </w:rPr>
              <w:t>)</w:t>
            </w:r>
            <w:r w:rsidRPr="00851B9F">
              <w:rPr>
                <w:rFonts w:eastAsia="Times New Roman"/>
                <w:color w:val="000000"/>
              </w:rPr>
              <w:t xml:space="preserve"> + 15 years</w:t>
            </w:r>
            <w:r>
              <w:rPr>
                <w:rFonts w:eastAsia="Times New Roman"/>
                <w:color w:val="000000"/>
              </w:rPr>
              <w:t>.</w:t>
            </w:r>
          </w:p>
          <w:p w14:paraId="019709B1" w14:textId="483651AD" w:rsidR="006B7853" w:rsidRPr="00192B79" w:rsidRDefault="006B7853" w:rsidP="006B7853">
            <w:pPr>
              <w:pStyle w:val="TableText"/>
            </w:pPr>
            <w:r w:rsidRPr="006B7853">
              <w:rPr>
                <w:rFonts w:eastAsia="Times New Roman"/>
                <w:b/>
                <w:bCs/>
                <w:color w:val="000000"/>
              </w:rPr>
              <w:t>Fix</w:t>
            </w:r>
            <w:r>
              <w:rPr>
                <w:rFonts w:eastAsia="Times New Roman"/>
                <w:color w:val="000000"/>
              </w:rPr>
              <w:t xml:space="preserve">: </w:t>
            </w:r>
            <w:r w:rsidR="009D0109">
              <w:rPr>
                <w:rFonts w:eastAsia="Times New Roman"/>
                <w:color w:val="000000"/>
              </w:rPr>
              <w:t>A</w:t>
            </w:r>
            <w:r w:rsidR="009D0109" w:rsidRPr="009D0109">
              <w:rPr>
                <w:rFonts w:eastAsia="Times New Roman"/>
                <w:color w:val="000000"/>
              </w:rPr>
              <w:t>dd</w:t>
            </w:r>
            <w:r w:rsidR="009D0109">
              <w:rPr>
                <w:rFonts w:eastAsia="Times New Roman"/>
                <w:color w:val="000000"/>
              </w:rPr>
              <w:t>ed</w:t>
            </w:r>
            <w:r w:rsidR="009D0109" w:rsidRPr="009D0109">
              <w:rPr>
                <w:rFonts w:eastAsia="Times New Roman"/>
                <w:color w:val="000000"/>
              </w:rPr>
              <w:t xml:space="preserve"> FDD </w:t>
            </w:r>
            <w:r w:rsidR="009D0109">
              <w:rPr>
                <w:rFonts w:eastAsia="Times New Roman"/>
                <w:color w:val="000000"/>
              </w:rPr>
              <w:t>s</w:t>
            </w:r>
            <w:r w:rsidR="009D0109" w:rsidRPr="009D0109">
              <w:rPr>
                <w:rFonts w:eastAsia="Times New Roman"/>
                <w:color w:val="000000"/>
              </w:rPr>
              <w:t xml:space="preserve">ervice </w:t>
            </w:r>
            <w:r w:rsidR="009D0109">
              <w:rPr>
                <w:rFonts w:eastAsia="Times New Roman"/>
                <w:color w:val="000000"/>
              </w:rPr>
              <w:t>e</w:t>
            </w:r>
            <w:r w:rsidR="009D0109" w:rsidRPr="009D0109">
              <w:rPr>
                <w:rFonts w:eastAsia="Times New Roman"/>
                <w:color w:val="000000"/>
              </w:rPr>
              <w:t xml:space="preserve">ntry </w:t>
            </w:r>
            <w:r w:rsidR="009D0109">
              <w:rPr>
                <w:rFonts w:eastAsia="Times New Roman"/>
                <w:color w:val="000000"/>
              </w:rPr>
              <w:t>d</w:t>
            </w:r>
            <w:r w:rsidR="009D0109" w:rsidRPr="009D0109">
              <w:rPr>
                <w:rFonts w:eastAsia="Times New Roman"/>
                <w:color w:val="000000"/>
              </w:rPr>
              <w:t xml:space="preserve">ate </w:t>
            </w:r>
            <w:r w:rsidR="009D0109">
              <w:rPr>
                <w:rFonts w:eastAsia="Times New Roman"/>
                <w:color w:val="000000"/>
              </w:rPr>
              <w:t>v</w:t>
            </w:r>
            <w:r w:rsidR="009D0109" w:rsidRPr="009D0109">
              <w:rPr>
                <w:rFonts w:eastAsia="Times New Roman"/>
                <w:color w:val="000000"/>
              </w:rPr>
              <w:t>alidation</w:t>
            </w:r>
            <w:r w:rsidR="00AF121D">
              <w:rPr>
                <w:rFonts w:eastAsia="Times New Roman"/>
                <w:color w:val="000000"/>
              </w:rPr>
              <w:t xml:space="preserve"> so that if the user</w:t>
            </w:r>
            <w:r w:rsidR="00AF121D" w:rsidRPr="00AF121D">
              <w:rPr>
                <w:rFonts w:eastAsia="Times New Roman"/>
                <w:color w:val="000000"/>
              </w:rPr>
              <w:t xml:space="preserve"> enters an incorrect date</w:t>
            </w:r>
            <w:r w:rsidR="00AF121D">
              <w:rPr>
                <w:rFonts w:eastAsia="Times New Roman"/>
                <w:color w:val="000000"/>
              </w:rPr>
              <w:t xml:space="preserve">, VES </w:t>
            </w:r>
            <w:r w:rsidR="00AF121D" w:rsidRPr="00AF121D">
              <w:rPr>
                <w:rFonts w:eastAsia="Times New Roman"/>
                <w:color w:val="000000"/>
              </w:rPr>
              <w:t xml:space="preserve">displays the </w:t>
            </w:r>
            <w:r w:rsidR="00AF121D">
              <w:rPr>
                <w:rFonts w:eastAsia="Times New Roman"/>
                <w:color w:val="000000"/>
              </w:rPr>
              <w:t>error</w:t>
            </w:r>
            <w:r w:rsidR="00AF121D" w:rsidRPr="00AF121D">
              <w:rPr>
                <w:rFonts w:eastAsia="Times New Roman"/>
                <w:color w:val="000000"/>
              </w:rPr>
              <w:t>: "The Service Entry Date must be greater than or equal to the veteran's date of birth + 1</w:t>
            </w:r>
            <w:r w:rsidR="00AF121D">
              <w:rPr>
                <w:rFonts w:eastAsia="Times New Roman"/>
                <w:color w:val="000000"/>
              </w:rPr>
              <w:t>5</w:t>
            </w:r>
            <w:r w:rsidR="00AF121D" w:rsidRPr="00AF121D">
              <w:rPr>
                <w:rFonts w:eastAsia="Times New Roman"/>
                <w:color w:val="000000"/>
              </w:rPr>
              <w:t xml:space="preserve"> years."</w:t>
            </w:r>
          </w:p>
        </w:tc>
      </w:tr>
      <w:tr w:rsidR="006B7853" w:rsidRPr="00192B79" w14:paraId="7A4A5F0E" w14:textId="77777777" w:rsidTr="005021D6">
        <w:tblPrEx>
          <w:tblLook w:val="04A0" w:firstRow="1" w:lastRow="0" w:firstColumn="1" w:lastColumn="0" w:noHBand="0" w:noVBand="1"/>
        </w:tblPrEx>
        <w:trPr>
          <w:trHeight w:val="300"/>
        </w:trPr>
        <w:tc>
          <w:tcPr>
            <w:tcW w:w="1435" w:type="dxa"/>
            <w:noWrap/>
          </w:tcPr>
          <w:p w14:paraId="52C8342E" w14:textId="77777777" w:rsidR="006B7853" w:rsidRPr="00192B79" w:rsidRDefault="006B7853" w:rsidP="0017665C">
            <w:pPr>
              <w:pStyle w:val="TableText"/>
              <w:rPr>
                <w:color w:val="000000"/>
              </w:rPr>
            </w:pPr>
            <w:r w:rsidRPr="00851B9F">
              <w:rPr>
                <w:rFonts w:eastAsia="Times New Roman"/>
                <w:color w:val="000000"/>
              </w:rPr>
              <w:t>VES-21318</w:t>
            </w:r>
          </w:p>
        </w:tc>
        <w:tc>
          <w:tcPr>
            <w:tcW w:w="7915" w:type="dxa"/>
            <w:noWrap/>
          </w:tcPr>
          <w:p w14:paraId="74869718" w14:textId="15E48B45" w:rsidR="006B7853" w:rsidRDefault="006B7853" w:rsidP="006B7853">
            <w:pPr>
              <w:pStyle w:val="TableText"/>
              <w:rPr>
                <w:rFonts w:eastAsia="Times New Roman"/>
                <w:color w:val="000000"/>
              </w:rPr>
            </w:pPr>
            <w:r w:rsidRPr="006B7853">
              <w:rPr>
                <w:rFonts w:eastAsia="Times New Roman"/>
                <w:b/>
                <w:bCs/>
                <w:color w:val="000000"/>
              </w:rPr>
              <w:t>Defect</w:t>
            </w:r>
            <w:r>
              <w:rPr>
                <w:rFonts w:eastAsia="Times New Roman"/>
                <w:color w:val="000000"/>
              </w:rPr>
              <w:t xml:space="preserve">: </w:t>
            </w:r>
            <w:r w:rsidR="006B01FA">
              <w:rPr>
                <w:rFonts w:eastAsia="Times New Roman"/>
                <w:color w:val="000000"/>
              </w:rPr>
              <w:t xml:space="preserve">The query </w:t>
            </w:r>
            <w:r>
              <w:rPr>
                <w:color w:val="000000"/>
              </w:rPr>
              <w:t>“</w:t>
            </w:r>
            <w:proofErr w:type="spellStart"/>
            <w:r w:rsidRPr="00851B9F">
              <w:rPr>
                <w:rFonts w:eastAsia="Times New Roman"/>
                <w:color w:val="000000"/>
              </w:rPr>
              <w:t>getInitialEnrollmentDeterminationHistory</w:t>
            </w:r>
            <w:proofErr w:type="spellEnd"/>
            <w:r>
              <w:rPr>
                <w:color w:val="000000"/>
              </w:rPr>
              <w:t>” is experiencing performance issues</w:t>
            </w:r>
            <w:r>
              <w:rPr>
                <w:rFonts w:eastAsia="Times New Roman"/>
                <w:color w:val="000000"/>
              </w:rPr>
              <w:t>.</w:t>
            </w:r>
          </w:p>
          <w:p w14:paraId="6586AA91" w14:textId="24BE9322" w:rsidR="006B7853" w:rsidRPr="00192B79" w:rsidRDefault="006B7853" w:rsidP="006B7853">
            <w:pPr>
              <w:pStyle w:val="TableText"/>
              <w:rPr>
                <w:color w:val="000000"/>
              </w:rPr>
            </w:pPr>
            <w:r w:rsidRPr="006B7853">
              <w:rPr>
                <w:rFonts w:eastAsia="Times New Roman"/>
                <w:b/>
                <w:bCs/>
                <w:color w:val="000000"/>
              </w:rPr>
              <w:t>Fix</w:t>
            </w:r>
            <w:r>
              <w:rPr>
                <w:rFonts w:eastAsia="Times New Roman"/>
                <w:color w:val="000000"/>
              </w:rPr>
              <w:t xml:space="preserve">: </w:t>
            </w:r>
            <w:r w:rsidR="009D2701">
              <w:rPr>
                <w:rFonts w:eastAsia="Times New Roman"/>
                <w:color w:val="000000"/>
              </w:rPr>
              <w:t>Tuned q</w:t>
            </w:r>
            <w:r w:rsidR="009D2701" w:rsidRPr="009D2701">
              <w:rPr>
                <w:rFonts w:eastAsia="Times New Roman"/>
                <w:color w:val="000000"/>
              </w:rPr>
              <w:t xml:space="preserve">uery </w:t>
            </w:r>
            <w:r w:rsidR="009D2701">
              <w:rPr>
                <w:rFonts w:eastAsia="Times New Roman"/>
                <w:color w:val="000000"/>
              </w:rPr>
              <w:t xml:space="preserve">so that it </w:t>
            </w:r>
            <w:r w:rsidR="009D2701" w:rsidRPr="009D2701">
              <w:rPr>
                <w:rFonts w:eastAsia="Times New Roman"/>
                <w:color w:val="000000"/>
              </w:rPr>
              <w:t>execut</w:t>
            </w:r>
            <w:r w:rsidR="009D2701">
              <w:rPr>
                <w:rFonts w:eastAsia="Times New Roman"/>
                <w:color w:val="000000"/>
              </w:rPr>
              <w:t>e</w:t>
            </w:r>
            <w:r w:rsidR="00C37A0E">
              <w:rPr>
                <w:rFonts w:eastAsia="Times New Roman"/>
                <w:color w:val="000000"/>
              </w:rPr>
              <w:t>s only</w:t>
            </w:r>
            <w:r w:rsidR="001514AD">
              <w:rPr>
                <w:rFonts w:eastAsia="Times New Roman"/>
                <w:color w:val="000000"/>
              </w:rPr>
              <w:t xml:space="preserve"> when </w:t>
            </w:r>
            <w:r w:rsidR="00653AB3">
              <w:rPr>
                <w:rFonts w:eastAsia="Times New Roman"/>
                <w:color w:val="000000"/>
              </w:rPr>
              <w:t>View Prior Enrollments</w:t>
            </w:r>
            <w:r w:rsidR="00AE2057">
              <w:rPr>
                <w:rFonts w:eastAsia="Times New Roman"/>
                <w:color w:val="000000"/>
              </w:rPr>
              <w:t xml:space="preserve"> is </w:t>
            </w:r>
            <w:r w:rsidR="001514AD">
              <w:rPr>
                <w:rFonts w:eastAsia="Times New Roman"/>
                <w:color w:val="000000"/>
              </w:rPr>
              <w:t>specifically requested</w:t>
            </w:r>
            <w:r w:rsidR="009D2701" w:rsidRPr="009D2701">
              <w:rPr>
                <w:rFonts w:eastAsia="Times New Roman"/>
                <w:color w:val="000000"/>
              </w:rPr>
              <w:t>.</w:t>
            </w:r>
          </w:p>
        </w:tc>
      </w:tr>
      <w:tr w:rsidR="00B954D2" w:rsidRPr="00192B79" w14:paraId="322745E6" w14:textId="77777777" w:rsidTr="005021D6">
        <w:tblPrEx>
          <w:tblLook w:val="04A0" w:firstRow="1" w:lastRow="0" w:firstColumn="1" w:lastColumn="0" w:noHBand="0" w:noVBand="1"/>
        </w:tblPrEx>
        <w:trPr>
          <w:trHeight w:val="300"/>
        </w:trPr>
        <w:tc>
          <w:tcPr>
            <w:tcW w:w="1435" w:type="dxa"/>
            <w:noWrap/>
          </w:tcPr>
          <w:p w14:paraId="10C71E0E" w14:textId="77777777" w:rsidR="00B954D2" w:rsidRPr="00851B9F" w:rsidRDefault="00B954D2" w:rsidP="00817B51">
            <w:pPr>
              <w:pStyle w:val="TableText"/>
              <w:rPr>
                <w:color w:val="000000"/>
              </w:rPr>
            </w:pPr>
            <w:r>
              <w:rPr>
                <w:color w:val="000000"/>
              </w:rPr>
              <w:t>VES-21492</w:t>
            </w:r>
          </w:p>
        </w:tc>
        <w:tc>
          <w:tcPr>
            <w:tcW w:w="7915" w:type="dxa"/>
            <w:noWrap/>
          </w:tcPr>
          <w:p w14:paraId="100D848D" w14:textId="77777777" w:rsidR="00B954D2" w:rsidRDefault="00B954D2" w:rsidP="00817B51">
            <w:pPr>
              <w:pStyle w:val="TableText"/>
              <w:rPr>
                <w:color w:val="000000"/>
              </w:rPr>
            </w:pPr>
            <w:r w:rsidRPr="005021D6">
              <w:rPr>
                <w:b/>
                <w:bCs/>
                <w:color w:val="000000"/>
              </w:rPr>
              <w:t>Defect</w:t>
            </w:r>
            <w:r>
              <w:rPr>
                <w:color w:val="000000"/>
              </w:rPr>
              <w:t xml:space="preserve">: </w:t>
            </w:r>
            <w:r w:rsidRPr="00C8013F">
              <w:rPr>
                <w:color w:val="000000"/>
              </w:rPr>
              <w:t xml:space="preserve">Populating </w:t>
            </w:r>
            <w:r>
              <w:rPr>
                <w:color w:val="000000"/>
              </w:rPr>
              <w:t>the z</w:t>
            </w:r>
            <w:r w:rsidRPr="00C8013F">
              <w:rPr>
                <w:color w:val="000000"/>
              </w:rPr>
              <w:t xml:space="preserve">ip+4 does not disable </w:t>
            </w:r>
            <w:r>
              <w:rPr>
                <w:color w:val="000000"/>
              </w:rPr>
              <w:t xml:space="preserve">the </w:t>
            </w:r>
            <w:r w:rsidRPr="00C8013F">
              <w:rPr>
                <w:color w:val="000000"/>
              </w:rPr>
              <w:t>address update button</w:t>
            </w:r>
            <w:r>
              <w:rPr>
                <w:color w:val="000000"/>
              </w:rPr>
              <w:t>.</w:t>
            </w:r>
          </w:p>
          <w:p w14:paraId="41D8B868" w14:textId="4EEC4BE8" w:rsidR="00B954D2" w:rsidRDefault="00B954D2" w:rsidP="00817B51">
            <w:pPr>
              <w:pStyle w:val="TableText"/>
              <w:rPr>
                <w:color w:val="000000"/>
              </w:rPr>
            </w:pPr>
            <w:r w:rsidRPr="005021D6">
              <w:rPr>
                <w:b/>
                <w:bCs/>
                <w:color w:val="000000"/>
              </w:rPr>
              <w:t>Fix</w:t>
            </w:r>
            <w:r>
              <w:rPr>
                <w:color w:val="000000"/>
              </w:rPr>
              <w:t xml:space="preserve">: </w:t>
            </w:r>
            <w:r w:rsidR="007B339F">
              <w:rPr>
                <w:color w:val="000000"/>
              </w:rPr>
              <w:t>Disabled the</w:t>
            </w:r>
            <w:r w:rsidR="007B339F" w:rsidRPr="007B339F">
              <w:rPr>
                <w:color w:val="000000"/>
              </w:rPr>
              <w:t xml:space="preserve"> update button if </w:t>
            </w:r>
            <w:r w:rsidR="007B339F">
              <w:rPr>
                <w:color w:val="000000"/>
              </w:rPr>
              <w:t xml:space="preserve">the </w:t>
            </w:r>
            <w:r w:rsidR="007B339F" w:rsidRPr="007B339F">
              <w:rPr>
                <w:color w:val="000000"/>
              </w:rPr>
              <w:t>user modifies the original input and tries to update after the validation</w:t>
            </w:r>
            <w:r>
              <w:rPr>
                <w:color w:val="000000"/>
              </w:rPr>
              <w:t>.</w:t>
            </w:r>
          </w:p>
        </w:tc>
      </w:tr>
      <w:tr w:rsidR="00B954D2" w:rsidRPr="00192B79" w14:paraId="3117A50B" w14:textId="77777777" w:rsidTr="005021D6">
        <w:tblPrEx>
          <w:tblLook w:val="04A0" w:firstRow="1" w:lastRow="0" w:firstColumn="1" w:lastColumn="0" w:noHBand="0" w:noVBand="1"/>
        </w:tblPrEx>
        <w:trPr>
          <w:trHeight w:val="300"/>
        </w:trPr>
        <w:tc>
          <w:tcPr>
            <w:tcW w:w="1435" w:type="dxa"/>
            <w:noWrap/>
          </w:tcPr>
          <w:p w14:paraId="27B15369" w14:textId="77777777" w:rsidR="00B954D2" w:rsidRDefault="00B954D2" w:rsidP="00817B51">
            <w:pPr>
              <w:pStyle w:val="TableText"/>
              <w:rPr>
                <w:color w:val="000000"/>
              </w:rPr>
            </w:pPr>
            <w:r>
              <w:rPr>
                <w:color w:val="000000"/>
              </w:rPr>
              <w:t>VES-21779</w:t>
            </w:r>
          </w:p>
        </w:tc>
        <w:tc>
          <w:tcPr>
            <w:tcW w:w="7915" w:type="dxa"/>
            <w:noWrap/>
          </w:tcPr>
          <w:p w14:paraId="51F61A78" w14:textId="77777777" w:rsidR="00B954D2" w:rsidRDefault="00B954D2" w:rsidP="00817B51">
            <w:pPr>
              <w:pStyle w:val="TableText"/>
              <w:rPr>
                <w:color w:val="000000"/>
              </w:rPr>
            </w:pPr>
            <w:r w:rsidRPr="005021D6">
              <w:rPr>
                <w:b/>
                <w:bCs/>
                <w:color w:val="000000"/>
              </w:rPr>
              <w:t>Defect</w:t>
            </w:r>
            <w:r>
              <w:rPr>
                <w:color w:val="000000"/>
              </w:rPr>
              <w:t xml:space="preserve">: The </w:t>
            </w:r>
            <w:r w:rsidRPr="00C8013F">
              <w:rPr>
                <w:color w:val="000000"/>
              </w:rPr>
              <w:t xml:space="preserve">Associate Address Province Code </w:t>
            </w:r>
            <w:r>
              <w:rPr>
                <w:color w:val="000000"/>
              </w:rPr>
              <w:t xml:space="preserve">is </w:t>
            </w:r>
            <w:r w:rsidRPr="00C8013F">
              <w:rPr>
                <w:color w:val="000000"/>
              </w:rPr>
              <w:t xml:space="preserve">missing from </w:t>
            </w:r>
            <w:r>
              <w:rPr>
                <w:color w:val="000000"/>
              </w:rPr>
              <w:t xml:space="preserve">the </w:t>
            </w:r>
            <w:r w:rsidRPr="00C8013F">
              <w:rPr>
                <w:color w:val="000000"/>
              </w:rPr>
              <w:t>E&amp;E response</w:t>
            </w:r>
            <w:r>
              <w:rPr>
                <w:color w:val="000000"/>
              </w:rPr>
              <w:t>.</w:t>
            </w:r>
          </w:p>
          <w:p w14:paraId="58D9A83A" w14:textId="741DBEB4" w:rsidR="00B954D2" w:rsidRPr="00C8013F" w:rsidRDefault="00B954D2" w:rsidP="00817B51">
            <w:pPr>
              <w:pStyle w:val="TableText"/>
              <w:rPr>
                <w:color w:val="000000"/>
              </w:rPr>
            </w:pPr>
            <w:r w:rsidRPr="005021D6">
              <w:rPr>
                <w:b/>
                <w:bCs/>
                <w:color w:val="000000"/>
              </w:rPr>
              <w:t>Fix</w:t>
            </w:r>
            <w:r>
              <w:rPr>
                <w:color w:val="000000"/>
              </w:rPr>
              <w:t xml:space="preserve">: </w:t>
            </w:r>
            <w:r w:rsidR="00383A48">
              <w:rPr>
                <w:color w:val="000000"/>
              </w:rPr>
              <w:t>Updated E&amp;E summary response to include the Associate Address Province Code.</w:t>
            </w:r>
          </w:p>
        </w:tc>
      </w:tr>
      <w:tr w:rsidR="006B7853" w:rsidRPr="00192B79" w14:paraId="43FFC34B" w14:textId="77777777" w:rsidTr="005021D6">
        <w:tblPrEx>
          <w:tblLook w:val="04A0" w:firstRow="1" w:lastRow="0" w:firstColumn="1" w:lastColumn="0" w:noHBand="0" w:noVBand="1"/>
        </w:tblPrEx>
        <w:trPr>
          <w:trHeight w:val="300"/>
        </w:trPr>
        <w:tc>
          <w:tcPr>
            <w:tcW w:w="1435" w:type="dxa"/>
            <w:noWrap/>
          </w:tcPr>
          <w:p w14:paraId="122D88E3" w14:textId="77777777" w:rsidR="006B7853" w:rsidRPr="00192B79" w:rsidRDefault="006B7853" w:rsidP="0017665C">
            <w:pPr>
              <w:pStyle w:val="TableText"/>
              <w:rPr>
                <w:color w:val="000000"/>
              </w:rPr>
            </w:pPr>
            <w:r w:rsidRPr="00851B9F">
              <w:rPr>
                <w:rFonts w:eastAsia="Times New Roman"/>
                <w:color w:val="000000"/>
              </w:rPr>
              <w:t>VES-21783</w:t>
            </w:r>
          </w:p>
        </w:tc>
        <w:tc>
          <w:tcPr>
            <w:tcW w:w="7915" w:type="dxa"/>
            <w:noWrap/>
          </w:tcPr>
          <w:p w14:paraId="67C17B01" w14:textId="53660FF5" w:rsidR="006B7853" w:rsidRDefault="006B7853" w:rsidP="006B7853">
            <w:pPr>
              <w:pStyle w:val="TableText"/>
              <w:rPr>
                <w:rFonts w:eastAsia="Times New Roman"/>
                <w:color w:val="000000"/>
              </w:rPr>
            </w:pPr>
            <w:r w:rsidRPr="006B7853">
              <w:rPr>
                <w:rFonts w:eastAsia="Times New Roman"/>
                <w:b/>
                <w:bCs/>
                <w:color w:val="000000"/>
              </w:rPr>
              <w:t>Defect</w:t>
            </w:r>
            <w:r>
              <w:rPr>
                <w:rFonts w:eastAsia="Times New Roman"/>
                <w:color w:val="000000"/>
              </w:rPr>
              <w:t xml:space="preserve">: </w:t>
            </w:r>
            <w:r w:rsidR="0003560E">
              <w:rPr>
                <w:rFonts w:eastAsia="Times New Roman"/>
                <w:color w:val="000000"/>
              </w:rPr>
              <w:t xml:space="preserve">The </w:t>
            </w:r>
            <w:r>
              <w:rPr>
                <w:color w:val="000000"/>
              </w:rPr>
              <w:t>“</w:t>
            </w:r>
            <w:proofErr w:type="spellStart"/>
            <w:r w:rsidRPr="00851B9F">
              <w:rPr>
                <w:rFonts w:eastAsia="Times New Roman"/>
                <w:color w:val="000000"/>
              </w:rPr>
              <w:t>scheduledJob.EmailDeletionProcess</w:t>
            </w:r>
            <w:proofErr w:type="spellEnd"/>
            <w:r>
              <w:rPr>
                <w:color w:val="000000"/>
              </w:rPr>
              <w:t>”</w:t>
            </w:r>
            <w:r w:rsidRPr="00851B9F">
              <w:rPr>
                <w:rFonts w:eastAsia="Times New Roman"/>
                <w:color w:val="000000"/>
              </w:rPr>
              <w:t xml:space="preserve"> </w:t>
            </w:r>
            <w:r w:rsidR="0003560E">
              <w:rPr>
                <w:rFonts w:eastAsia="Times New Roman"/>
                <w:color w:val="000000"/>
              </w:rPr>
              <w:t xml:space="preserve">job </w:t>
            </w:r>
            <w:r w:rsidRPr="00851B9F">
              <w:rPr>
                <w:rFonts w:eastAsia="Times New Roman"/>
                <w:color w:val="000000"/>
              </w:rPr>
              <w:t>auto</w:t>
            </w:r>
            <w:r>
              <w:rPr>
                <w:color w:val="000000"/>
              </w:rPr>
              <w:t>matically</w:t>
            </w:r>
            <w:r w:rsidRPr="00851B9F">
              <w:rPr>
                <w:rFonts w:eastAsia="Times New Roman"/>
                <w:color w:val="000000"/>
              </w:rPr>
              <w:t xml:space="preserve"> runs after any restart</w:t>
            </w:r>
            <w:r>
              <w:rPr>
                <w:rFonts w:eastAsia="Times New Roman"/>
                <w:color w:val="000000"/>
              </w:rPr>
              <w:t>.</w:t>
            </w:r>
          </w:p>
          <w:p w14:paraId="77E9160C" w14:textId="0D7EFEFA" w:rsidR="006B7853" w:rsidRPr="00192B79" w:rsidRDefault="006B7853" w:rsidP="006B7853">
            <w:pPr>
              <w:pStyle w:val="TableText"/>
              <w:rPr>
                <w:color w:val="000000"/>
              </w:rPr>
            </w:pPr>
            <w:r w:rsidRPr="006B7853">
              <w:rPr>
                <w:rFonts w:eastAsia="Times New Roman"/>
                <w:b/>
                <w:bCs/>
                <w:color w:val="000000"/>
              </w:rPr>
              <w:t>Fix</w:t>
            </w:r>
            <w:r>
              <w:rPr>
                <w:rFonts w:eastAsia="Times New Roman"/>
                <w:color w:val="000000"/>
              </w:rPr>
              <w:t xml:space="preserve">: </w:t>
            </w:r>
            <w:r w:rsidR="00134230">
              <w:rPr>
                <w:rFonts w:eastAsia="Times New Roman"/>
                <w:color w:val="000000"/>
              </w:rPr>
              <w:t>Removed</w:t>
            </w:r>
            <w:r w:rsidR="0003560E">
              <w:rPr>
                <w:rFonts w:eastAsia="Times New Roman"/>
                <w:color w:val="000000"/>
              </w:rPr>
              <w:t xml:space="preserve"> this job as </w:t>
            </w:r>
            <w:r w:rsidR="00134230" w:rsidRPr="00134230">
              <w:rPr>
                <w:rFonts w:eastAsia="Times New Roman"/>
                <w:color w:val="000000"/>
              </w:rPr>
              <w:t>the manual execution was meant for one time use.</w:t>
            </w:r>
          </w:p>
        </w:tc>
      </w:tr>
      <w:tr w:rsidR="006B7853" w:rsidRPr="00192B79" w14:paraId="51BF2086" w14:textId="77777777" w:rsidTr="005021D6">
        <w:tblPrEx>
          <w:tblLook w:val="04A0" w:firstRow="1" w:lastRow="0" w:firstColumn="1" w:lastColumn="0" w:noHBand="0" w:noVBand="1"/>
        </w:tblPrEx>
        <w:trPr>
          <w:trHeight w:val="300"/>
        </w:trPr>
        <w:tc>
          <w:tcPr>
            <w:tcW w:w="1435" w:type="dxa"/>
            <w:noWrap/>
          </w:tcPr>
          <w:p w14:paraId="45F3F4AE" w14:textId="77777777" w:rsidR="006B7853" w:rsidRPr="00192B79" w:rsidRDefault="006B7853" w:rsidP="0017665C">
            <w:pPr>
              <w:pStyle w:val="TableText"/>
              <w:rPr>
                <w:color w:val="000000"/>
              </w:rPr>
            </w:pPr>
            <w:r w:rsidRPr="00851B9F">
              <w:rPr>
                <w:rFonts w:eastAsia="Times New Roman"/>
                <w:color w:val="000000"/>
              </w:rPr>
              <w:lastRenderedPageBreak/>
              <w:t>VES-22199</w:t>
            </w:r>
          </w:p>
        </w:tc>
        <w:tc>
          <w:tcPr>
            <w:tcW w:w="7915" w:type="dxa"/>
            <w:noWrap/>
          </w:tcPr>
          <w:p w14:paraId="72C235D3" w14:textId="77777777" w:rsidR="006B7853" w:rsidRDefault="006B7853" w:rsidP="006B7853">
            <w:pPr>
              <w:pStyle w:val="TableText"/>
              <w:rPr>
                <w:rFonts w:eastAsia="Times New Roman"/>
                <w:color w:val="000000"/>
              </w:rPr>
            </w:pPr>
            <w:r w:rsidRPr="006B7853">
              <w:rPr>
                <w:rFonts w:eastAsia="Times New Roman"/>
                <w:b/>
                <w:bCs/>
                <w:color w:val="000000"/>
              </w:rPr>
              <w:t>Defect</w:t>
            </w:r>
            <w:r>
              <w:rPr>
                <w:rFonts w:eastAsia="Times New Roman"/>
                <w:color w:val="000000"/>
              </w:rPr>
              <w:t xml:space="preserve">: </w:t>
            </w:r>
            <w:r w:rsidRPr="00851B9F">
              <w:rPr>
                <w:rFonts w:eastAsia="Times New Roman"/>
                <w:color w:val="000000"/>
              </w:rPr>
              <w:t>TPA/PC3 jobs and triggers</w:t>
            </w:r>
            <w:r>
              <w:rPr>
                <w:color w:val="000000"/>
              </w:rPr>
              <w:t xml:space="preserve"> need to be removed</w:t>
            </w:r>
            <w:r>
              <w:rPr>
                <w:rFonts w:eastAsia="Times New Roman"/>
                <w:color w:val="000000"/>
              </w:rPr>
              <w:t>.</w:t>
            </w:r>
          </w:p>
          <w:p w14:paraId="3AFE8849" w14:textId="28898F3E" w:rsidR="006B7853" w:rsidRPr="00192B79" w:rsidRDefault="006B7853" w:rsidP="006B7853">
            <w:pPr>
              <w:pStyle w:val="TableText"/>
              <w:rPr>
                <w:color w:val="000000"/>
              </w:rPr>
            </w:pPr>
            <w:r w:rsidRPr="006B7853">
              <w:rPr>
                <w:rFonts w:eastAsia="Times New Roman"/>
                <w:b/>
                <w:bCs/>
                <w:color w:val="000000"/>
              </w:rPr>
              <w:t>Fix</w:t>
            </w:r>
            <w:r>
              <w:rPr>
                <w:rFonts w:eastAsia="Times New Roman"/>
                <w:color w:val="000000"/>
              </w:rPr>
              <w:t xml:space="preserve">: </w:t>
            </w:r>
            <w:r w:rsidR="00FF23C4">
              <w:rPr>
                <w:rFonts w:eastAsia="Times New Roman"/>
                <w:color w:val="000000"/>
              </w:rPr>
              <w:t>R</w:t>
            </w:r>
            <w:r w:rsidR="00FF23C4" w:rsidRPr="00FF23C4">
              <w:rPr>
                <w:rFonts w:eastAsia="Times New Roman"/>
                <w:color w:val="000000"/>
              </w:rPr>
              <w:t>emove</w:t>
            </w:r>
            <w:r w:rsidR="00FF23C4">
              <w:rPr>
                <w:rFonts w:eastAsia="Times New Roman"/>
                <w:color w:val="000000"/>
              </w:rPr>
              <w:t>d</w:t>
            </w:r>
            <w:r w:rsidR="00FF23C4" w:rsidRPr="00FF23C4">
              <w:rPr>
                <w:rFonts w:eastAsia="Times New Roman"/>
                <w:color w:val="000000"/>
              </w:rPr>
              <w:t xml:space="preserve"> the </w:t>
            </w:r>
            <w:proofErr w:type="spellStart"/>
            <w:r w:rsidR="00FF23C4" w:rsidRPr="00FF23C4">
              <w:rPr>
                <w:rFonts w:eastAsia="Times New Roman"/>
                <w:color w:val="000000"/>
              </w:rPr>
              <w:t>TPAExtractProcess</w:t>
            </w:r>
            <w:proofErr w:type="spellEnd"/>
            <w:r w:rsidR="00FF23C4" w:rsidRPr="00FF23C4">
              <w:rPr>
                <w:rFonts w:eastAsia="Times New Roman"/>
                <w:color w:val="000000"/>
              </w:rPr>
              <w:t xml:space="preserve"> schedule job as well as all associated triggers, rules and checks related to the legacy TPA job and any further updates to</w:t>
            </w:r>
            <w:r w:rsidR="00FF23C4">
              <w:rPr>
                <w:rFonts w:eastAsia="Times New Roman"/>
                <w:color w:val="000000"/>
              </w:rPr>
              <w:t xml:space="preserve"> the</w:t>
            </w:r>
            <w:r w:rsidR="00FF23C4" w:rsidRPr="00FF23C4">
              <w:rPr>
                <w:rFonts w:eastAsia="Times New Roman"/>
                <w:color w:val="000000"/>
              </w:rPr>
              <w:t xml:space="preserve"> VCADMIN table.</w:t>
            </w:r>
          </w:p>
        </w:tc>
      </w:tr>
      <w:tr w:rsidR="00D47EB8" w:rsidRPr="004A5C03" w14:paraId="5C443FCB" w14:textId="77777777" w:rsidTr="00DC2A73">
        <w:tblPrEx>
          <w:tblLook w:val="04A0" w:firstRow="1" w:lastRow="0" w:firstColumn="1" w:lastColumn="0" w:noHBand="0" w:noVBand="1"/>
        </w:tblPrEx>
        <w:trPr>
          <w:trHeight w:val="300"/>
        </w:trPr>
        <w:tc>
          <w:tcPr>
            <w:tcW w:w="1435" w:type="dxa"/>
            <w:noWrap/>
          </w:tcPr>
          <w:p w14:paraId="71245C7E" w14:textId="77777777" w:rsidR="00D47EB8" w:rsidRPr="004A5C03" w:rsidRDefault="00D47EB8" w:rsidP="00746604">
            <w:pPr>
              <w:spacing w:before="60" w:after="60"/>
              <w:rPr>
                <w:rFonts w:ascii="Arial" w:hAnsi="Arial" w:cs="Arial"/>
              </w:rPr>
            </w:pPr>
            <w:r w:rsidRPr="00EE5520">
              <w:rPr>
                <w:rFonts w:ascii="Arial" w:hAnsi="Arial" w:cs="Arial"/>
              </w:rPr>
              <w:t>VES-22247</w:t>
            </w:r>
          </w:p>
        </w:tc>
        <w:tc>
          <w:tcPr>
            <w:tcW w:w="7915" w:type="dxa"/>
            <w:noWrap/>
          </w:tcPr>
          <w:p w14:paraId="1AFD39AC" w14:textId="77777777" w:rsidR="00D47EB8" w:rsidRDefault="00D47EB8" w:rsidP="00746604">
            <w:pPr>
              <w:spacing w:before="60" w:after="60"/>
              <w:rPr>
                <w:rFonts w:ascii="Arial" w:hAnsi="Arial" w:cs="Arial"/>
              </w:rPr>
            </w:pPr>
            <w:r>
              <w:rPr>
                <w:rFonts w:ascii="Arial" w:hAnsi="Arial" w:cs="Arial"/>
                <w:b/>
                <w:bCs/>
              </w:rPr>
              <w:t>Defect</w:t>
            </w:r>
            <w:r>
              <w:rPr>
                <w:rFonts w:ascii="Arial" w:hAnsi="Arial" w:cs="Arial"/>
              </w:rPr>
              <w:t xml:space="preserve">: </w:t>
            </w:r>
            <w:r w:rsidRPr="00EE5520">
              <w:rPr>
                <w:rFonts w:ascii="Arial" w:hAnsi="Arial" w:cs="Arial"/>
              </w:rPr>
              <w:t>Log Forging - 88 issues</w:t>
            </w:r>
          </w:p>
          <w:p w14:paraId="7F9A4489" w14:textId="77777777" w:rsidR="00D47EB8" w:rsidRPr="00581A2D" w:rsidRDefault="00D47EB8" w:rsidP="00746604">
            <w:pPr>
              <w:spacing w:before="60" w:after="60"/>
              <w:rPr>
                <w:rFonts w:ascii="Arial" w:hAnsi="Arial" w:cs="Arial"/>
              </w:rPr>
            </w:pPr>
            <w:r w:rsidRPr="003007E1">
              <w:rPr>
                <w:rFonts w:ascii="Arial" w:hAnsi="Arial" w:cs="Arial"/>
                <w:b/>
                <w:bCs/>
              </w:rPr>
              <w:t>Fix</w:t>
            </w:r>
            <w:r>
              <w:rPr>
                <w:rFonts w:ascii="Arial" w:hAnsi="Arial" w:cs="Arial"/>
              </w:rPr>
              <w:t>: Updated code so that</w:t>
            </w:r>
            <w:r w:rsidRPr="00035B48">
              <w:rPr>
                <w:rFonts w:ascii="Arial" w:hAnsi="Arial" w:cs="Arial"/>
              </w:rPr>
              <w:t xml:space="preserve"> unvalidated user input </w:t>
            </w:r>
            <w:r>
              <w:rPr>
                <w:rFonts w:ascii="Arial" w:hAnsi="Arial" w:cs="Arial"/>
              </w:rPr>
              <w:t xml:space="preserve">cannot be written </w:t>
            </w:r>
            <w:r w:rsidRPr="00035B48">
              <w:rPr>
                <w:rFonts w:ascii="Arial" w:hAnsi="Arial" w:cs="Arial"/>
              </w:rPr>
              <w:t>to the log</w:t>
            </w:r>
            <w:r>
              <w:rPr>
                <w:rFonts w:ascii="Arial" w:hAnsi="Arial" w:cs="Arial"/>
              </w:rPr>
              <w:t>.</w:t>
            </w:r>
          </w:p>
        </w:tc>
      </w:tr>
      <w:tr w:rsidR="00D47EB8" w:rsidRPr="004A5C03" w14:paraId="146DFC36" w14:textId="77777777" w:rsidTr="00DC2A73">
        <w:tblPrEx>
          <w:tblLook w:val="04A0" w:firstRow="1" w:lastRow="0" w:firstColumn="1" w:lastColumn="0" w:noHBand="0" w:noVBand="1"/>
        </w:tblPrEx>
        <w:trPr>
          <w:trHeight w:val="300"/>
        </w:trPr>
        <w:tc>
          <w:tcPr>
            <w:tcW w:w="1435" w:type="dxa"/>
            <w:noWrap/>
          </w:tcPr>
          <w:p w14:paraId="41502AAF" w14:textId="77777777" w:rsidR="00D47EB8" w:rsidRDefault="00D47EB8" w:rsidP="00746604">
            <w:pPr>
              <w:spacing w:before="60" w:after="60"/>
              <w:rPr>
                <w:rFonts w:ascii="Arial" w:hAnsi="Arial" w:cs="Arial"/>
              </w:rPr>
            </w:pPr>
            <w:r w:rsidRPr="00EE5520">
              <w:rPr>
                <w:rFonts w:ascii="Arial" w:hAnsi="Arial" w:cs="Arial"/>
              </w:rPr>
              <w:t>VES-22248</w:t>
            </w:r>
          </w:p>
        </w:tc>
        <w:tc>
          <w:tcPr>
            <w:tcW w:w="7915" w:type="dxa"/>
            <w:noWrap/>
          </w:tcPr>
          <w:p w14:paraId="3B82508B" w14:textId="77777777" w:rsidR="00D47EB8" w:rsidRDefault="00D47EB8" w:rsidP="00746604">
            <w:pPr>
              <w:spacing w:before="60" w:after="60"/>
              <w:rPr>
                <w:rFonts w:ascii="Arial" w:hAnsi="Arial" w:cs="Arial"/>
              </w:rPr>
            </w:pPr>
            <w:r w:rsidRPr="00EE5520">
              <w:rPr>
                <w:rFonts w:ascii="Arial" w:hAnsi="Arial" w:cs="Arial"/>
                <w:b/>
                <w:bCs/>
              </w:rPr>
              <w:t>Defect</w:t>
            </w:r>
            <w:r>
              <w:rPr>
                <w:rFonts w:ascii="Arial" w:hAnsi="Arial" w:cs="Arial"/>
              </w:rPr>
              <w:t xml:space="preserve">: </w:t>
            </w:r>
            <w:r w:rsidRPr="00EE5520">
              <w:rPr>
                <w:rFonts w:ascii="Arial" w:hAnsi="Arial" w:cs="Arial"/>
              </w:rPr>
              <w:t>Null Dereference - 11 issues</w:t>
            </w:r>
          </w:p>
          <w:p w14:paraId="1158BD97" w14:textId="77777777" w:rsidR="00D47EB8" w:rsidRPr="00EE5520" w:rsidRDefault="00D47EB8" w:rsidP="00746604">
            <w:pPr>
              <w:spacing w:before="60" w:after="60"/>
              <w:rPr>
                <w:rFonts w:ascii="Arial" w:hAnsi="Arial" w:cs="Arial"/>
              </w:rPr>
            </w:pPr>
            <w:r>
              <w:rPr>
                <w:rFonts w:ascii="Arial" w:hAnsi="Arial" w:cs="Arial"/>
                <w:b/>
                <w:bCs/>
              </w:rPr>
              <w:t>Fix</w:t>
            </w:r>
            <w:r>
              <w:rPr>
                <w:rFonts w:ascii="Arial" w:hAnsi="Arial" w:cs="Arial"/>
              </w:rPr>
              <w:t xml:space="preserve">: Updated code so that the program cannot be </w:t>
            </w:r>
            <w:r w:rsidRPr="00DD2B94">
              <w:rPr>
                <w:rFonts w:ascii="Arial" w:hAnsi="Arial" w:cs="Arial"/>
              </w:rPr>
              <w:t>crash</w:t>
            </w:r>
            <w:r>
              <w:rPr>
                <w:rFonts w:ascii="Arial" w:hAnsi="Arial" w:cs="Arial"/>
              </w:rPr>
              <w:t>ed</w:t>
            </w:r>
            <w:r w:rsidRPr="00DD2B94">
              <w:rPr>
                <w:rFonts w:ascii="Arial" w:hAnsi="Arial" w:cs="Arial"/>
              </w:rPr>
              <w:t xml:space="preserve"> by </w:t>
            </w:r>
            <w:r>
              <w:rPr>
                <w:rFonts w:ascii="Arial" w:hAnsi="Arial" w:cs="Arial"/>
              </w:rPr>
              <w:t xml:space="preserve">null pointer </w:t>
            </w:r>
            <w:r w:rsidRPr="00DD2B94">
              <w:rPr>
                <w:rFonts w:ascii="Arial" w:hAnsi="Arial" w:cs="Arial"/>
              </w:rPr>
              <w:t>dereferencing</w:t>
            </w:r>
            <w:r>
              <w:rPr>
                <w:rFonts w:ascii="Arial" w:hAnsi="Arial" w:cs="Arial"/>
              </w:rPr>
              <w:t>.</w:t>
            </w:r>
          </w:p>
        </w:tc>
      </w:tr>
      <w:tr w:rsidR="006B7853" w:rsidRPr="00192B79" w14:paraId="0F228724" w14:textId="77777777" w:rsidTr="005021D6">
        <w:tblPrEx>
          <w:tblLook w:val="04A0" w:firstRow="1" w:lastRow="0" w:firstColumn="1" w:lastColumn="0" w:noHBand="0" w:noVBand="1"/>
        </w:tblPrEx>
        <w:trPr>
          <w:trHeight w:val="300"/>
        </w:trPr>
        <w:tc>
          <w:tcPr>
            <w:tcW w:w="1435" w:type="dxa"/>
            <w:noWrap/>
          </w:tcPr>
          <w:p w14:paraId="2C4FA3E0" w14:textId="77777777" w:rsidR="006B7853" w:rsidRPr="00192B79" w:rsidRDefault="006B7853" w:rsidP="0017665C">
            <w:pPr>
              <w:pStyle w:val="TableText"/>
              <w:rPr>
                <w:color w:val="000000"/>
              </w:rPr>
            </w:pPr>
            <w:r w:rsidRPr="00851B9F">
              <w:rPr>
                <w:rFonts w:eastAsia="Times New Roman"/>
                <w:color w:val="000000"/>
              </w:rPr>
              <w:t>VES-23249</w:t>
            </w:r>
          </w:p>
        </w:tc>
        <w:tc>
          <w:tcPr>
            <w:tcW w:w="7915" w:type="dxa"/>
            <w:noWrap/>
          </w:tcPr>
          <w:p w14:paraId="1E379FF8" w14:textId="77777777" w:rsidR="006B7853" w:rsidRDefault="006B7853" w:rsidP="006B7853">
            <w:pPr>
              <w:pStyle w:val="TableText"/>
              <w:rPr>
                <w:rFonts w:eastAsia="Times New Roman"/>
                <w:color w:val="000000"/>
              </w:rPr>
            </w:pPr>
            <w:r w:rsidRPr="006B7853">
              <w:rPr>
                <w:rFonts w:eastAsia="Times New Roman"/>
                <w:b/>
                <w:bCs/>
                <w:color w:val="000000"/>
              </w:rPr>
              <w:t>Defect</w:t>
            </w:r>
            <w:r>
              <w:rPr>
                <w:rFonts w:eastAsia="Times New Roman"/>
                <w:color w:val="000000"/>
              </w:rPr>
              <w:t xml:space="preserve">: </w:t>
            </w:r>
            <w:r w:rsidRPr="00851B9F">
              <w:rPr>
                <w:rFonts w:eastAsia="Times New Roman"/>
                <w:color w:val="000000"/>
              </w:rPr>
              <w:t>Deserializing user-controlled object streams at runtime</w:t>
            </w:r>
            <w:r>
              <w:rPr>
                <w:rFonts w:eastAsia="Times New Roman"/>
                <w:color w:val="000000"/>
              </w:rPr>
              <w:t>.</w:t>
            </w:r>
          </w:p>
          <w:p w14:paraId="064E9122" w14:textId="0C8E652F" w:rsidR="006B7853" w:rsidRPr="00192B79" w:rsidRDefault="006B7853" w:rsidP="006B7853">
            <w:pPr>
              <w:pStyle w:val="TableText"/>
              <w:rPr>
                <w:color w:val="000000"/>
              </w:rPr>
            </w:pPr>
            <w:r w:rsidRPr="006B7853">
              <w:rPr>
                <w:rFonts w:eastAsia="Times New Roman"/>
                <w:b/>
                <w:bCs/>
                <w:color w:val="000000"/>
              </w:rPr>
              <w:t>Fix</w:t>
            </w:r>
            <w:r>
              <w:rPr>
                <w:rFonts w:eastAsia="Times New Roman"/>
                <w:color w:val="000000"/>
              </w:rPr>
              <w:t xml:space="preserve">: </w:t>
            </w:r>
            <w:r w:rsidR="00A62BF8">
              <w:rPr>
                <w:rFonts w:eastAsia="Times New Roman"/>
                <w:color w:val="000000"/>
              </w:rPr>
              <w:t xml:space="preserve">Updated code to </w:t>
            </w:r>
            <w:r w:rsidR="00A628C7">
              <w:rPr>
                <w:rFonts w:eastAsia="Times New Roman"/>
                <w:color w:val="000000"/>
              </w:rPr>
              <w:t>resolve the deserialization issue</w:t>
            </w:r>
            <w:r>
              <w:rPr>
                <w:rFonts w:eastAsia="Times New Roman"/>
                <w:color w:val="000000"/>
              </w:rPr>
              <w:t>.</w:t>
            </w:r>
          </w:p>
        </w:tc>
      </w:tr>
      <w:tr w:rsidR="00BA58A0" w:rsidRPr="00192B79" w14:paraId="1E65501C" w14:textId="77777777" w:rsidTr="005021D6">
        <w:tblPrEx>
          <w:tblLook w:val="04A0" w:firstRow="1" w:lastRow="0" w:firstColumn="1" w:lastColumn="0" w:noHBand="0" w:noVBand="1"/>
        </w:tblPrEx>
        <w:trPr>
          <w:trHeight w:val="300"/>
        </w:trPr>
        <w:tc>
          <w:tcPr>
            <w:tcW w:w="1435" w:type="dxa"/>
            <w:noWrap/>
          </w:tcPr>
          <w:p w14:paraId="030F90DD" w14:textId="65F327AE" w:rsidR="00BA58A0" w:rsidRPr="00851B9F" w:rsidRDefault="00C650B7" w:rsidP="0017665C">
            <w:pPr>
              <w:pStyle w:val="TableText"/>
              <w:rPr>
                <w:rFonts w:eastAsia="Times New Roman"/>
                <w:color w:val="000000"/>
              </w:rPr>
            </w:pPr>
            <w:r w:rsidRPr="00C650B7">
              <w:rPr>
                <w:rFonts w:eastAsia="Times New Roman"/>
                <w:color w:val="000000"/>
              </w:rPr>
              <w:t>VES-23415</w:t>
            </w:r>
          </w:p>
        </w:tc>
        <w:tc>
          <w:tcPr>
            <w:tcW w:w="7915" w:type="dxa"/>
            <w:noWrap/>
          </w:tcPr>
          <w:p w14:paraId="708E1B2A" w14:textId="047C7B40" w:rsidR="00BA58A0" w:rsidRDefault="00C650B7" w:rsidP="006B7853">
            <w:pPr>
              <w:pStyle w:val="TableText"/>
              <w:rPr>
                <w:rFonts w:eastAsia="Times New Roman"/>
                <w:color w:val="000000"/>
              </w:rPr>
            </w:pPr>
            <w:r>
              <w:rPr>
                <w:rFonts w:eastAsia="Times New Roman"/>
                <w:b/>
                <w:bCs/>
                <w:color w:val="000000"/>
              </w:rPr>
              <w:t>Defect</w:t>
            </w:r>
            <w:r>
              <w:rPr>
                <w:rFonts w:eastAsia="Times New Roman"/>
                <w:color w:val="000000"/>
              </w:rPr>
              <w:t xml:space="preserve">: </w:t>
            </w:r>
            <w:r w:rsidR="00D37D46" w:rsidRPr="00D37D46">
              <w:rPr>
                <w:rFonts w:eastAsia="Times New Roman"/>
                <w:color w:val="000000"/>
              </w:rPr>
              <w:t>ORU</w:t>
            </w:r>
            <w:r w:rsidR="00D37D46">
              <w:rPr>
                <w:rFonts w:eastAsia="Times New Roman"/>
                <w:color w:val="000000"/>
              </w:rPr>
              <w:t>-</w:t>
            </w:r>
            <w:r w:rsidR="00D37D46" w:rsidRPr="00D37D46">
              <w:rPr>
                <w:rFonts w:eastAsia="Times New Roman"/>
                <w:color w:val="000000"/>
              </w:rPr>
              <w:t>Z05</w:t>
            </w:r>
            <w:r w:rsidR="00D37D46">
              <w:rPr>
                <w:rFonts w:eastAsia="Times New Roman"/>
                <w:color w:val="000000"/>
              </w:rPr>
              <w:t xml:space="preserve"> message</w:t>
            </w:r>
            <w:r w:rsidR="00D37D46" w:rsidRPr="00D37D46">
              <w:rPr>
                <w:rFonts w:eastAsia="Times New Roman"/>
                <w:color w:val="000000"/>
              </w:rPr>
              <w:t xml:space="preserve"> errors out as there is no ZAV segment for Mailing Address when </w:t>
            </w:r>
            <w:r w:rsidR="00D37D46">
              <w:rPr>
                <w:rFonts w:eastAsia="Times New Roman"/>
                <w:color w:val="000000"/>
              </w:rPr>
              <w:t>“</w:t>
            </w:r>
            <w:proofErr w:type="spellStart"/>
            <w:r w:rsidR="00D37D46" w:rsidRPr="00D37D46">
              <w:rPr>
                <w:rFonts w:eastAsia="Times New Roman"/>
                <w:color w:val="000000"/>
              </w:rPr>
              <w:t>Residential_Address_Vista_rollout</w:t>
            </w:r>
            <w:proofErr w:type="spellEnd"/>
            <w:r w:rsidR="00D37D46">
              <w:rPr>
                <w:rFonts w:eastAsia="Times New Roman"/>
                <w:color w:val="000000"/>
              </w:rPr>
              <w:t>”</w:t>
            </w:r>
            <w:r w:rsidR="00D37D46" w:rsidRPr="00D37D46">
              <w:rPr>
                <w:rFonts w:eastAsia="Times New Roman"/>
                <w:color w:val="000000"/>
              </w:rPr>
              <w:t xml:space="preserve"> system parameter = NONE</w:t>
            </w:r>
            <w:r w:rsidR="00D37D46">
              <w:rPr>
                <w:rFonts w:eastAsia="Times New Roman"/>
                <w:color w:val="000000"/>
              </w:rPr>
              <w:t>.</w:t>
            </w:r>
          </w:p>
          <w:p w14:paraId="07352F54" w14:textId="6D81A9A1" w:rsidR="00C650B7" w:rsidRPr="00C650B7" w:rsidRDefault="00C650B7" w:rsidP="006B7853">
            <w:pPr>
              <w:pStyle w:val="TableText"/>
              <w:rPr>
                <w:rFonts w:eastAsia="Times New Roman"/>
                <w:color w:val="000000"/>
              </w:rPr>
            </w:pPr>
            <w:r w:rsidRPr="00C650B7">
              <w:rPr>
                <w:rFonts w:eastAsia="Times New Roman"/>
                <w:b/>
                <w:bCs/>
                <w:color w:val="000000"/>
              </w:rPr>
              <w:t>Fix</w:t>
            </w:r>
            <w:r>
              <w:rPr>
                <w:rFonts w:eastAsia="Times New Roman"/>
                <w:color w:val="000000"/>
              </w:rPr>
              <w:t>:</w:t>
            </w:r>
            <w:r w:rsidR="005E0D19">
              <w:rPr>
                <w:rFonts w:eastAsia="Times New Roman"/>
                <w:color w:val="000000"/>
              </w:rPr>
              <w:t xml:space="preserve"> </w:t>
            </w:r>
            <w:r w:rsidR="004247FD">
              <w:rPr>
                <w:rFonts w:eastAsia="Times New Roman"/>
                <w:color w:val="000000"/>
              </w:rPr>
              <w:t>Updated</w:t>
            </w:r>
            <w:r w:rsidR="00283EE6">
              <w:rPr>
                <w:rFonts w:eastAsia="Times New Roman"/>
                <w:color w:val="000000"/>
              </w:rPr>
              <w:t xml:space="preserve"> code so that the </w:t>
            </w:r>
            <w:r w:rsidR="00D122C2">
              <w:rPr>
                <w:rFonts w:eastAsia="Times New Roman"/>
                <w:color w:val="000000"/>
              </w:rPr>
              <w:t xml:space="preserve">ORU-Z05 </w:t>
            </w:r>
            <w:r w:rsidR="00283EE6">
              <w:rPr>
                <w:rFonts w:eastAsia="Times New Roman"/>
                <w:color w:val="000000"/>
              </w:rPr>
              <w:t>messages process without errors</w:t>
            </w:r>
            <w:r>
              <w:rPr>
                <w:rFonts w:eastAsia="Times New Roman"/>
                <w:color w:val="000000"/>
              </w:rPr>
              <w:t>.</w:t>
            </w:r>
          </w:p>
        </w:tc>
      </w:tr>
      <w:tr w:rsidR="00CC01FF" w:rsidRPr="00192B79" w14:paraId="36C2948C" w14:textId="77777777" w:rsidTr="005021D6">
        <w:tblPrEx>
          <w:tblLook w:val="04A0" w:firstRow="1" w:lastRow="0" w:firstColumn="1" w:lastColumn="0" w:noHBand="0" w:noVBand="1"/>
        </w:tblPrEx>
        <w:trPr>
          <w:trHeight w:val="300"/>
        </w:trPr>
        <w:tc>
          <w:tcPr>
            <w:tcW w:w="1435" w:type="dxa"/>
            <w:noWrap/>
          </w:tcPr>
          <w:p w14:paraId="61E0ACED" w14:textId="6761AD6A" w:rsidR="00CC01FF" w:rsidRPr="00C650B7" w:rsidRDefault="00C11D39" w:rsidP="0017665C">
            <w:pPr>
              <w:pStyle w:val="TableText"/>
              <w:rPr>
                <w:rFonts w:eastAsia="Times New Roman"/>
                <w:color w:val="000000"/>
              </w:rPr>
            </w:pPr>
            <w:r w:rsidRPr="00C11D39">
              <w:rPr>
                <w:rFonts w:eastAsia="Times New Roman"/>
                <w:color w:val="000000"/>
              </w:rPr>
              <w:t>VES-23814</w:t>
            </w:r>
          </w:p>
        </w:tc>
        <w:tc>
          <w:tcPr>
            <w:tcW w:w="7915" w:type="dxa"/>
            <w:noWrap/>
          </w:tcPr>
          <w:p w14:paraId="2C057F41" w14:textId="77777777" w:rsidR="00CC01FF" w:rsidRDefault="00C11D39" w:rsidP="006B7853">
            <w:pPr>
              <w:pStyle w:val="TableText"/>
              <w:rPr>
                <w:rFonts w:eastAsia="Times New Roman"/>
                <w:color w:val="000000"/>
              </w:rPr>
            </w:pPr>
            <w:r>
              <w:rPr>
                <w:rFonts w:eastAsia="Times New Roman"/>
                <w:b/>
                <w:bCs/>
                <w:color w:val="000000"/>
              </w:rPr>
              <w:t>Defect</w:t>
            </w:r>
            <w:r>
              <w:rPr>
                <w:rFonts w:eastAsia="Times New Roman"/>
                <w:color w:val="000000"/>
              </w:rPr>
              <w:t xml:space="preserve">: </w:t>
            </w:r>
            <w:r w:rsidR="00706BC3">
              <w:rPr>
                <w:rFonts w:eastAsia="Times New Roman"/>
                <w:color w:val="000000"/>
              </w:rPr>
              <w:t xml:space="preserve">Section 508: </w:t>
            </w:r>
            <w:r w:rsidR="00706BC3" w:rsidRPr="00706BC3">
              <w:rPr>
                <w:rFonts w:eastAsia="Times New Roman"/>
                <w:color w:val="000000"/>
              </w:rPr>
              <w:t>Non-text content does not have a text equivalent</w:t>
            </w:r>
            <w:r w:rsidR="00706BC3">
              <w:rPr>
                <w:rFonts w:eastAsia="Times New Roman"/>
                <w:color w:val="000000"/>
              </w:rPr>
              <w:t>.</w:t>
            </w:r>
          </w:p>
          <w:p w14:paraId="0356DF56" w14:textId="4B42EECE" w:rsidR="00706BC3" w:rsidRPr="00C11D39" w:rsidRDefault="00706BC3" w:rsidP="006B7853">
            <w:pPr>
              <w:pStyle w:val="TableText"/>
              <w:rPr>
                <w:rFonts w:eastAsia="Times New Roman"/>
                <w:color w:val="000000"/>
              </w:rPr>
            </w:pPr>
            <w:r w:rsidRPr="00706BC3">
              <w:rPr>
                <w:rFonts w:eastAsia="Times New Roman"/>
                <w:b/>
                <w:bCs/>
                <w:color w:val="000000"/>
              </w:rPr>
              <w:t>Fix</w:t>
            </w:r>
            <w:r>
              <w:rPr>
                <w:rFonts w:eastAsia="Times New Roman"/>
                <w:color w:val="000000"/>
              </w:rPr>
              <w:t xml:space="preserve">: </w:t>
            </w:r>
            <w:r w:rsidR="009B1AC0">
              <w:rPr>
                <w:rFonts w:eastAsia="Times New Roman"/>
                <w:color w:val="000000"/>
              </w:rPr>
              <w:t xml:space="preserve">Updated code </w:t>
            </w:r>
            <w:r w:rsidR="004F5608">
              <w:rPr>
                <w:rFonts w:eastAsia="Times New Roman"/>
                <w:color w:val="000000"/>
              </w:rPr>
              <w:t xml:space="preserve">so that </w:t>
            </w:r>
            <w:r w:rsidR="009B1AC0" w:rsidRPr="009B1AC0">
              <w:rPr>
                <w:rFonts w:eastAsia="Times New Roman"/>
                <w:color w:val="000000"/>
              </w:rPr>
              <w:t>graphic</w:t>
            </w:r>
            <w:r w:rsidR="004F5608">
              <w:rPr>
                <w:rFonts w:eastAsia="Times New Roman"/>
                <w:color w:val="000000"/>
              </w:rPr>
              <w:t>s</w:t>
            </w:r>
            <w:r w:rsidR="009B1AC0" w:rsidRPr="009B1AC0">
              <w:rPr>
                <w:rFonts w:eastAsia="Times New Roman"/>
                <w:color w:val="000000"/>
              </w:rPr>
              <w:t xml:space="preserve"> </w:t>
            </w:r>
            <w:r w:rsidR="004F5608">
              <w:rPr>
                <w:rFonts w:eastAsia="Times New Roman"/>
                <w:color w:val="000000"/>
              </w:rPr>
              <w:t>are</w:t>
            </w:r>
            <w:r w:rsidR="009B1AC0" w:rsidRPr="009B1AC0">
              <w:rPr>
                <w:rFonts w:eastAsia="Times New Roman"/>
                <w:color w:val="000000"/>
              </w:rPr>
              <w:t xml:space="preserve"> identified by the screen reader</w:t>
            </w:r>
            <w:r w:rsidR="004F5608">
              <w:rPr>
                <w:rFonts w:eastAsia="Times New Roman"/>
                <w:color w:val="000000"/>
              </w:rPr>
              <w:t>.</w:t>
            </w:r>
          </w:p>
        </w:tc>
      </w:tr>
      <w:tr w:rsidR="005021D6" w:rsidRPr="00192B79" w14:paraId="1FB7A045" w14:textId="77777777" w:rsidTr="005021D6">
        <w:tblPrEx>
          <w:tblLook w:val="04A0" w:firstRow="1" w:lastRow="0" w:firstColumn="1" w:lastColumn="0" w:noHBand="0" w:noVBand="1"/>
        </w:tblPrEx>
        <w:trPr>
          <w:trHeight w:val="300"/>
        </w:trPr>
        <w:tc>
          <w:tcPr>
            <w:tcW w:w="1435" w:type="dxa"/>
            <w:noWrap/>
          </w:tcPr>
          <w:p w14:paraId="55B03980" w14:textId="77777777" w:rsidR="005021D6" w:rsidRPr="00C650B7" w:rsidRDefault="005021D6" w:rsidP="00817B51">
            <w:pPr>
              <w:pStyle w:val="TableText"/>
              <w:rPr>
                <w:color w:val="000000"/>
              </w:rPr>
            </w:pPr>
            <w:r>
              <w:rPr>
                <w:color w:val="000000"/>
              </w:rPr>
              <w:t>VES-23844</w:t>
            </w:r>
          </w:p>
        </w:tc>
        <w:tc>
          <w:tcPr>
            <w:tcW w:w="7915" w:type="dxa"/>
            <w:noWrap/>
          </w:tcPr>
          <w:p w14:paraId="30187077" w14:textId="77777777" w:rsidR="005021D6" w:rsidRDefault="005021D6" w:rsidP="00817B51">
            <w:pPr>
              <w:pStyle w:val="TableText"/>
              <w:rPr>
                <w:color w:val="000000"/>
              </w:rPr>
            </w:pPr>
            <w:r w:rsidRPr="005021D6">
              <w:rPr>
                <w:b/>
                <w:bCs/>
                <w:color w:val="000000"/>
              </w:rPr>
              <w:t>Defect</w:t>
            </w:r>
            <w:r>
              <w:rPr>
                <w:color w:val="000000"/>
              </w:rPr>
              <w:t>: Le</w:t>
            </w:r>
            <w:r w:rsidRPr="00CE6343">
              <w:rPr>
                <w:color w:val="000000"/>
              </w:rPr>
              <w:t xml:space="preserve">gacy </w:t>
            </w:r>
            <w:r>
              <w:rPr>
                <w:color w:val="000000"/>
              </w:rPr>
              <w:t>s</w:t>
            </w:r>
            <w:r w:rsidRPr="00CE6343">
              <w:rPr>
                <w:color w:val="000000"/>
              </w:rPr>
              <w:t xml:space="preserve">ystem </w:t>
            </w:r>
            <w:r>
              <w:rPr>
                <w:color w:val="000000"/>
              </w:rPr>
              <w:t>p</w:t>
            </w:r>
            <w:r w:rsidRPr="00CE6343">
              <w:rPr>
                <w:color w:val="000000"/>
              </w:rPr>
              <w:t>arameters</w:t>
            </w:r>
            <w:r>
              <w:rPr>
                <w:color w:val="000000"/>
              </w:rPr>
              <w:t xml:space="preserve"> need to be removed.</w:t>
            </w:r>
          </w:p>
          <w:p w14:paraId="649ABFA9" w14:textId="09FEA578" w:rsidR="005021D6" w:rsidRPr="00D37D46" w:rsidRDefault="005021D6" w:rsidP="00817B51">
            <w:pPr>
              <w:pStyle w:val="TableText"/>
              <w:rPr>
                <w:color w:val="000000"/>
              </w:rPr>
            </w:pPr>
            <w:r w:rsidRPr="005021D6">
              <w:rPr>
                <w:b/>
                <w:bCs/>
                <w:color w:val="000000"/>
              </w:rPr>
              <w:t>Fix</w:t>
            </w:r>
            <w:r>
              <w:rPr>
                <w:color w:val="000000"/>
              </w:rPr>
              <w:t xml:space="preserve">: </w:t>
            </w:r>
            <w:r w:rsidR="00AC26FF">
              <w:rPr>
                <w:color w:val="000000"/>
              </w:rPr>
              <w:t>Removed</w:t>
            </w:r>
            <w:r w:rsidR="00913C18">
              <w:rPr>
                <w:color w:val="000000"/>
              </w:rPr>
              <w:t xml:space="preserve"> from the code base and defaulted to the enabled state</w:t>
            </w:r>
            <w:r w:rsidR="00AC26FF">
              <w:rPr>
                <w:color w:val="000000"/>
              </w:rPr>
              <w:t xml:space="preserve"> s</w:t>
            </w:r>
            <w:r w:rsidR="00AC26FF" w:rsidRPr="00AC26FF">
              <w:rPr>
                <w:color w:val="000000"/>
              </w:rPr>
              <w:t>ystem parameters that were invented to control rollout of functionality or parameters that should never be changed</w:t>
            </w:r>
            <w:r w:rsidR="00C407F9">
              <w:rPr>
                <w:color w:val="000000"/>
              </w:rPr>
              <w:t>.</w:t>
            </w:r>
          </w:p>
        </w:tc>
      </w:tr>
      <w:tr w:rsidR="00153650" w:rsidRPr="00192B79" w14:paraId="222A0C74" w14:textId="77777777" w:rsidTr="005021D6">
        <w:tblPrEx>
          <w:tblLook w:val="04A0" w:firstRow="1" w:lastRow="0" w:firstColumn="1" w:lastColumn="0" w:noHBand="0" w:noVBand="1"/>
        </w:tblPrEx>
        <w:trPr>
          <w:trHeight w:val="300"/>
        </w:trPr>
        <w:tc>
          <w:tcPr>
            <w:tcW w:w="1435" w:type="dxa"/>
            <w:noWrap/>
          </w:tcPr>
          <w:p w14:paraId="34C731BD" w14:textId="074839F9" w:rsidR="00153650" w:rsidRDefault="00153650" w:rsidP="00817B51">
            <w:pPr>
              <w:pStyle w:val="TableText"/>
              <w:rPr>
                <w:color w:val="000000"/>
              </w:rPr>
            </w:pPr>
            <w:r>
              <w:rPr>
                <w:color w:val="000000"/>
              </w:rPr>
              <w:t>VES-23957</w:t>
            </w:r>
          </w:p>
        </w:tc>
        <w:tc>
          <w:tcPr>
            <w:tcW w:w="7915" w:type="dxa"/>
            <w:noWrap/>
          </w:tcPr>
          <w:p w14:paraId="5D607765" w14:textId="77777777" w:rsidR="00153650" w:rsidRDefault="00153650" w:rsidP="00817B51">
            <w:pPr>
              <w:pStyle w:val="TableText"/>
              <w:rPr>
                <w:color w:val="000000"/>
              </w:rPr>
            </w:pPr>
            <w:r>
              <w:rPr>
                <w:b/>
                <w:bCs/>
                <w:color w:val="000000"/>
              </w:rPr>
              <w:t>Defect</w:t>
            </w:r>
            <w:r>
              <w:rPr>
                <w:color w:val="000000"/>
              </w:rPr>
              <w:t>: Cannot remove pension from user interface.</w:t>
            </w:r>
          </w:p>
          <w:p w14:paraId="58CBEC03" w14:textId="65D71CCE" w:rsidR="00153650" w:rsidRPr="00153650" w:rsidRDefault="00153650" w:rsidP="00817B51">
            <w:pPr>
              <w:pStyle w:val="TableText"/>
              <w:rPr>
                <w:color w:val="000000"/>
              </w:rPr>
            </w:pPr>
            <w:r w:rsidRPr="00153650">
              <w:rPr>
                <w:b/>
                <w:bCs/>
                <w:color w:val="000000"/>
              </w:rPr>
              <w:t>Fix</w:t>
            </w:r>
            <w:r>
              <w:rPr>
                <w:color w:val="000000"/>
              </w:rPr>
              <w:t xml:space="preserve">: </w:t>
            </w:r>
            <w:r w:rsidR="00EB46B1">
              <w:rPr>
                <w:color w:val="000000"/>
              </w:rPr>
              <w:t>Corrected</w:t>
            </w:r>
            <w:r w:rsidR="004B00E1">
              <w:rPr>
                <w:color w:val="000000"/>
              </w:rPr>
              <w:t xml:space="preserve"> user interface to display</w:t>
            </w:r>
            <w:r w:rsidR="009617A5">
              <w:rPr>
                <w:color w:val="000000"/>
              </w:rPr>
              <w:t xml:space="preserve"> the</w:t>
            </w:r>
            <w:r w:rsidR="004B00E1" w:rsidRPr="004B00E1">
              <w:rPr>
                <w:color w:val="000000"/>
              </w:rPr>
              <w:t xml:space="preserve"> pension termination reason boxes when pension is changed from </w:t>
            </w:r>
            <w:r w:rsidR="009617A5">
              <w:rPr>
                <w:color w:val="000000"/>
              </w:rPr>
              <w:t>“Yes” to “No”</w:t>
            </w:r>
            <w:r w:rsidR="00EB46B1">
              <w:rPr>
                <w:color w:val="000000"/>
              </w:rPr>
              <w:t xml:space="preserve"> so that the records can be updated</w:t>
            </w:r>
            <w:r w:rsidR="009617A5">
              <w:rPr>
                <w:color w:val="000000"/>
              </w:rPr>
              <w:t>.</w:t>
            </w:r>
          </w:p>
        </w:tc>
      </w:tr>
      <w:tr w:rsidR="000C5205" w:rsidRPr="00192B79" w14:paraId="490B8301" w14:textId="77777777" w:rsidTr="005021D6">
        <w:tblPrEx>
          <w:tblLook w:val="04A0" w:firstRow="1" w:lastRow="0" w:firstColumn="1" w:lastColumn="0" w:noHBand="0" w:noVBand="1"/>
        </w:tblPrEx>
        <w:trPr>
          <w:trHeight w:val="300"/>
        </w:trPr>
        <w:tc>
          <w:tcPr>
            <w:tcW w:w="1435" w:type="dxa"/>
            <w:noWrap/>
          </w:tcPr>
          <w:p w14:paraId="3A9E1850" w14:textId="11C9CD81" w:rsidR="000C5205" w:rsidRDefault="000C5205" w:rsidP="00817B51">
            <w:pPr>
              <w:pStyle w:val="TableText"/>
              <w:rPr>
                <w:color w:val="000000"/>
              </w:rPr>
            </w:pPr>
            <w:r>
              <w:rPr>
                <w:color w:val="000000"/>
              </w:rPr>
              <w:t>VES-24476</w:t>
            </w:r>
          </w:p>
        </w:tc>
        <w:tc>
          <w:tcPr>
            <w:tcW w:w="7915" w:type="dxa"/>
            <w:noWrap/>
          </w:tcPr>
          <w:p w14:paraId="3EBEB3C8" w14:textId="77777777" w:rsidR="000C5205" w:rsidRDefault="000C5205" w:rsidP="00817B51">
            <w:pPr>
              <w:pStyle w:val="TableText"/>
              <w:rPr>
                <w:color w:val="000000"/>
              </w:rPr>
            </w:pPr>
            <w:r>
              <w:rPr>
                <w:b/>
                <w:bCs/>
                <w:color w:val="000000"/>
              </w:rPr>
              <w:t>Defect</w:t>
            </w:r>
            <w:r>
              <w:rPr>
                <w:color w:val="000000"/>
              </w:rPr>
              <w:t>: The Internal Revenue Service (</w:t>
            </w:r>
            <w:r w:rsidRPr="000C5205">
              <w:rPr>
                <w:color w:val="000000"/>
              </w:rPr>
              <w:t>IRS</w:t>
            </w:r>
            <w:r>
              <w:rPr>
                <w:color w:val="000000"/>
              </w:rPr>
              <w:t>)</w:t>
            </w:r>
            <w:r w:rsidRPr="000C5205">
              <w:rPr>
                <w:color w:val="000000"/>
              </w:rPr>
              <w:t xml:space="preserve"> interface </w:t>
            </w:r>
            <w:r>
              <w:rPr>
                <w:color w:val="000000"/>
              </w:rPr>
              <w:t xml:space="preserve">is </w:t>
            </w:r>
            <w:r w:rsidRPr="000C5205">
              <w:rPr>
                <w:color w:val="000000"/>
              </w:rPr>
              <w:t xml:space="preserve">broken for </w:t>
            </w:r>
            <w:r>
              <w:rPr>
                <w:color w:val="000000"/>
              </w:rPr>
              <w:t>“</w:t>
            </w:r>
            <w:proofErr w:type="spellStart"/>
            <w:r w:rsidRPr="000C5205">
              <w:rPr>
                <w:color w:val="000000"/>
              </w:rPr>
              <w:t>java.lang.NoSuchMethodError</w:t>
            </w:r>
            <w:proofErr w:type="spellEnd"/>
            <w:r>
              <w:rPr>
                <w:color w:val="000000"/>
              </w:rPr>
              <w:t>”.</w:t>
            </w:r>
          </w:p>
          <w:p w14:paraId="5E179066" w14:textId="30438298" w:rsidR="000C5205" w:rsidRPr="000C5205" w:rsidRDefault="000C5205" w:rsidP="00817B51">
            <w:pPr>
              <w:pStyle w:val="TableText"/>
              <w:rPr>
                <w:color w:val="000000"/>
              </w:rPr>
            </w:pPr>
            <w:r w:rsidRPr="000C5205">
              <w:rPr>
                <w:b/>
                <w:bCs/>
                <w:color w:val="000000"/>
              </w:rPr>
              <w:t>Fix</w:t>
            </w:r>
            <w:r>
              <w:rPr>
                <w:color w:val="000000"/>
              </w:rPr>
              <w:t xml:space="preserve">: </w:t>
            </w:r>
            <w:r w:rsidR="0019018E">
              <w:rPr>
                <w:color w:val="000000"/>
              </w:rPr>
              <w:t>Updated code so that the job</w:t>
            </w:r>
            <w:r w:rsidR="000131EA">
              <w:rPr>
                <w:color w:val="000000"/>
              </w:rPr>
              <w:t xml:space="preserve"> as well as manual corrections from the user interface no longer fail.</w:t>
            </w:r>
          </w:p>
        </w:tc>
      </w:tr>
    </w:tbl>
    <w:p w14:paraId="0B734C7B" w14:textId="55003326" w:rsidR="00045AAC" w:rsidRPr="00F3699D" w:rsidRDefault="00045AAC" w:rsidP="00045AAC">
      <w:pPr>
        <w:pStyle w:val="Heading2"/>
      </w:pPr>
      <w:bookmarkStart w:id="13" w:name="_Toc115165640"/>
      <w:r w:rsidRPr="00F3699D">
        <w:t>Known Issues</w:t>
      </w:r>
      <w:bookmarkEnd w:id="10"/>
      <w:bookmarkEnd w:id="13"/>
    </w:p>
    <w:p w14:paraId="422D7215" w14:textId="2E238752" w:rsidR="00584780" w:rsidRDefault="004C5E2F" w:rsidP="003B3D95">
      <w:pPr>
        <w:pStyle w:val="BodyText"/>
      </w:pPr>
      <w:r>
        <w:t>No known or open issues were identified in this release</w:t>
      </w:r>
      <w:r w:rsidRPr="003C6592">
        <w:t>.</w:t>
      </w:r>
    </w:p>
    <w:p w14:paraId="4C22B741" w14:textId="2812153C" w:rsidR="00045AAC" w:rsidRPr="00F3699D" w:rsidRDefault="00045AAC" w:rsidP="00045AAC">
      <w:pPr>
        <w:pStyle w:val="Heading1"/>
      </w:pPr>
      <w:bookmarkStart w:id="14" w:name="_Toc115165641"/>
      <w:r w:rsidRPr="00F3699D">
        <w:t>Product Documentation</w:t>
      </w:r>
      <w:bookmarkEnd w:id="14"/>
    </w:p>
    <w:p w14:paraId="6ADD0AF5" w14:textId="77777777" w:rsidR="00045AAC" w:rsidRPr="00F3699D" w:rsidRDefault="00045AAC" w:rsidP="00045AAC">
      <w:pPr>
        <w:pStyle w:val="BodyText"/>
      </w:pPr>
      <w:r w:rsidRPr="00F3699D">
        <w:t>The following documents apply to this release:</w:t>
      </w:r>
    </w:p>
    <w:p w14:paraId="3CFA4ABF" w14:textId="360A887E" w:rsidR="00045AAC" w:rsidRPr="00F3699D" w:rsidRDefault="004C0A87" w:rsidP="00045AAC">
      <w:pPr>
        <w:pStyle w:val="BodyTextBullet1"/>
        <w:rPr>
          <w:rFonts w:ascii="Times New Roman" w:hAnsi="Times New Roman" w:cs="Times New Roman"/>
        </w:rPr>
      </w:pPr>
      <w:r>
        <w:rPr>
          <w:rFonts w:ascii="Times New Roman" w:hAnsi="Times New Roman" w:cs="Times New Roman"/>
        </w:rPr>
        <w:t>V</w:t>
      </w:r>
      <w:r w:rsidR="00045AAC" w:rsidRPr="00F3699D">
        <w:rPr>
          <w:rFonts w:ascii="Times New Roman" w:hAnsi="Times New Roman" w:cs="Times New Roman"/>
        </w:rPr>
        <w:t xml:space="preserve">ES </w:t>
      </w:r>
      <w:r w:rsidR="00013387">
        <w:rPr>
          <w:rFonts w:ascii="Times New Roman" w:hAnsi="Times New Roman" w:cs="Times New Roman"/>
        </w:rPr>
        <w:t>6.2.1</w:t>
      </w:r>
      <w:r w:rsidR="00045AAC" w:rsidRPr="00F3699D">
        <w:rPr>
          <w:rFonts w:ascii="Times New Roman" w:hAnsi="Times New Roman" w:cs="Times New Roman"/>
        </w:rPr>
        <w:t xml:space="preserve"> Release Notes are uploaded to the </w:t>
      </w:r>
      <w:hyperlink r:id="rId10" w:history="1">
        <w:r w:rsidR="00045AAC" w:rsidRPr="00F3699D">
          <w:rPr>
            <w:rStyle w:val="Hyperlink"/>
            <w:rFonts w:ascii="Times New Roman" w:hAnsi="Times New Roman" w:cs="Times New Roman"/>
          </w:rPr>
          <w:t>VA Software Document Library</w:t>
        </w:r>
      </w:hyperlink>
      <w:r w:rsidR="00045AAC" w:rsidRPr="00F3699D">
        <w:rPr>
          <w:rFonts w:ascii="Times New Roman" w:hAnsi="Times New Roman" w:cs="Times New Roman"/>
        </w:rPr>
        <w:t>.</w:t>
      </w:r>
    </w:p>
    <w:p w14:paraId="7DEAA84C" w14:textId="5C39060F" w:rsidR="000E3F14" w:rsidRPr="00F509B3" w:rsidRDefault="00045AAC" w:rsidP="00F509B3">
      <w:pPr>
        <w:pStyle w:val="BodyTextBullet1"/>
        <w:rPr>
          <w:rFonts w:ascii="Times New Roman" w:hAnsi="Times New Roman" w:cs="Times New Roman"/>
        </w:rPr>
      </w:pPr>
      <w:r w:rsidRPr="00F3699D">
        <w:rPr>
          <w:rFonts w:ascii="Times New Roman" w:hAnsi="Times New Roman" w:cs="Times New Roman"/>
        </w:rPr>
        <w:t xml:space="preserve">Additional reference documentation related to this release is stored in </w:t>
      </w:r>
      <w:r w:rsidR="002D5BA6">
        <w:rPr>
          <w:rFonts w:ascii="Times New Roman" w:hAnsi="Times New Roman" w:cs="Times New Roman"/>
        </w:rPr>
        <w:t>GitHub</w:t>
      </w:r>
      <w:bookmarkEnd w:id="0"/>
      <w:r w:rsidR="002D5BA6">
        <w:rPr>
          <w:rFonts w:ascii="Times New Roman" w:hAnsi="Times New Roman" w:cs="Times New Roman"/>
        </w:rPr>
        <w:t>.</w:t>
      </w:r>
    </w:p>
    <w:sectPr w:rsidR="000E3F14" w:rsidRPr="00F509B3" w:rsidSect="003868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2FF4D" w14:textId="77777777" w:rsidR="00502138" w:rsidRDefault="00502138" w:rsidP="000D5C81">
      <w:pPr>
        <w:spacing w:before="0" w:after="0"/>
      </w:pPr>
      <w:r>
        <w:separator/>
      </w:r>
    </w:p>
  </w:endnote>
  <w:endnote w:type="continuationSeparator" w:id="0">
    <w:p w14:paraId="33EF90AF" w14:textId="77777777" w:rsidR="00502138" w:rsidRDefault="00502138" w:rsidP="000D5C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0393" w14:textId="586AFBA8" w:rsidR="00E26295" w:rsidRDefault="00A7086A" w:rsidP="000E7F2B">
    <w:pPr>
      <w:pStyle w:val="Footer"/>
    </w:pPr>
    <w:r>
      <w:t>V</w:t>
    </w:r>
    <w:r w:rsidR="00E26295">
      <w:t xml:space="preserve">ES </w:t>
    </w:r>
    <w:r w:rsidR="00013387">
      <w:t>6.2.1</w:t>
    </w:r>
    <w:r w:rsidR="00E26295">
      <w:br/>
      <w:t>Release Notes</w:t>
    </w:r>
    <w:r w:rsidR="00E26295" w:rsidRPr="003373ED">
      <w:tab/>
    </w:r>
    <w:r w:rsidR="00E26295" w:rsidRPr="003373ED">
      <w:fldChar w:fldCharType="begin"/>
    </w:r>
    <w:r w:rsidR="00E26295" w:rsidRPr="003373ED">
      <w:instrText xml:space="preserve"> PAGE </w:instrText>
    </w:r>
    <w:r w:rsidR="00E26295" w:rsidRPr="003373ED">
      <w:fldChar w:fldCharType="separate"/>
    </w:r>
    <w:r w:rsidR="00E26295">
      <w:t>1</w:t>
    </w:r>
    <w:r w:rsidR="00E26295" w:rsidRPr="003373ED">
      <w:fldChar w:fldCharType="end"/>
    </w:r>
    <w:r w:rsidR="00E26295" w:rsidRPr="003373ED">
      <w:tab/>
    </w:r>
    <w:r w:rsidR="00FA35C7">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FFDE4" w14:textId="77777777" w:rsidR="00502138" w:rsidRDefault="00502138" w:rsidP="000D5C81">
      <w:pPr>
        <w:spacing w:before="0" w:after="0"/>
      </w:pPr>
      <w:r>
        <w:separator/>
      </w:r>
    </w:p>
  </w:footnote>
  <w:footnote w:type="continuationSeparator" w:id="0">
    <w:p w14:paraId="7D419938" w14:textId="77777777" w:rsidR="00502138" w:rsidRDefault="00502138" w:rsidP="000D5C8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77AD"/>
    <w:multiLevelType w:val="multilevel"/>
    <w:tmpl w:val="D516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03CC9"/>
    <w:multiLevelType w:val="hybridMultilevel"/>
    <w:tmpl w:val="C3FA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652C9"/>
    <w:multiLevelType w:val="hybridMultilevel"/>
    <w:tmpl w:val="6906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46BA8"/>
    <w:multiLevelType w:val="multilevel"/>
    <w:tmpl w:val="DB282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459C0"/>
    <w:multiLevelType w:val="multilevel"/>
    <w:tmpl w:val="A6B03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932C43"/>
    <w:multiLevelType w:val="hybridMultilevel"/>
    <w:tmpl w:val="9C863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823B1"/>
    <w:multiLevelType w:val="hybridMultilevel"/>
    <w:tmpl w:val="D96E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36215"/>
    <w:multiLevelType w:val="hybridMultilevel"/>
    <w:tmpl w:val="01EC1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81E04"/>
    <w:multiLevelType w:val="hybridMultilevel"/>
    <w:tmpl w:val="578E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241B3"/>
    <w:multiLevelType w:val="hybridMultilevel"/>
    <w:tmpl w:val="A52AE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A0221"/>
    <w:multiLevelType w:val="hybridMultilevel"/>
    <w:tmpl w:val="AB84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75D62"/>
    <w:multiLevelType w:val="hybridMultilevel"/>
    <w:tmpl w:val="AA2AA1EA"/>
    <w:lvl w:ilvl="0" w:tplc="15C0D102">
      <w:start w:val="1"/>
      <w:numFmt w:val="bullet"/>
      <w:lvlText w:val="•"/>
      <w:lvlJc w:val="left"/>
      <w:pPr>
        <w:tabs>
          <w:tab w:val="num" w:pos="720"/>
        </w:tabs>
        <w:ind w:left="720" w:hanging="360"/>
      </w:pPr>
      <w:rPr>
        <w:rFonts w:ascii="Arial" w:hAnsi="Arial" w:hint="default"/>
      </w:rPr>
    </w:lvl>
    <w:lvl w:ilvl="1" w:tplc="E5D83F6A" w:tentative="1">
      <w:start w:val="1"/>
      <w:numFmt w:val="bullet"/>
      <w:lvlText w:val="•"/>
      <w:lvlJc w:val="left"/>
      <w:pPr>
        <w:tabs>
          <w:tab w:val="num" w:pos="1440"/>
        </w:tabs>
        <w:ind w:left="1440" w:hanging="360"/>
      </w:pPr>
      <w:rPr>
        <w:rFonts w:ascii="Arial" w:hAnsi="Arial" w:hint="default"/>
      </w:rPr>
    </w:lvl>
    <w:lvl w:ilvl="2" w:tplc="20F22F28" w:tentative="1">
      <w:start w:val="1"/>
      <w:numFmt w:val="bullet"/>
      <w:lvlText w:val="•"/>
      <w:lvlJc w:val="left"/>
      <w:pPr>
        <w:tabs>
          <w:tab w:val="num" w:pos="2160"/>
        </w:tabs>
        <w:ind w:left="2160" w:hanging="360"/>
      </w:pPr>
      <w:rPr>
        <w:rFonts w:ascii="Arial" w:hAnsi="Arial" w:hint="default"/>
      </w:rPr>
    </w:lvl>
    <w:lvl w:ilvl="3" w:tplc="7618DEA0" w:tentative="1">
      <w:start w:val="1"/>
      <w:numFmt w:val="bullet"/>
      <w:lvlText w:val="•"/>
      <w:lvlJc w:val="left"/>
      <w:pPr>
        <w:tabs>
          <w:tab w:val="num" w:pos="2880"/>
        </w:tabs>
        <w:ind w:left="2880" w:hanging="360"/>
      </w:pPr>
      <w:rPr>
        <w:rFonts w:ascii="Arial" w:hAnsi="Arial" w:hint="default"/>
      </w:rPr>
    </w:lvl>
    <w:lvl w:ilvl="4" w:tplc="5C580BA8" w:tentative="1">
      <w:start w:val="1"/>
      <w:numFmt w:val="bullet"/>
      <w:lvlText w:val="•"/>
      <w:lvlJc w:val="left"/>
      <w:pPr>
        <w:tabs>
          <w:tab w:val="num" w:pos="3600"/>
        </w:tabs>
        <w:ind w:left="3600" w:hanging="360"/>
      </w:pPr>
      <w:rPr>
        <w:rFonts w:ascii="Arial" w:hAnsi="Arial" w:hint="default"/>
      </w:rPr>
    </w:lvl>
    <w:lvl w:ilvl="5" w:tplc="947602AA" w:tentative="1">
      <w:start w:val="1"/>
      <w:numFmt w:val="bullet"/>
      <w:lvlText w:val="•"/>
      <w:lvlJc w:val="left"/>
      <w:pPr>
        <w:tabs>
          <w:tab w:val="num" w:pos="4320"/>
        </w:tabs>
        <w:ind w:left="4320" w:hanging="360"/>
      </w:pPr>
      <w:rPr>
        <w:rFonts w:ascii="Arial" w:hAnsi="Arial" w:hint="default"/>
      </w:rPr>
    </w:lvl>
    <w:lvl w:ilvl="6" w:tplc="8558E482" w:tentative="1">
      <w:start w:val="1"/>
      <w:numFmt w:val="bullet"/>
      <w:lvlText w:val="•"/>
      <w:lvlJc w:val="left"/>
      <w:pPr>
        <w:tabs>
          <w:tab w:val="num" w:pos="5040"/>
        </w:tabs>
        <w:ind w:left="5040" w:hanging="360"/>
      </w:pPr>
      <w:rPr>
        <w:rFonts w:ascii="Arial" w:hAnsi="Arial" w:hint="default"/>
      </w:rPr>
    </w:lvl>
    <w:lvl w:ilvl="7" w:tplc="CB74B2A2" w:tentative="1">
      <w:start w:val="1"/>
      <w:numFmt w:val="bullet"/>
      <w:lvlText w:val="•"/>
      <w:lvlJc w:val="left"/>
      <w:pPr>
        <w:tabs>
          <w:tab w:val="num" w:pos="5760"/>
        </w:tabs>
        <w:ind w:left="5760" w:hanging="360"/>
      </w:pPr>
      <w:rPr>
        <w:rFonts w:ascii="Arial" w:hAnsi="Arial" w:hint="default"/>
      </w:rPr>
    </w:lvl>
    <w:lvl w:ilvl="8" w:tplc="75744B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6750B7"/>
    <w:multiLevelType w:val="hybridMultilevel"/>
    <w:tmpl w:val="9A808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918FE"/>
    <w:multiLevelType w:val="hybridMultilevel"/>
    <w:tmpl w:val="FED6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86381"/>
    <w:multiLevelType w:val="hybridMultilevel"/>
    <w:tmpl w:val="09821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12669"/>
    <w:multiLevelType w:val="hybridMultilevel"/>
    <w:tmpl w:val="5E7AF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531C6"/>
    <w:multiLevelType w:val="multilevel"/>
    <w:tmpl w:val="466AC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B8366D"/>
    <w:multiLevelType w:val="hybridMultilevel"/>
    <w:tmpl w:val="4342B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05B18"/>
    <w:multiLevelType w:val="multilevel"/>
    <w:tmpl w:val="CA3AB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B259E9"/>
    <w:multiLevelType w:val="hybridMultilevel"/>
    <w:tmpl w:val="F33C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E1D63"/>
    <w:multiLevelType w:val="hybridMultilevel"/>
    <w:tmpl w:val="3DC8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A35DC"/>
    <w:multiLevelType w:val="hybridMultilevel"/>
    <w:tmpl w:val="CD58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A10B7"/>
    <w:multiLevelType w:val="multilevel"/>
    <w:tmpl w:val="FA5C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7466B1"/>
    <w:multiLevelType w:val="multilevel"/>
    <w:tmpl w:val="B74ED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25" w15:restartNumberingAfterBreak="0">
    <w:nsid w:val="6A062FEB"/>
    <w:multiLevelType w:val="hybridMultilevel"/>
    <w:tmpl w:val="126C3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C30AF"/>
    <w:multiLevelType w:val="hybridMultilevel"/>
    <w:tmpl w:val="DE9E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882C7C"/>
    <w:multiLevelType w:val="hybridMultilevel"/>
    <w:tmpl w:val="74F8B8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7C4B90"/>
    <w:multiLevelType w:val="hybridMultilevel"/>
    <w:tmpl w:val="24984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D47FD6"/>
    <w:multiLevelType w:val="hybridMultilevel"/>
    <w:tmpl w:val="7DD4B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20C33"/>
    <w:multiLevelType w:val="hybridMultilevel"/>
    <w:tmpl w:val="71044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A627A5"/>
    <w:multiLevelType w:val="hybridMultilevel"/>
    <w:tmpl w:val="323A23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AD1B3E"/>
    <w:multiLevelType w:val="hybridMultilevel"/>
    <w:tmpl w:val="B2D2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C63DF0"/>
    <w:multiLevelType w:val="hybridMultilevel"/>
    <w:tmpl w:val="36888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233C91"/>
    <w:multiLevelType w:val="hybridMultilevel"/>
    <w:tmpl w:val="B06A71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5126F8"/>
    <w:multiLevelType w:val="hybridMultilevel"/>
    <w:tmpl w:val="622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84C69"/>
    <w:multiLevelType w:val="multilevel"/>
    <w:tmpl w:val="468C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start w:val="1"/>
      <w:numFmt w:val="bullet"/>
      <w:lvlText w:val="o"/>
      <w:lvlJc w:val="left"/>
      <w:pPr>
        <w:tabs>
          <w:tab w:val="num" w:pos="3600"/>
        </w:tabs>
        <w:ind w:left="3600" w:hanging="360"/>
      </w:pPr>
      <w:rPr>
        <w:rFonts w:ascii="Courier New" w:hAnsi="Courier New" w:cs="Courier New" w:hint="default"/>
      </w:rPr>
    </w:lvl>
    <w:lvl w:ilvl="5" w:tplc="F24ABA8E">
      <w:start w:val="1"/>
      <w:numFmt w:val="bullet"/>
      <w:lvlText w:val=""/>
      <w:lvlJc w:val="left"/>
      <w:pPr>
        <w:tabs>
          <w:tab w:val="num" w:pos="4320"/>
        </w:tabs>
        <w:ind w:left="4320" w:hanging="360"/>
      </w:pPr>
      <w:rPr>
        <w:rFonts w:ascii="Wingdings" w:hAnsi="Wingdings" w:hint="default"/>
      </w:rPr>
    </w:lvl>
    <w:lvl w:ilvl="6" w:tplc="65A04658">
      <w:start w:val="1"/>
      <w:numFmt w:val="bullet"/>
      <w:lvlText w:val=""/>
      <w:lvlJc w:val="left"/>
      <w:pPr>
        <w:tabs>
          <w:tab w:val="num" w:pos="5040"/>
        </w:tabs>
        <w:ind w:left="5040" w:hanging="360"/>
      </w:pPr>
      <w:rPr>
        <w:rFonts w:ascii="Symbol" w:hAnsi="Symbol" w:hint="default"/>
      </w:rPr>
    </w:lvl>
    <w:lvl w:ilvl="7" w:tplc="F1F6EDCC">
      <w:start w:val="1"/>
      <w:numFmt w:val="bullet"/>
      <w:lvlText w:val="o"/>
      <w:lvlJc w:val="left"/>
      <w:pPr>
        <w:tabs>
          <w:tab w:val="num" w:pos="5760"/>
        </w:tabs>
        <w:ind w:left="5760" w:hanging="360"/>
      </w:pPr>
      <w:rPr>
        <w:rFonts w:ascii="Courier New" w:hAnsi="Courier New" w:cs="Courier New" w:hint="default"/>
      </w:rPr>
    </w:lvl>
    <w:lvl w:ilvl="8" w:tplc="2B42D954">
      <w:start w:val="1"/>
      <w:numFmt w:val="bullet"/>
      <w:lvlText w:val=""/>
      <w:lvlJc w:val="left"/>
      <w:pPr>
        <w:tabs>
          <w:tab w:val="num" w:pos="6480"/>
        </w:tabs>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7"/>
  </w:num>
  <w:num w:numId="4">
    <w:abstractNumId w:val="1"/>
  </w:num>
  <w:num w:numId="5">
    <w:abstractNumId w:val="26"/>
  </w:num>
  <w:num w:numId="6">
    <w:abstractNumId w:val="32"/>
  </w:num>
  <w:num w:numId="7">
    <w:abstractNumId w:val="3"/>
  </w:num>
  <w:num w:numId="8">
    <w:abstractNumId w:val="12"/>
  </w:num>
  <w:num w:numId="9">
    <w:abstractNumId w:val="23"/>
  </w:num>
  <w:num w:numId="10">
    <w:abstractNumId w:val="18"/>
  </w:num>
  <w:num w:numId="11">
    <w:abstractNumId w:val="11"/>
  </w:num>
  <w:num w:numId="12">
    <w:abstractNumId w:val="35"/>
  </w:num>
  <w:num w:numId="13">
    <w:abstractNumId w:val="16"/>
  </w:num>
  <w:num w:numId="14">
    <w:abstractNumId w:val="14"/>
  </w:num>
  <w:num w:numId="15">
    <w:abstractNumId w:val="4"/>
  </w:num>
  <w:num w:numId="16">
    <w:abstractNumId w:val="9"/>
  </w:num>
  <w:num w:numId="17">
    <w:abstractNumId w:val="2"/>
  </w:num>
  <w:num w:numId="18">
    <w:abstractNumId w:val="29"/>
  </w:num>
  <w:num w:numId="19">
    <w:abstractNumId w:val="34"/>
  </w:num>
  <w:num w:numId="20">
    <w:abstractNumId w:val="20"/>
  </w:num>
  <w:num w:numId="21">
    <w:abstractNumId w:val="21"/>
  </w:num>
  <w:num w:numId="22">
    <w:abstractNumId w:val="19"/>
  </w:num>
  <w:num w:numId="23">
    <w:abstractNumId w:val="22"/>
  </w:num>
  <w:num w:numId="24">
    <w:abstractNumId w:val="17"/>
  </w:num>
  <w:num w:numId="25">
    <w:abstractNumId w:val="10"/>
  </w:num>
  <w:num w:numId="26">
    <w:abstractNumId w:val="25"/>
  </w:num>
  <w:num w:numId="27">
    <w:abstractNumId w:val="8"/>
  </w:num>
  <w:num w:numId="28">
    <w:abstractNumId w:val="6"/>
  </w:num>
  <w:num w:numId="29">
    <w:abstractNumId w:val="33"/>
  </w:num>
  <w:num w:numId="30">
    <w:abstractNumId w:val="13"/>
  </w:num>
  <w:num w:numId="31">
    <w:abstractNumId w:val="31"/>
  </w:num>
  <w:num w:numId="32">
    <w:abstractNumId w:val="28"/>
  </w:num>
  <w:num w:numId="33">
    <w:abstractNumId w:val="5"/>
  </w:num>
  <w:num w:numId="34">
    <w:abstractNumId w:val="27"/>
  </w:num>
  <w:num w:numId="35">
    <w:abstractNumId w:val="15"/>
  </w:num>
  <w:num w:numId="36">
    <w:abstractNumId w:val="36"/>
  </w:num>
  <w:num w:numId="37">
    <w:abstractNumId w:val="0"/>
  </w:num>
  <w:num w:numId="38">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AC"/>
    <w:rsid w:val="0000078B"/>
    <w:rsid w:val="000013E9"/>
    <w:rsid w:val="00001A20"/>
    <w:rsid w:val="00003509"/>
    <w:rsid w:val="00003D4D"/>
    <w:rsid w:val="0000442D"/>
    <w:rsid w:val="000051B2"/>
    <w:rsid w:val="00011E36"/>
    <w:rsid w:val="00012C99"/>
    <w:rsid w:val="000131EA"/>
    <w:rsid w:val="00013387"/>
    <w:rsid w:val="00013958"/>
    <w:rsid w:val="0001430E"/>
    <w:rsid w:val="000156B1"/>
    <w:rsid w:val="00016711"/>
    <w:rsid w:val="00020986"/>
    <w:rsid w:val="00021E48"/>
    <w:rsid w:val="00022625"/>
    <w:rsid w:val="00023E0E"/>
    <w:rsid w:val="00024681"/>
    <w:rsid w:val="00024F55"/>
    <w:rsid w:val="000258D8"/>
    <w:rsid w:val="0002638E"/>
    <w:rsid w:val="00026554"/>
    <w:rsid w:val="000269B2"/>
    <w:rsid w:val="00027B0D"/>
    <w:rsid w:val="000308CA"/>
    <w:rsid w:val="00032108"/>
    <w:rsid w:val="0003328E"/>
    <w:rsid w:val="000336F2"/>
    <w:rsid w:val="0003560E"/>
    <w:rsid w:val="000364BF"/>
    <w:rsid w:val="00040F5F"/>
    <w:rsid w:val="000417F6"/>
    <w:rsid w:val="00042E41"/>
    <w:rsid w:val="000433DB"/>
    <w:rsid w:val="00043A86"/>
    <w:rsid w:val="00043BE9"/>
    <w:rsid w:val="00043C1F"/>
    <w:rsid w:val="00043C8F"/>
    <w:rsid w:val="00043C9A"/>
    <w:rsid w:val="000448D3"/>
    <w:rsid w:val="00045123"/>
    <w:rsid w:val="00045AAC"/>
    <w:rsid w:val="00045EE1"/>
    <w:rsid w:val="000460F9"/>
    <w:rsid w:val="000501E8"/>
    <w:rsid w:val="000502B6"/>
    <w:rsid w:val="000507C2"/>
    <w:rsid w:val="000509C3"/>
    <w:rsid w:val="000526E1"/>
    <w:rsid w:val="00053D12"/>
    <w:rsid w:val="0005465D"/>
    <w:rsid w:val="000552E6"/>
    <w:rsid w:val="00055F48"/>
    <w:rsid w:val="00055F7E"/>
    <w:rsid w:val="000563FB"/>
    <w:rsid w:val="00056F1E"/>
    <w:rsid w:val="000600B3"/>
    <w:rsid w:val="00060E2E"/>
    <w:rsid w:val="000616E9"/>
    <w:rsid w:val="000632CA"/>
    <w:rsid w:val="00063C51"/>
    <w:rsid w:val="000642E9"/>
    <w:rsid w:val="00064844"/>
    <w:rsid w:val="0006508A"/>
    <w:rsid w:val="00065112"/>
    <w:rsid w:val="00065B22"/>
    <w:rsid w:val="00065F52"/>
    <w:rsid w:val="0006628B"/>
    <w:rsid w:val="00071999"/>
    <w:rsid w:val="000730AD"/>
    <w:rsid w:val="00074503"/>
    <w:rsid w:val="000806A7"/>
    <w:rsid w:val="00080B52"/>
    <w:rsid w:val="00081FFE"/>
    <w:rsid w:val="00083F3B"/>
    <w:rsid w:val="00084012"/>
    <w:rsid w:val="000849D6"/>
    <w:rsid w:val="00085161"/>
    <w:rsid w:val="00086BB3"/>
    <w:rsid w:val="00086E49"/>
    <w:rsid w:val="00087C43"/>
    <w:rsid w:val="0009190A"/>
    <w:rsid w:val="00093D71"/>
    <w:rsid w:val="00093FD8"/>
    <w:rsid w:val="000957F6"/>
    <w:rsid w:val="00095CD9"/>
    <w:rsid w:val="000963E3"/>
    <w:rsid w:val="0009675D"/>
    <w:rsid w:val="00096E67"/>
    <w:rsid w:val="000974FE"/>
    <w:rsid w:val="00097B2B"/>
    <w:rsid w:val="000A11A5"/>
    <w:rsid w:val="000A13BA"/>
    <w:rsid w:val="000A2B6B"/>
    <w:rsid w:val="000A2C61"/>
    <w:rsid w:val="000A2E61"/>
    <w:rsid w:val="000A38D1"/>
    <w:rsid w:val="000A3FC3"/>
    <w:rsid w:val="000A545A"/>
    <w:rsid w:val="000A5F52"/>
    <w:rsid w:val="000A7039"/>
    <w:rsid w:val="000A7207"/>
    <w:rsid w:val="000A7575"/>
    <w:rsid w:val="000B2B58"/>
    <w:rsid w:val="000B36F8"/>
    <w:rsid w:val="000B3705"/>
    <w:rsid w:val="000B6409"/>
    <w:rsid w:val="000B677A"/>
    <w:rsid w:val="000B6CEB"/>
    <w:rsid w:val="000B6E07"/>
    <w:rsid w:val="000B6EDB"/>
    <w:rsid w:val="000C0291"/>
    <w:rsid w:val="000C0F9D"/>
    <w:rsid w:val="000C2367"/>
    <w:rsid w:val="000C2376"/>
    <w:rsid w:val="000C34A8"/>
    <w:rsid w:val="000C4673"/>
    <w:rsid w:val="000C5205"/>
    <w:rsid w:val="000C661F"/>
    <w:rsid w:val="000C6CDE"/>
    <w:rsid w:val="000C7605"/>
    <w:rsid w:val="000D2F1E"/>
    <w:rsid w:val="000D32C1"/>
    <w:rsid w:val="000D35C0"/>
    <w:rsid w:val="000D486D"/>
    <w:rsid w:val="000D516E"/>
    <w:rsid w:val="000D51FC"/>
    <w:rsid w:val="000D5C81"/>
    <w:rsid w:val="000D5CB5"/>
    <w:rsid w:val="000D652E"/>
    <w:rsid w:val="000D6A80"/>
    <w:rsid w:val="000D7B65"/>
    <w:rsid w:val="000E049C"/>
    <w:rsid w:val="000E1C88"/>
    <w:rsid w:val="000E305E"/>
    <w:rsid w:val="000E31F6"/>
    <w:rsid w:val="000E37A6"/>
    <w:rsid w:val="000E3F14"/>
    <w:rsid w:val="000E41ED"/>
    <w:rsid w:val="000E60ED"/>
    <w:rsid w:val="000E7F2B"/>
    <w:rsid w:val="000F021F"/>
    <w:rsid w:val="000F0F46"/>
    <w:rsid w:val="000F4244"/>
    <w:rsid w:val="000F5689"/>
    <w:rsid w:val="000F58A3"/>
    <w:rsid w:val="000F61A0"/>
    <w:rsid w:val="000F6A84"/>
    <w:rsid w:val="000F6FDF"/>
    <w:rsid w:val="000F7800"/>
    <w:rsid w:val="00100479"/>
    <w:rsid w:val="00100DA5"/>
    <w:rsid w:val="001022C9"/>
    <w:rsid w:val="0010252F"/>
    <w:rsid w:val="0010407E"/>
    <w:rsid w:val="001056EE"/>
    <w:rsid w:val="00105916"/>
    <w:rsid w:val="00105A30"/>
    <w:rsid w:val="00105CDC"/>
    <w:rsid w:val="00105E8F"/>
    <w:rsid w:val="00107C58"/>
    <w:rsid w:val="00107E6A"/>
    <w:rsid w:val="00112BB6"/>
    <w:rsid w:val="001130C4"/>
    <w:rsid w:val="001137CE"/>
    <w:rsid w:val="00114134"/>
    <w:rsid w:val="00116DF4"/>
    <w:rsid w:val="00120374"/>
    <w:rsid w:val="00120B7C"/>
    <w:rsid w:val="0012126E"/>
    <w:rsid w:val="00121606"/>
    <w:rsid w:val="00121E5E"/>
    <w:rsid w:val="00122204"/>
    <w:rsid w:val="001239F2"/>
    <w:rsid w:val="00123B87"/>
    <w:rsid w:val="0012693A"/>
    <w:rsid w:val="00126EA6"/>
    <w:rsid w:val="001276CE"/>
    <w:rsid w:val="001300EA"/>
    <w:rsid w:val="001306AC"/>
    <w:rsid w:val="001314A3"/>
    <w:rsid w:val="00133FAE"/>
    <w:rsid w:val="00134230"/>
    <w:rsid w:val="00136057"/>
    <w:rsid w:val="0013654D"/>
    <w:rsid w:val="001379BF"/>
    <w:rsid w:val="00140018"/>
    <w:rsid w:val="00142830"/>
    <w:rsid w:val="0014358D"/>
    <w:rsid w:val="00143BA3"/>
    <w:rsid w:val="00144597"/>
    <w:rsid w:val="00145586"/>
    <w:rsid w:val="001458BE"/>
    <w:rsid w:val="00145925"/>
    <w:rsid w:val="00147108"/>
    <w:rsid w:val="00147D4C"/>
    <w:rsid w:val="00147F2A"/>
    <w:rsid w:val="001514AD"/>
    <w:rsid w:val="0015176B"/>
    <w:rsid w:val="00153650"/>
    <w:rsid w:val="00154F32"/>
    <w:rsid w:val="001557C5"/>
    <w:rsid w:val="00156066"/>
    <w:rsid w:val="001569C9"/>
    <w:rsid w:val="00157DD3"/>
    <w:rsid w:val="00160A06"/>
    <w:rsid w:val="00160BA3"/>
    <w:rsid w:val="00160F33"/>
    <w:rsid w:val="00161B4D"/>
    <w:rsid w:val="00162174"/>
    <w:rsid w:val="0016222D"/>
    <w:rsid w:val="001628B9"/>
    <w:rsid w:val="00163C6D"/>
    <w:rsid w:val="001640B6"/>
    <w:rsid w:val="001648A6"/>
    <w:rsid w:val="00164AC1"/>
    <w:rsid w:val="001652C6"/>
    <w:rsid w:val="00166592"/>
    <w:rsid w:val="00166796"/>
    <w:rsid w:val="00166D29"/>
    <w:rsid w:val="00167E5B"/>
    <w:rsid w:val="00171286"/>
    <w:rsid w:val="00171BEA"/>
    <w:rsid w:val="00171FBB"/>
    <w:rsid w:val="00172DBE"/>
    <w:rsid w:val="0017545D"/>
    <w:rsid w:val="00177144"/>
    <w:rsid w:val="00180258"/>
    <w:rsid w:val="00180AAF"/>
    <w:rsid w:val="0018182F"/>
    <w:rsid w:val="00181D8C"/>
    <w:rsid w:val="00182108"/>
    <w:rsid w:val="00182FCE"/>
    <w:rsid w:val="001839B5"/>
    <w:rsid w:val="001845D2"/>
    <w:rsid w:val="00184BE1"/>
    <w:rsid w:val="00185748"/>
    <w:rsid w:val="0018666A"/>
    <w:rsid w:val="0019018E"/>
    <w:rsid w:val="00190B1A"/>
    <w:rsid w:val="00191A50"/>
    <w:rsid w:val="00191C41"/>
    <w:rsid w:val="00192B25"/>
    <w:rsid w:val="00192F54"/>
    <w:rsid w:val="0019308D"/>
    <w:rsid w:val="00193373"/>
    <w:rsid w:val="00194CD9"/>
    <w:rsid w:val="00195C0B"/>
    <w:rsid w:val="00196292"/>
    <w:rsid w:val="00196F37"/>
    <w:rsid w:val="0019727E"/>
    <w:rsid w:val="00197867"/>
    <w:rsid w:val="001A0C92"/>
    <w:rsid w:val="001A57A7"/>
    <w:rsid w:val="001B09B4"/>
    <w:rsid w:val="001B1244"/>
    <w:rsid w:val="001B2D0F"/>
    <w:rsid w:val="001B3FF6"/>
    <w:rsid w:val="001B5335"/>
    <w:rsid w:val="001B5C51"/>
    <w:rsid w:val="001B5E46"/>
    <w:rsid w:val="001B6D1C"/>
    <w:rsid w:val="001B6E50"/>
    <w:rsid w:val="001B716A"/>
    <w:rsid w:val="001B74AF"/>
    <w:rsid w:val="001C0104"/>
    <w:rsid w:val="001C05A3"/>
    <w:rsid w:val="001C06D9"/>
    <w:rsid w:val="001C14CB"/>
    <w:rsid w:val="001C1F99"/>
    <w:rsid w:val="001C2133"/>
    <w:rsid w:val="001C2278"/>
    <w:rsid w:val="001C2F12"/>
    <w:rsid w:val="001C3130"/>
    <w:rsid w:val="001C3BBD"/>
    <w:rsid w:val="001C416B"/>
    <w:rsid w:val="001C48E0"/>
    <w:rsid w:val="001C502C"/>
    <w:rsid w:val="001C5D63"/>
    <w:rsid w:val="001C6A1E"/>
    <w:rsid w:val="001C6BF0"/>
    <w:rsid w:val="001D06E7"/>
    <w:rsid w:val="001D128D"/>
    <w:rsid w:val="001D2156"/>
    <w:rsid w:val="001D2252"/>
    <w:rsid w:val="001D24D6"/>
    <w:rsid w:val="001D2E1B"/>
    <w:rsid w:val="001D452A"/>
    <w:rsid w:val="001D4F68"/>
    <w:rsid w:val="001D6E99"/>
    <w:rsid w:val="001E1E94"/>
    <w:rsid w:val="001E27C1"/>
    <w:rsid w:val="001E3E10"/>
    <w:rsid w:val="001E7513"/>
    <w:rsid w:val="001F08E9"/>
    <w:rsid w:val="001F2A0F"/>
    <w:rsid w:val="001F2B74"/>
    <w:rsid w:val="001F2EDD"/>
    <w:rsid w:val="001F36EA"/>
    <w:rsid w:val="001F3CF3"/>
    <w:rsid w:val="001F547D"/>
    <w:rsid w:val="001F6A2E"/>
    <w:rsid w:val="00201156"/>
    <w:rsid w:val="00202FFC"/>
    <w:rsid w:val="002042F1"/>
    <w:rsid w:val="002055CE"/>
    <w:rsid w:val="00207825"/>
    <w:rsid w:val="00210317"/>
    <w:rsid w:val="00210765"/>
    <w:rsid w:val="00212005"/>
    <w:rsid w:val="00214886"/>
    <w:rsid w:val="00215F81"/>
    <w:rsid w:val="0021766E"/>
    <w:rsid w:val="0022115A"/>
    <w:rsid w:val="002216CB"/>
    <w:rsid w:val="00222436"/>
    <w:rsid w:val="0022261B"/>
    <w:rsid w:val="00225259"/>
    <w:rsid w:val="002257FD"/>
    <w:rsid w:val="00225DCA"/>
    <w:rsid w:val="00230907"/>
    <w:rsid w:val="00231374"/>
    <w:rsid w:val="00231C69"/>
    <w:rsid w:val="00232F74"/>
    <w:rsid w:val="002342A0"/>
    <w:rsid w:val="00235557"/>
    <w:rsid w:val="00236045"/>
    <w:rsid w:val="00236BC0"/>
    <w:rsid w:val="00237121"/>
    <w:rsid w:val="00237416"/>
    <w:rsid w:val="00237EAE"/>
    <w:rsid w:val="00240DCB"/>
    <w:rsid w:val="00242385"/>
    <w:rsid w:val="00243C11"/>
    <w:rsid w:val="00245064"/>
    <w:rsid w:val="002452A4"/>
    <w:rsid w:val="002500A1"/>
    <w:rsid w:val="00253458"/>
    <w:rsid w:val="002537D0"/>
    <w:rsid w:val="002545AB"/>
    <w:rsid w:val="00254C4C"/>
    <w:rsid w:val="0025756B"/>
    <w:rsid w:val="002603E0"/>
    <w:rsid w:val="0026094A"/>
    <w:rsid w:val="0026160C"/>
    <w:rsid w:val="00263C91"/>
    <w:rsid w:val="0026418C"/>
    <w:rsid w:val="002709E1"/>
    <w:rsid w:val="00270FAA"/>
    <w:rsid w:val="00270FCE"/>
    <w:rsid w:val="00271C68"/>
    <w:rsid w:val="0027320A"/>
    <w:rsid w:val="00274996"/>
    <w:rsid w:val="0027551C"/>
    <w:rsid w:val="00277897"/>
    <w:rsid w:val="00280E89"/>
    <w:rsid w:val="00281E87"/>
    <w:rsid w:val="00283EB2"/>
    <w:rsid w:val="00283EE6"/>
    <w:rsid w:val="002841A6"/>
    <w:rsid w:val="00284859"/>
    <w:rsid w:val="00284EBE"/>
    <w:rsid w:val="00284FCC"/>
    <w:rsid w:val="002850CB"/>
    <w:rsid w:val="00285A2E"/>
    <w:rsid w:val="0028730A"/>
    <w:rsid w:val="00287B07"/>
    <w:rsid w:val="00291644"/>
    <w:rsid w:val="002921B8"/>
    <w:rsid w:val="0029420E"/>
    <w:rsid w:val="00294332"/>
    <w:rsid w:val="002966B4"/>
    <w:rsid w:val="00296C6C"/>
    <w:rsid w:val="00296DE1"/>
    <w:rsid w:val="002A06E5"/>
    <w:rsid w:val="002A129A"/>
    <w:rsid w:val="002A1E1E"/>
    <w:rsid w:val="002A28C1"/>
    <w:rsid w:val="002A32C4"/>
    <w:rsid w:val="002A4C75"/>
    <w:rsid w:val="002A4DB5"/>
    <w:rsid w:val="002A5D62"/>
    <w:rsid w:val="002A6CFC"/>
    <w:rsid w:val="002B0745"/>
    <w:rsid w:val="002B0D3B"/>
    <w:rsid w:val="002B33A6"/>
    <w:rsid w:val="002B3DD7"/>
    <w:rsid w:val="002B3E78"/>
    <w:rsid w:val="002B4B32"/>
    <w:rsid w:val="002B4E2C"/>
    <w:rsid w:val="002B750C"/>
    <w:rsid w:val="002B7D8C"/>
    <w:rsid w:val="002B7D92"/>
    <w:rsid w:val="002C0451"/>
    <w:rsid w:val="002C0DE3"/>
    <w:rsid w:val="002C1097"/>
    <w:rsid w:val="002C14C1"/>
    <w:rsid w:val="002C2179"/>
    <w:rsid w:val="002C25AC"/>
    <w:rsid w:val="002C2B1D"/>
    <w:rsid w:val="002C2C09"/>
    <w:rsid w:val="002C3B15"/>
    <w:rsid w:val="002C4A80"/>
    <w:rsid w:val="002C5C29"/>
    <w:rsid w:val="002C686C"/>
    <w:rsid w:val="002C6882"/>
    <w:rsid w:val="002C6AB2"/>
    <w:rsid w:val="002C6E5D"/>
    <w:rsid w:val="002D0018"/>
    <w:rsid w:val="002D0385"/>
    <w:rsid w:val="002D1041"/>
    <w:rsid w:val="002D1421"/>
    <w:rsid w:val="002D1460"/>
    <w:rsid w:val="002D27B1"/>
    <w:rsid w:val="002D35D1"/>
    <w:rsid w:val="002D3AD5"/>
    <w:rsid w:val="002D3F08"/>
    <w:rsid w:val="002D46D5"/>
    <w:rsid w:val="002D4E52"/>
    <w:rsid w:val="002D58AC"/>
    <w:rsid w:val="002D59CA"/>
    <w:rsid w:val="002D5BA6"/>
    <w:rsid w:val="002D68D2"/>
    <w:rsid w:val="002D6A40"/>
    <w:rsid w:val="002D7108"/>
    <w:rsid w:val="002D73B1"/>
    <w:rsid w:val="002E0925"/>
    <w:rsid w:val="002E093A"/>
    <w:rsid w:val="002E0C99"/>
    <w:rsid w:val="002E1672"/>
    <w:rsid w:val="002E2D1B"/>
    <w:rsid w:val="002E58D3"/>
    <w:rsid w:val="002E6D40"/>
    <w:rsid w:val="002E6F21"/>
    <w:rsid w:val="002E7A14"/>
    <w:rsid w:val="002F0826"/>
    <w:rsid w:val="002F1606"/>
    <w:rsid w:val="002F2161"/>
    <w:rsid w:val="002F42A6"/>
    <w:rsid w:val="002F4A21"/>
    <w:rsid w:val="003009A1"/>
    <w:rsid w:val="003026F7"/>
    <w:rsid w:val="0030422B"/>
    <w:rsid w:val="00304319"/>
    <w:rsid w:val="00305431"/>
    <w:rsid w:val="00306574"/>
    <w:rsid w:val="00307BFF"/>
    <w:rsid w:val="00310A9B"/>
    <w:rsid w:val="00313AB3"/>
    <w:rsid w:val="00316112"/>
    <w:rsid w:val="00317959"/>
    <w:rsid w:val="003179C6"/>
    <w:rsid w:val="00317A31"/>
    <w:rsid w:val="003207CF"/>
    <w:rsid w:val="0032119C"/>
    <w:rsid w:val="00321C1A"/>
    <w:rsid w:val="00322DBA"/>
    <w:rsid w:val="003235D4"/>
    <w:rsid w:val="003247BD"/>
    <w:rsid w:val="00324864"/>
    <w:rsid w:val="00324DB8"/>
    <w:rsid w:val="00326325"/>
    <w:rsid w:val="003275B1"/>
    <w:rsid w:val="0033045B"/>
    <w:rsid w:val="0033093F"/>
    <w:rsid w:val="00330F30"/>
    <w:rsid w:val="003311B6"/>
    <w:rsid w:val="00331897"/>
    <w:rsid w:val="003323A3"/>
    <w:rsid w:val="00333690"/>
    <w:rsid w:val="00334012"/>
    <w:rsid w:val="00334351"/>
    <w:rsid w:val="003347B0"/>
    <w:rsid w:val="00334876"/>
    <w:rsid w:val="00334E11"/>
    <w:rsid w:val="00335DE4"/>
    <w:rsid w:val="00336448"/>
    <w:rsid w:val="00336803"/>
    <w:rsid w:val="00340ED7"/>
    <w:rsid w:val="003414EB"/>
    <w:rsid w:val="003423B1"/>
    <w:rsid w:val="00342A01"/>
    <w:rsid w:val="0034416B"/>
    <w:rsid w:val="00346F3B"/>
    <w:rsid w:val="00347A96"/>
    <w:rsid w:val="00347F94"/>
    <w:rsid w:val="003514F3"/>
    <w:rsid w:val="003528B7"/>
    <w:rsid w:val="00353B2C"/>
    <w:rsid w:val="0035630F"/>
    <w:rsid w:val="00356754"/>
    <w:rsid w:val="0036040E"/>
    <w:rsid w:val="00362748"/>
    <w:rsid w:val="00363934"/>
    <w:rsid w:val="00364635"/>
    <w:rsid w:val="00364838"/>
    <w:rsid w:val="00365DAA"/>
    <w:rsid w:val="00370B36"/>
    <w:rsid w:val="00370D66"/>
    <w:rsid w:val="003712A1"/>
    <w:rsid w:val="00371920"/>
    <w:rsid w:val="00371F35"/>
    <w:rsid w:val="0037333B"/>
    <w:rsid w:val="00374593"/>
    <w:rsid w:val="003751C5"/>
    <w:rsid w:val="003751E0"/>
    <w:rsid w:val="00376EC1"/>
    <w:rsid w:val="003807DA"/>
    <w:rsid w:val="00380A1F"/>
    <w:rsid w:val="003816DA"/>
    <w:rsid w:val="003820B6"/>
    <w:rsid w:val="00383764"/>
    <w:rsid w:val="00383A48"/>
    <w:rsid w:val="00383E28"/>
    <w:rsid w:val="003856F7"/>
    <w:rsid w:val="00386833"/>
    <w:rsid w:val="00386C33"/>
    <w:rsid w:val="0039065F"/>
    <w:rsid w:val="003910BA"/>
    <w:rsid w:val="003945B3"/>
    <w:rsid w:val="003948F3"/>
    <w:rsid w:val="00395222"/>
    <w:rsid w:val="003A18D4"/>
    <w:rsid w:val="003A1D02"/>
    <w:rsid w:val="003A1D41"/>
    <w:rsid w:val="003A3DD7"/>
    <w:rsid w:val="003A4D8E"/>
    <w:rsid w:val="003A5A6A"/>
    <w:rsid w:val="003A62AE"/>
    <w:rsid w:val="003A65D7"/>
    <w:rsid w:val="003A6B19"/>
    <w:rsid w:val="003B02AF"/>
    <w:rsid w:val="003B0829"/>
    <w:rsid w:val="003B0F6A"/>
    <w:rsid w:val="003B282A"/>
    <w:rsid w:val="003B2F83"/>
    <w:rsid w:val="003B3D95"/>
    <w:rsid w:val="003B44F9"/>
    <w:rsid w:val="003B5FB0"/>
    <w:rsid w:val="003B674C"/>
    <w:rsid w:val="003B71FC"/>
    <w:rsid w:val="003B72A5"/>
    <w:rsid w:val="003C0ECD"/>
    <w:rsid w:val="003C0EF3"/>
    <w:rsid w:val="003C509E"/>
    <w:rsid w:val="003C7E37"/>
    <w:rsid w:val="003D1A68"/>
    <w:rsid w:val="003D1C55"/>
    <w:rsid w:val="003D2BBC"/>
    <w:rsid w:val="003D3B0F"/>
    <w:rsid w:val="003D3BDE"/>
    <w:rsid w:val="003D5B53"/>
    <w:rsid w:val="003D6440"/>
    <w:rsid w:val="003D6919"/>
    <w:rsid w:val="003E1679"/>
    <w:rsid w:val="003E2437"/>
    <w:rsid w:val="003E4D0C"/>
    <w:rsid w:val="003E4F5F"/>
    <w:rsid w:val="003E6998"/>
    <w:rsid w:val="003E732D"/>
    <w:rsid w:val="003F05BA"/>
    <w:rsid w:val="003F138F"/>
    <w:rsid w:val="003F1C29"/>
    <w:rsid w:val="003F3567"/>
    <w:rsid w:val="003F4AB1"/>
    <w:rsid w:val="003F513B"/>
    <w:rsid w:val="003F5CC6"/>
    <w:rsid w:val="003F5DEB"/>
    <w:rsid w:val="003F7DE3"/>
    <w:rsid w:val="00400565"/>
    <w:rsid w:val="00402E43"/>
    <w:rsid w:val="0040316B"/>
    <w:rsid w:val="00403B56"/>
    <w:rsid w:val="00404AD9"/>
    <w:rsid w:val="00405B0E"/>
    <w:rsid w:val="00406B30"/>
    <w:rsid w:val="0040706B"/>
    <w:rsid w:val="00410278"/>
    <w:rsid w:val="00410F7F"/>
    <w:rsid w:val="0041197B"/>
    <w:rsid w:val="0041207E"/>
    <w:rsid w:val="00413DBE"/>
    <w:rsid w:val="00414E20"/>
    <w:rsid w:val="00415BBC"/>
    <w:rsid w:val="00420D5D"/>
    <w:rsid w:val="0042148B"/>
    <w:rsid w:val="00421E37"/>
    <w:rsid w:val="00422128"/>
    <w:rsid w:val="00422F2B"/>
    <w:rsid w:val="004247FD"/>
    <w:rsid w:val="0042583F"/>
    <w:rsid w:val="0042645E"/>
    <w:rsid w:val="00426497"/>
    <w:rsid w:val="004264EC"/>
    <w:rsid w:val="00426DAD"/>
    <w:rsid w:val="004306C8"/>
    <w:rsid w:val="00430B46"/>
    <w:rsid w:val="00431D49"/>
    <w:rsid w:val="0043251D"/>
    <w:rsid w:val="0043289F"/>
    <w:rsid w:val="00432ADA"/>
    <w:rsid w:val="0043405A"/>
    <w:rsid w:val="00434311"/>
    <w:rsid w:val="0043692E"/>
    <w:rsid w:val="004427E3"/>
    <w:rsid w:val="00443073"/>
    <w:rsid w:val="00443A17"/>
    <w:rsid w:val="00444414"/>
    <w:rsid w:val="00444BA9"/>
    <w:rsid w:val="004451FF"/>
    <w:rsid w:val="004474FD"/>
    <w:rsid w:val="00447C6D"/>
    <w:rsid w:val="00447F63"/>
    <w:rsid w:val="0045038F"/>
    <w:rsid w:val="00450A08"/>
    <w:rsid w:val="00450CD0"/>
    <w:rsid w:val="00450E21"/>
    <w:rsid w:val="0045212A"/>
    <w:rsid w:val="004524FA"/>
    <w:rsid w:val="00452532"/>
    <w:rsid w:val="004531B2"/>
    <w:rsid w:val="00453201"/>
    <w:rsid w:val="00453DBB"/>
    <w:rsid w:val="0045504F"/>
    <w:rsid w:val="00455906"/>
    <w:rsid w:val="00457E43"/>
    <w:rsid w:val="004614C0"/>
    <w:rsid w:val="00461DCB"/>
    <w:rsid w:val="0046200C"/>
    <w:rsid w:val="0046323E"/>
    <w:rsid w:val="004645BE"/>
    <w:rsid w:val="00464F2B"/>
    <w:rsid w:val="00465453"/>
    <w:rsid w:val="004675A6"/>
    <w:rsid w:val="00467818"/>
    <w:rsid w:val="004720DD"/>
    <w:rsid w:val="00472817"/>
    <w:rsid w:val="00472E40"/>
    <w:rsid w:val="0047386E"/>
    <w:rsid w:val="004741DC"/>
    <w:rsid w:val="00474A7E"/>
    <w:rsid w:val="00475276"/>
    <w:rsid w:val="00481628"/>
    <w:rsid w:val="0048207D"/>
    <w:rsid w:val="004832DC"/>
    <w:rsid w:val="004847C4"/>
    <w:rsid w:val="004858D4"/>
    <w:rsid w:val="0048687C"/>
    <w:rsid w:val="00486C09"/>
    <w:rsid w:val="00487664"/>
    <w:rsid w:val="00487B5D"/>
    <w:rsid w:val="00490AF7"/>
    <w:rsid w:val="00490D83"/>
    <w:rsid w:val="00492C75"/>
    <w:rsid w:val="004930C7"/>
    <w:rsid w:val="00493EBD"/>
    <w:rsid w:val="00494436"/>
    <w:rsid w:val="00495EB2"/>
    <w:rsid w:val="00496DC9"/>
    <w:rsid w:val="00497487"/>
    <w:rsid w:val="004A2145"/>
    <w:rsid w:val="004A2C1E"/>
    <w:rsid w:val="004A69A1"/>
    <w:rsid w:val="004A78A5"/>
    <w:rsid w:val="004B00E1"/>
    <w:rsid w:val="004B089B"/>
    <w:rsid w:val="004B2666"/>
    <w:rsid w:val="004B37FE"/>
    <w:rsid w:val="004B46A6"/>
    <w:rsid w:val="004B4A1F"/>
    <w:rsid w:val="004B4E01"/>
    <w:rsid w:val="004B5C78"/>
    <w:rsid w:val="004B5D1E"/>
    <w:rsid w:val="004B60E6"/>
    <w:rsid w:val="004B65B4"/>
    <w:rsid w:val="004C0A87"/>
    <w:rsid w:val="004C0B4B"/>
    <w:rsid w:val="004C12E0"/>
    <w:rsid w:val="004C1A2B"/>
    <w:rsid w:val="004C2011"/>
    <w:rsid w:val="004C3C2F"/>
    <w:rsid w:val="004C44E0"/>
    <w:rsid w:val="004C45CC"/>
    <w:rsid w:val="004C4DB1"/>
    <w:rsid w:val="004C4F42"/>
    <w:rsid w:val="004C54CF"/>
    <w:rsid w:val="004C593A"/>
    <w:rsid w:val="004C5E2F"/>
    <w:rsid w:val="004C789A"/>
    <w:rsid w:val="004C7D57"/>
    <w:rsid w:val="004D02C1"/>
    <w:rsid w:val="004D116E"/>
    <w:rsid w:val="004D189A"/>
    <w:rsid w:val="004D3CC9"/>
    <w:rsid w:val="004D3E66"/>
    <w:rsid w:val="004D42E9"/>
    <w:rsid w:val="004D49B9"/>
    <w:rsid w:val="004D5773"/>
    <w:rsid w:val="004D586F"/>
    <w:rsid w:val="004D6178"/>
    <w:rsid w:val="004D75C8"/>
    <w:rsid w:val="004D7A30"/>
    <w:rsid w:val="004D7C22"/>
    <w:rsid w:val="004E0992"/>
    <w:rsid w:val="004E14B9"/>
    <w:rsid w:val="004E183E"/>
    <w:rsid w:val="004E1B03"/>
    <w:rsid w:val="004E1D2E"/>
    <w:rsid w:val="004E4CFC"/>
    <w:rsid w:val="004E7795"/>
    <w:rsid w:val="004E7A8F"/>
    <w:rsid w:val="004F0F2D"/>
    <w:rsid w:val="004F12F2"/>
    <w:rsid w:val="004F1642"/>
    <w:rsid w:val="004F248F"/>
    <w:rsid w:val="004F3BA7"/>
    <w:rsid w:val="004F3ECC"/>
    <w:rsid w:val="004F4110"/>
    <w:rsid w:val="004F49AA"/>
    <w:rsid w:val="004F5608"/>
    <w:rsid w:val="004F5BF4"/>
    <w:rsid w:val="00500776"/>
    <w:rsid w:val="00502138"/>
    <w:rsid w:val="005021D6"/>
    <w:rsid w:val="0050263C"/>
    <w:rsid w:val="00503368"/>
    <w:rsid w:val="00504595"/>
    <w:rsid w:val="00506460"/>
    <w:rsid w:val="00506876"/>
    <w:rsid w:val="00507137"/>
    <w:rsid w:val="005112A9"/>
    <w:rsid w:val="00512336"/>
    <w:rsid w:val="00513DFE"/>
    <w:rsid w:val="005149A7"/>
    <w:rsid w:val="005154CF"/>
    <w:rsid w:val="00515C62"/>
    <w:rsid w:val="00515E0B"/>
    <w:rsid w:val="00516CDF"/>
    <w:rsid w:val="0052025D"/>
    <w:rsid w:val="00521F82"/>
    <w:rsid w:val="005224AE"/>
    <w:rsid w:val="005225A7"/>
    <w:rsid w:val="00522883"/>
    <w:rsid w:val="00522F10"/>
    <w:rsid w:val="00524AF2"/>
    <w:rsid w:val="00524DE0"/>
    <w:rsid w:val="00525127"/>
    <w:rsid w:val="00525A92"/>
    <w:rsid w:val="005261AF"/>
    <w:rsid w:val="00526D2B"/>
    <w:rsid w:val="00527D26"/>
    <w:rsid w:val="0053142C"/>
    <w:rsid w:val="0053388A"/>
    <w:rsid w:val="00533C00"/>
    <w:rsid w:val="00533F29"/>
    <w:rsid w:val="005350D3"/>
    <w:rsid w:val="005358BF"/>
    <w:rsid w:val="00535A43"/>
    <w:rsid w:val="00536B5A"/>
    <w:rsid w:val="00537E70"/>
    <w:rsid w:val="00541480"/>
    <w:rsid w:val="00541BE0"/>
    <w:rsid w:val="005447FE"/>
    <w:rsid w:val="0054518C"/>
    <w:rsid w:val="00546214"/>
    <w:rsid w:val="00547180"/>
    <w:rsid w:val="00547BE7"/>
    <w:rsid w:val="00550ADB"/>
    <w:rsid w:val="00550CBE"/>
    <w:rsid w:val="00551F7A"/>
    <w:rsid w:val="005523D0"/>
    <w:rsid w:val="005531E5"/>
    <w:rsid w:val="005545FE"/>
    <w:rsid w:val="00555C19"/>
    <w:rsid w:val="00557BD3"/>
    <w:rsid w:val="005636C4"/>
    <w:rsid w:val="00565B6B"/>
    <w:rsid w:val="00567763"/>
    <w:rsid w:val="00573C2B"/>
    <w:rsid w:val="00574F23"/>
    <w:rsid w:val="00575251"/>
    <w:rsid w:val="005753B4"/>
    <w:rsid w:val="00577404"/>
    <w:rsid w:val="00581E7F"/>
    <w:rsid w:val="00582154"/>
    <w:rsid w:val="005835C3"/>
    <w:rsid w:val="00584780"/>
    <w:rsid w:val="00584E90"/>
    <w:rsid w:val="0058715F"/>
    <w:rsid w:val="00587A8D"/>
    <w:rsid w:val="00590873"/>
    <w:rsid w:val="00591A17"/>
    <w:rsid w:val="00592B19"/>
    <w:rsid w:val="00593CCF"/>
    <w:rsid w:val="00594F7A"/>
    <w:rsid w:val="0059592B"/>
    <w:rsid w:val="00596B23"/>
    <w:rsid w:val="005A0B9D"/>
    <w:rsid w:val="005A0C76"/>
    <w:rsid w:val="005A51D3"/>
    <w:rsid w:val="005A69FF"/>
    <w:rsid w:val="005A73EE"/>
    <w:rsid w:val="005A74E2"/>
    <w:rsid w:val="005B2E8B"/>
    <w:rsid w:val="005B3107"/>
    <w:rsid w:val="005B36FA"/>
    <w:rsid w:val="005B3D9E"/>
    <w:rsid w:val="005B4C40"/>
    <w:rsid w:val="005B6245"/>
    <w:rsid w:val="005B644B"/>
    <w:rsid w:val="005B6CA2"/>
    <w:rsid w:val="005B7173"/>
    <w:rsid w:val="005C0A12"/>
    <w:rsid w:val="005C1A5E"/>
    <w:rsid w:val="005C3723"/>
    <w:rsid w:val="005C4041"/>
    <w:rsid w:val="005C4077"/>
    <w:rsid w:val="005C493D"/>
    <w:rsid w:val="005C6B20"/>
    <w:rsid w:val="005D0BBE"/>
    <w:rsid w:val="005D0E40"/>
    <w:rsid w:val="005D102A"/>
    <w:rsid w:val="005D151F"/>
    <w:rsid w:val="005D4130"/>
    <w:rsid w:val="005D43C1"/>
    <w:rsid w:val="005D499D"/>
    <w:rsid w:val="005D4BA9"/>
    <w:rsid w:val="005D7801"/>
    <w:rsid w:val="005E0D19"/>
    <w:rsid w:val="005E108A"/>
    <w:rsid w:val="005E4E99"/>
    <w:rsid w:val="005E6672"/>
    <w:rsid w:val="005E7559"/>
    <w:rsid w:val="005E7F07"/>
    <w:rsid w:val="005F01F1"/>
    <w:rsid w:val="005F116B"/>
    <w:rsid w:val="005F3893"/>
    <w:rsid w:val="005F4015"/>
    <w:rsid w:val="005F40E9"/>
    <w:rsid w:val="005F4D90"/>
    <w:rsid w:val="005F6461"/>
    <w:rsid w:val="006007EF"/>
    <w:rsid w:val="00600D8C"/>
    <w:rsid w:val="00601E38"/>
    <w:rsid w:val="006022CA"/>
    <w:rsid w:val="006049C1"/>
    <w:rsid w:val="00605B3B"/>
    <w:rsid w:val="00605C2B"/>
    <w:rsid w:val="00606C4C"/>
    <w:rsid w:val="00610DFE"/>
    <w:rsid w:val="0061126C"/>
    <w:rsid w:val="00611CEC"/>
    <w:rsid w:val="00612645"/>
    <w:rsid w:val="00613423"/>
    <w:rsid w:val="00613F7F"/>
    <w:rsid w:val="00614133"/>
    <w:rsid w:val="0061597A"/>
    <w:rsid w:val="00616673"/>
    <w:rsid w:val="006166DF"/>
    <w:rsid w:val="006167E6"/>
    <w:rsid w:val="00616EDF"/>
    <w:rsid w:val="00616F5F"/>
    <w:rsid w:val="00616FAD"/>
    <w:rsid w:val="00617199"/>
    <w:rsid w:val="00621D40"/>
    <w:rsid w:val="006231C3"/>
    <w:rsid w:val="00623D0E"/>
    <w:rsid w:val="0062480B"/>
    <w:rsid w:val="0062530F"/>
    <w:rsid w:val="00625559"/>
    <w:rsid w:val="00625F08"/>
    <w:rsid w:val="00626572"/>
    <w:rsid w:val="00626E40"/>
    <w:rsid w:val="00627582"/>
    <w:rsid w:val="00627954"/>
    <w:rsid w:val="00627B01"/>
    <w:rsid w:val="00627BBA"/>
    <w:rsid w:val="00631B2D"/>
    <w:rsid w:val="006322F9"/>
    <w:rsid w:val="00632883"/>
    <w:rsid w:val="00635929"/>
    <w:rsid w:val="00635F75"/>
    <w:rsid w:val="0063691E"/>
    <w:rsid w:val="00637118"/>
    <w:rsid w:val="006376F9"/>
    <w:rsid w:val="00641246"/>
    <w:rsid w:val="006435C6"/>
    <w:rsid w:val="006437F9"/>
    <w:rsid w:val="006471A2"/>
    <w:rsid w:val="006527E3"/>
    <w:rsid w:val="00653AB3"/>
    <w:rsid w:val="00654C22"/>
    <w:rsid w:val="00655263"/>
    <w:rsid w:val="00656D3F"/>
    <w:rsid w:val="00656ED0"/>
    <w:rsid w:val="006571FE"/>
    <w:rsid w:val="00660405"/>
    <w:rsid w:val="006620AC"/>
    <w:rsid w:val="00663073"/>
    <w:rsid w:val="00663D6E"/>
    <w:rsid w:val="00664328"/>
    <w:rsid w:val="00664452"/>
    <w:rsid w:val="006648AB"/>
    <w:rsid w:val="00665B44"/>
    <w:rsid w:val="00666637"/>
    <w:rsid w:val="00666F9D"/>
    <w:rsid w:val="006675AB"/>
    <w:rsid w:val="006713D1"/>
    <w:rsid w:val="006718FB"/>
    <w:rsid w:val="00672164"/>
    <w:rsid w:val="006731D1"/>
    <w:rsid w:val="00673A7A"/>
    <w:rsid w:val="00674410"/>
    <w:rsid w:val="0067631E"/>
    <w:rsid w:val="00676F1F"/>
    <w:rsid w:val="00677AD6"/>
    <w:rsid w:val="00677AF2"/>
    <w:rsid w:val="0068002F"/>
    <w:rsid w:val="00680468"/>
    <w:rsid w:val="006839C3"/>
    <w:rsid w:val="00684D78"/>
    <w:rsid w:val="00685437"/>
    <w:rsid w:val="00686C4D"/>
    <w:rsid w:val="00687F1D"/>
    <w:rsid w:val="00690B05"/>
    <w:rsid w:val="0069148A"/>
    <w:rsid w:val="006928C9"/>
    <w:rsid w:val="006930C8"/>
    <w:rsid w:val="00695671"/>
    <w:rsid w:val="006962DD"/>
    <w:rsid w:val="0069639A"/>
    <w:rsid w:val="00696E57"/>
    <w:rsid w:val="006A1E31"/>
    <w:rsid w:val="006A2531"/>
    <w:rsid w:val="006A2878"/>
    <w:rsid w:val="006A37ED"/>
    <w:rsid w:val="006A4622"/>
    <w:rsid w:val="006A51D5"/>
    <w:rsid w:val="006A55BA"/>
    <w:rsid w:val="006A5B23"/>
    <w:rsid w:val="006A72D4"/>
    <w:rsid w:val="006A7D26"/>
    <w:rsid w:val="006B01FA"/>
    <w:rsid w:val="006B02AD"/>
    <w:rsid w:val="006B0AC3"/>
    <w:rsid w:val="006B10C9"/>
    <w:rsid w:val="006B1133"/>
    <w:rsid w:val="006B12B3"/>
    <w:rsid w:val="006B12BC"/>
    <w:rsid w:val="006B1E02"/>
    <w:rsid w:val="006B27EC"/>
    <w:rsid w:val="006B2ADF"/>
    <w:rsid w:val="006B2E89"/>
    <w:rsid w:val="006B38ED"/>
    <w:rsid w:val="006B4C50"/>
    <w:rsid w:val="006B5154"/>
    <w:rsid w:val="006B586D"/>
    <w:rsid w:val="006B5D34"/>
    <w:rsid w:val="006B6A10"/>
    <w:rsid w:val="006B7853"/>
    <w:rsid w:val="006B7FEC"/>
    <w:rsid w:val="006B7FF9"/>
    <w:rsid w:val="006C2C96"/>
    <w:rsid w:val="006C3573"/>
    <w:rsid w:val="006C44F0"/>
    <w:rsid w:val="006C7265"/>
    <w:rsid w:val="006C747E"/>
    <w:rsid w:val="006D0408"/>
    <w:rsid w:val="006D06F6"/>
    <w:rsid w:val="006D23FF"/>
    <w:rsid w:val="006D32F2"/>
    <w:rsid w:val="006D3BD2"/>
    <w:rsid w:val="006D4D78"/>
    <w:rsid w:val="006D5C21"/>
    <w:rsid w:val="006D64A8"/>
    <w:rsid w:val="006D7CA5"/>
    <w:rsid w:val="006E078F"/>
    <w:rsid w:val="006E0AEC"/>
    <w:rsid w:val="006E1BFF"/>
    <w:rsid w:val="006E2FA6"/>
    <w:rsid w:val="006E4992"/>
    <w:rsid w:val="006E6043"/>
    <w:rsid w:val="006F0291"/>
    <w:rsid w:val="006F2FA4"/>
    <w:rsid w:val="006F3AA4"/>
    <w:rsid w:val="006F44A8"/>
    <w:rsid w:val="006F5D87"/>
    <w:rsid w:val="006F6AE2"/>
    <w:rsid w:val="006F7AF3"/>
    <w:rsid w:val="0070081B"/>
    <w:rsid w:val="00700F7F"/>
    <w:rsid w:val="007015D4"/>
    <w:rsid w:val="00701A34"/>
    <w:rsid w:val="00702319"/>
    <w:rsid w:val="007024C8"/>
    <w:rsid w:val="0070332C"/>
    <w:rsid w:val="00705D1F"/>
    <w:rsid w:val="00706BC3"/>
    <w:rsid w:val="00706E4B"/>
    <w:rsid w:val="007073CB"/>
    <w:rsid w:val="00707780"/>
    <w:rsid w:val="00710E07"/>
    <w:rsid w:val="007113A7"/>
    <w:rsid w:val="007115F3"/>
    <w:rsid w:val="0071196B"/>
    <w:rsid w:val="00712C0A"/>
    <w:rsid w:val="007146CE"/>
    <w:rsid w:val="00714AF9"/>
    <w:rsid w:val="007154A7"/>
    <w:rsid w:val="00715D33"/>
    <w:rsid w:val="0071672B"/>
    <w:rsid w:val="00717249"/>
    <w:rsid w:val="00717588"/>
    <w:rsid w:val="00721E06"/>
    <w:rsid w:val="00722499"/>
    <w:rsid w:val="00723939"/>
    <w:rsid w:val="00726170"/>
    <w:rsid w:val="007276FC"/>
    <w:rsid w:val="00727D81"/>
    <w:rsid w:val="00730309"/>
    <w:rsid w:val="00730FDE"/>
    <w:rsid w:val="00731AC7"/>
    <w:rsid w:val="00732430"/>
    <w:rsid w:val="00733A6A"/>
    <w:rsid w:val="007345E4"/>
    <w:rsid w:val="00735C2F"/>
    <w:rsid w:val="00736620"/>
    <w:rsid w:val="00736C4A"/>
    <w:rsid w:val="00737954"/>
    <w:rsid w:val="00737CFA"/>
    <w:rsid w:val="0074039F"/>
    <w:rsid w:val="0074165B"/>
    <w:rsid w:val="00741A80"/>
    <w:rsid w:val="00743AA4"/>
    <w:rsid w:val="0074433A"/>
    <w:rsid w:val="00744AC6"/>
    <w:rsid w:val="007450B2"/>
    <w:rsid w:val="00745967"/>
    <w:rsid w:val="00746604"/>
    <w:rsid w:val="00747146"/>
    <w:rsid w:val="00747D86"/>
    <w:rsid w:val="0075199E"/>
    <w:rsid w:val="00751C3F"/>
    <w:rsid w:val="00751E4C"/>
    <w:rsid w:val="007522E5"/>
    <w:rsid w:val="00753655"/>
    <w:rsid w:val="007547B1"/>
    <w:rsid w:val="007576E9"/>
    <w:rsid w:val="00761006"/>
    <w:rsid w:val="00761669"/>
    <w:rsid w:val="007627CE"/>
    <w:rsid w:val="00763D1B"/>
    <w:rsid w:val="007654F5"/>
    <w:rsid w:val="0076557C"/>
    <w:rsid w:val="007664C5"/>
    <w:rsid w:val="00766B7E"/>
    <w:rsid w:val="00766C94"/>
    <w:rsid w:val="0077092C"/>
    <w:rsid w:val="00770F60"/>
    <w:rsid w:val="00771DDE"/>
    <w:rsid w:val="007739CB"/>
    <w:rsid w:val="0077464A"/>
    <w:rsid w:val="00774AC6"/>
    <w:rsid w:val="007750DF"/>
    <w:rsid w:val="00775B71"/>
    <w:rsid w:val="00775F4B"/>
    <w:rsid w:val="00775FFC"/>
    <w:rsid w:val="00780073"/>
    <w:rsid w:val="00780256"/>
    <w:rsid w:val="00782701"/>
    <w:rsid w:val="00782B18"/>
    <w:rsid w:val="00783AE8"/>
    <w:rsid w:val="00784FEC"/>
    <w:rsid w:val="00786A0D"/>
    <w:rsid w:val="00786F42"/>
    <w:rsid w:val="00787D91"/>
    <w:rsid w:val="00791FA4"/>
    <w:rsid w:val="007934EC"/>
    <w:rsid w:val="00793872"/>
    <w:rsid w:val="0079411F"/>
    <w:rsid w:val="007942D7"/>
    <w:rsid w:val="007A040F"/>
    <w:rsid w:val="007A0458"/>
    <w:rsid w:val="007A160A"/>
    <w:rsid w:val="007A1FD1"/>
    <w:rsid w:val="007A2D77"/>
    <w:rsid w:val="007A31B6"/>
    <w:rsid w:val="007A503E"/>
    <w:rsid w:val="007A6ABF"/>
    <w:rsid w:val="007B0A7C"/>
    <w:rsid w:val="007B1E03"/>
    <w:rsid w:val="007B226A"/>
    <w:rsid w:val="007B2537"/>
    <w:rsid w:val="007B339F"/>
    <w:rsid w:val="007B3F6A"/>
    <w:rsid w:val="007B4DE4"/>
    <w:rsid w:val="007B578E"/>
    <w:rsid w:val="007B59A3"/>
    <w:rsid w:val="007B5B9A"/>
    <w:rsid w:val="007B6C0A"/>
    <w:rsid w:val="007C0BC5"/>
    <w:rsid w:val="007C0E15"/>
    <w:rsid w:val="007C1DC6"/>
    <w:rsid w:val="007C4752"/>
    <w:rsid w:val="007C5008"/>
    <w:rsid w:val="007C506A"/>
    <w:rsid w:val="007C6C05"/>
    <w:rsid w:val="007C7037"/>
    <w:rsid w:val="007C7457"/>
    <w:rsid w:val="007C75F2"/>
    <w:rsid w:val="007C7A1C"/>
    <w:rsid w:val="007C7AA5"/>
    <w:rsid w:val="007D0A25"/>
    <w:rsid w:val="007D0A2E"/>
    <w:rsid w:val="007D1DE7"/>
    <w:rsid w:val="007D25DA"/>
    <w:rsid w:val="007D3384"/>
    <w:rsid w:val="007D422E"/>
    <w:rsid w:val="007D54A6"/>
    <w:rsid w:val="007D5FF0"/>
    <w:rsid w:val="007D6449"/>
    <w:rsid w:val="007D6A1E"/>
    <w:rsid w:val="007E329A"/>
    <w:rsid w:val="007E4246"/>
    <w:rsid w:val="007E6D6F"/>
    <w:rsid w:val="007F024C"/>
    <w:rsid w:val="007F153B"/>
    <w:rsid w:val="007F1E4C"/>
    <w:rsid w:val="007F2636"/>
    <w:rsid w:val="007F322E"/>
    <w:rsid w:val="007F5E51"/>
    <w:rsid w:val="007F7470"/>
    <w:rsid w:val="008008B0"/>
    <w:rsid w:val="00801053"/>
    <w:rsid w:val="00801287"/>
    <w:rsid w:val="0080128D"/>
    <w:rsid w:val="00804B9E"/>
    <w:rsid w:val="008056DD"/>
    <w:rsid w:val="00805AA6"/>
    <w:rsid w:val="00805D29"/>
    <w:rsid w:val="008101BD"/>
    <w:rsid w:val="008104F3"/>
    <w:rsid w:val="00813E2D"/>
    <w:rsid w:val="00813F97"/>
    <w:rsid w:val="008142C1"/>
    <w:rsid w:val="008143B5"/>
    <w:rsid w:val="00814C99"/>
    <w:rsid w:val="008174CA"/>
    <w:rsid w:val="00817AF4"/>
    <w:rsid w:val="00821327"/>
    <w:rsid w:val="00823346"/>
    <w:rsid w:val="008239C9"/>
    <w:rsid w:val="00825012"/>
    <w:rsid w:val="00825F73"/>
    <w:rsid w:val="008260ED"/>
    <w:rsid w:val="0082670D"/>
    <w:rsid w:val="00827825"/>
    <w:rsid w:val="00827AA8"/>
    <w:rsid w:val="008302B0"/>
    <w:rsid w:val="008309B1"/>
    <w:rsid w:val="008309B2"/>
    <w:rsid w:val="00830AC8"/>
    <w:rsid w:val="00832110"/>
    <w:rsid w:val="00833BF9"/>
    <w:rsid w:val="008353F7"/>
    <w:rsid w:val="008366AF"/>
    <w:rsid w:val="00837597"/>
    <w:rsid w:val="008401E7"/>
    <w:rsid w:val="008405EA"/>
    <w:rsid w:val="00841652"/>
    <w:rsid w:val="00841EFB"/>
    <w:rsid w:val="0084460C"/>
    <w:rsid w:val="008448D0"/>
    <w:rsid w:val="008455B2"/>
    <w:rsid w:val="00845AE3"/>
    <w:rsid w:val="0084678D"/>
    <w:rsid w:val="008503C1"/>
    <w:rsid w:val="0085113B"/>
    <w:rsid w:val="00852DA7"/>
    <w:rsid w:val="00852F87"/>
    <w:rsid w:val="0085326B"/>
    <w:rsid w:val="00853738"/>
    <w:rsid w:val="00854877"/>
    <w:rsid w:val="00854878"/>
    <w:rsid w:val="00856A77"/>
    <w:rsid w:val="00860658"/>
    <w:rsid w:val="0086081E"/>
    <w:rsid w:val="00861843"/>
    <w:rsid w:val="00861CF9"/>
    <w:rsid w:val="00863672"/>
    <w:rsid w:val="0086373A"/>
    <w:rsid w:val="0086701C"/>
    <w:rsid w:val="00870ADB"/>
    <w:rsid w:val="00870F00"/>
    <w:rsid w:val="00872798"/>
    <w:rsid w:val="008734D7"/>
    <w:rsid w:val="00873A15"/>
    <w:rsid w:val="00873B0D"/>
    <w:rsid w:val="00873F8B"/>
    <w:rsid w:val="00875367"/>
    <w:rsid w:val="008756D3"/>
    <w:rsid w:val="0087676C"/>
    <w:rsid w:val="008779F9"/>
    <w:rsid w:val="008803CA"/>
    <w:rsid w:val="00880458"/>
    <w:rsid w:val="00880CE4"/>
    <w:rsid w:val="0088139A"/>
    <w:rsid w:val="008829D8"/>
    <w:rsid w:val="00884839"/>
    <w:rsid w:val="008869EB"/>
    <w:rsid w:val="0088785D"/>
    <w:rsid w:val="008906C5"/>
    <w:rsid w:val="00892257"/>
    <w:rsid w:val="00894D45"/>
    <w:rsid w:val="0089764D"/>
    <w:rsid w:val="00897931"/>
    <w:rsid w:val="00897A70"/>
    <w:rsid w:val="00897EE2"/>
    <w:rsid w:val="008A0521"/>
    <w:rsid w:val="008A1A1C"/>
    <w:rsid w:val="008A1A70"/>
    <w:rsid w:val="008A28EA"/>
    <w:rsid w:val="008A3D65"/>
    <w:rsid w:val="008A42A6"/>
    <w:rsid w:val="008A4FB8"/>
    <w:rsid w:val="008A52A7"/>
    <w:rsid w:val="008A57B3"/>
    <w:rsid w:val="008B282E"/>
    <w:rsid w:val="008B2A5B"/>
    <w:rsid w:val="008B2FF5"/>
    <w:rsid w:val="008B678F"/>
    <w:rsid w:val="008B6E11"/>
    <w:rsid w:val="008B724B"/>
    <w:rsid w:val="008B7F66"/>
    <w:rsid w:val="008C038D"/>
    <w:rsid w:val="008C0424"/>
    <w:rsid w:val="008C0E06"/>
    <w:rsid w:val="008C2B60"/>
    <w:rsid w:val="008C45C8"/>
    <w:rsid w:val="008C6B10"/>
    <w:rsid w:val="008C7436"/>
    <w:rsid w:val="008D030A"/>
    <w:rsid w:val="008D0FE7"/>
    <w:rsid w:val="008D1590"/>
    <w:rsid w:val="008D1714"/>
    <w:rsid w:val="008D1DC0"/>
    <w:rsid w:val="008D2064"/>
    <w:rsid w:val="008D34DB"/>
    <w:rsid w:val="008D456D"/>
    <w:rsid w:val="008D6A4F"/>
    <w:rsid w:val="008E2096"/>
    <w:rsid w:val="008E2CD1"/>
    <w:rsid w:val="008E4043"/>
    <w:rsid w:val="008E42C7"/>
    <w:rsid w:val="008E4B01"/>
    <w:rsid w:val="008E686D"/>
    <w:rsid w:val="008E6CA6"/>
    <w:rsid w:val="008E6FCC"/>
    <w:rsid w:val="008E7751"/>
    <w:rsid w:val="008E7E20"/>
    <w:rsid w:val="008E7F79"/>
    <w:rsid w:val="008F2F23"/>
    <w:rsid w:val="008F3C0E"/>
    <w:rsid w:val="008F4312"/>
    <w:rsid w:val="008F452B"/>
    <w:rsid w:val="008F47C6"/>
    <w:rsid w:val="008F697C"/>
    <w:rsid w:val="00900AFD"/>
    <w:rsid w:val="00901750"/>
    <w:rsid w:val="00901D77"/>
    <w:rsid w:val="00902B6F"/>
    <w:rsid w:val="00902C04"/>
    <w:rsid w:val="009040F9"/>
    <w:rsid w:val="00904365"/>
    <w:rsid w:val="00905718"/>
    <w:rsid w:val="0090778F"/>
    <w:rsid w:val="009078FF"/>
    <w:rsid w:val="00910C63"/>
    <w:rsid w:val="0091246F"/>
    <w:rsid w:val="00912A0C"/>
    <w:rsid w:val="009138D9"/>
    <w:rsid w:val="00913C18"/>
    <w:rsid w:val="009154A1"/>
    <w:rsid w:val="00916C89"/>
    <w:rsid w:val="00916F56"/>
    <w:rsid w:val="0092166B"/>
    <w:rsid w:val="00922889"/>
    <w:rsid w:val="00922AD9"/>
    <w:rsid w:val="00922F7C"/>
    <w:rsid w:val="00924FAD"/>
    <w:rsid w:val="00930611"/>
    <w:rsid w:val="009323E9"/>
    <w:rsid w:val="00932A79"/>
    <w:rsid w:val="00933356"/>
    <w:rsid w:val="00934A1A"/>
    <w:rsid w:val="00935613"/>
    <w:rsid w:val="00935913"/>
    <w:rsid w:val="00935AF6"/>
    <w:rsid w:val="00935DBA"/>
    <w:rsid w:val="00936339"/>
    <w:rsid w:val="00936742"/>
    <w:rsid w:val="0093781F"/>
    <w:rsid w:val="009448D5"/>
    <w:rsid w:val="009450FA"/>
    <w:rsid w:val="0094576F"/>
    <w:rsid w:val="0094625B"/>
    <w:rsid w:val="009463AB"/>
    <w:rsid w:val="009463FD"/>
    <w:rsid w:val="009469A0"/>
    <w:rsid w:val="00947814"/>
    <w:rsid w:val="00950497"/>
    <w:rsid w:val="0095117B"/>
    <w:rsid w:val="00951577"/>
    <w:rsid w:val="00951790"/>
    <w:rsid w:val="00952562"/>
    <w:rsid w:val="00953643"/>
    <w:rsid w:val="009536B2"/>
    <w:rsid w:val="00957077"/>
    <w:rsid w:val="009573DB"/>
    <w:rsid w:val="00957DBB"/>
    <w:rsid w:val="00961508"/>
    <w:rsid w:val="009617A5"/>
    <w:rsid w:val="00961E1F"/>
    <w:rsid w:val="00962B18"/>
    <w:rsid w:val="00963015"/>
    <w:rsid w:val="00963B44"/>
    <w:rsid w:val="00963CF2"/>
    <w:rsid w:val="009662B8"/>
    <w:rsid w:val="0096694D"/>
    <w:rsid w:val="00966AC9"/>
    <w:rsid w:val="009707BD"/>
    <w:rsid w:val="00970E49"/>
    <w:rsid w:val="009733FC"/>
    <w:rsid w:val="009752D0"/>
    <w:rsid w:val="00976728"/>
    <w:rsid w:val="00976C41"/>
    <w:rsid w:val="00977337"/>
    <w:rsid w:val="00983B06"/>
    <w:rsid w:val="00984BF6"/>
    <w:rsid w:val="009863A9"/>
    <w:rsid w:val="00986868"/>
    <w:rsid w:val="009909F0"/>
    <w:rsid w:val="00991B55"/>
    <w:rsid w:val="00992CD7"/>
    <w:rsid w:val="00994116"/>
    <w:rsid w:val="009949A1"/>
    <w:rsid w:val="00995364"/>
    <w:rsid w:val="00997994"/>
    <w:rsid w:val="009A1173"/>
    <w:rsid w:val="009A1DD5"/>
    <w:rsid w:val="009A2E68"/>
    <w:rsid w:val="009A3969"/>
    <w:rsid w:val="009A4A51"/>
    <w:rsid w:val="009A5F68"/>
    <w:rsid w:val="009A644D"/>
    <w:rsid w:val="009A685C"/>
    <w:rsid w:val="009B000C"/>
    <w:rsid w:val="009B0F12"/>
    <w:rsid w:val="009B1AC0"/>
    <w:rsid w:val="009B43D1"/>
    <w:rsid w:val="009B496D"/>
    <w:rsid w:val="009B79B2"/>
    <w:rsid w:val="009C0F83"/>
    <w:rsid w:val="009C104A"/>
    <w:rsid w:val="009C2444"/>
    <w:rsid w:val="009C3A7F"/>
    <w:rsid w:val="009C3D10"/>
    <w:rsid w:val="009C52F2"/>
    <w:rsid w:val="009C53F9"/>
    <w:rsid w:val="009C6D20"/>
    <w:rsid w:val="009C745D"/>
    <w:rsid w:val="009D0109"/>
    <w:rsid w:val="009D0FBD"/>
    <w:rsid w:val="009D2237"/>
    <w:rsid w:val="009D2701"/>
    <w:rsid w:val="009D2D46"/>
    <w:rsid w:val="009D327F"/>
    <w:rsid w:val="009D392E"/>
    <w:rsid w:val="009D3CB9"/>
    <w:rsid w:val="009D6919"/>
    <w:rsid w:val="009D7DC9"/>
    <w:rsid w:val="009E0415"/>
    <w:rsid w:val="009E0C17"/>
    <w:rsid w:val="009E1757"/>
    <w:rsid w:val="009E1800"/>
    <w:rsid w:val="009E1FDD"/>
    <w:rsid w:val="009E2D9E"/>
    <w:rsid w:val="009E3472"/>
    <w:rsid w:val="009E533F"/>
    <w:rsid w:val="009E6B6D"/>
    <w:rsid w:val="009E6FD9"/>
    <w:rsid w:val="009F0159"/>
    <w:rsid w:val="009F20A4"/>
    <w:rsid w:val="009F3292"/>
    <w:rsid w:val="009F369B"/>
    <w:rsid w:val="009F4AF2"/>
    <w:rsid w:val="009F58D4"/>
    <w:rsid w:val="009F5D88"/>
    <w:rsid w:val="009F6EDD"/>
    <w:rsid w:val="009F6FBE"/>
    <w:rsid w:val="009F7090"/>
    <w:rsid w:val="00A00368"/>
    <w:rsid w:val="00A003D9"/>
    <w:rsid w:val="00A01EF9"/>
    <w:rsid w:val="00A03109"/>
    <w:rsid w:val="00A042A5"/>
    <w:rsid w:val="00A051C8"/>
    <w:rsid w:val="00A101B3"/>
    <w:rsid w:val="00A104F5"/>
    <w:rsid w:val="00A1061B"/>
    <w:rsid w:val="00A11549"/>
    <w:rsid w:val="00A130B6"/>
    <w:rsid w:val="00A130D9"/>
    <w:rsid w:val="00A132F7"/>
    <w:rsid w:val="00A1395C"/>
    <w:rsid w:val="00A13A8D"/>
    <w:rsid w:val="00A14646"/>
    <w:rsid w:val="00A148CA"/>
    <w:rsid w:val="00A14A98"/>
    <w:rsid w:val="00A156A2"/>
    <w:rsid w:val="00A15E19"/>
    <w:rsid w:val="00A16134"/>
    <w:rsid w:val="00A16842"/>
    <w:rsid w:val="00A16D0E"/>
    <w:rsid w:val="00A17B56"/>
    <w:rsid w:val="00A2374C"/>
    <w:rsid w:val="00A2382D"/>
    <w:rsid w:val="00A24B92"/>
    <w:rsid w:val="00A25CBC"/>
    <w:rsid w:val="00A274DB"/>
    <w:rsid w:val="00A3079D"/>
    <w:rsid w:val="00A31798"/>
    <w:rsid w:val="00A31C90"/>
    <w:rsid w:val="00A32785"/>
    <w:rsid w:val="00A340D6"/>
    <w:rsid w:val="00A34522"/>
    <w:rsid w:val="00A35C3D"/>
    <w:rsid w:val="00A365E4"/>
    <w:rsid w:val="00A366CC"/>
    <w:rsid w:val="00A40381"/>
    <w:rsid w:val="00A426FD"/>
    <w:rsid w:val="00A42A79"/>
    <w:rsid w:val="00A42B28"/>
    <w:rsid w:val="00A45D96"/>
    <w:rsid w:val="00A46E87"/>
    <w:rsid w:val="00A47003"/>
    <w:rsid w:val="00A511AF"/>
    <w:rsid w:val="00A51563"/>
    <w:rsid w:val="00A51594"/>
    <w:rsid w:val="00A51A71"/>
    <w:rsid w:val="00A5218B"/>
    <w:rsid w:val="00A523B8"/>
    <w:rsid w:val="00A53362"/>
    <w:rsid w:val="00A53B2E"/>
    <w:rsid w:val="00A54784"/>
    <w:rsid w:val="00A54B54"/>
    <w:rsid w:val="00A55E79"/>
    <w:rsid w:val="00A56034"/>
    <w:rsid w:val="00A57933"/>
    <w:rsid w:val="00A57A31"/>
    <w:rsid w:val="00A57C7F"/>
    <w:rsid w:val="00A61067"/>
    <w:rsid w:val="00A61595"/>
    <w:rsid w:val="00A626B8"/>
    <w:rsid w:val="00A628C7"/>
    <w:rsid w:val="00A62BF8"/>
    <w:rsid w:val="00A62CF6"/>
    <w:rsid w:val="00A6302E"/>
    <w:rsid w:val="00A63CBF"/>
    <w:rsid w:val="00A642C5"/>
    <w:rsid w:val="00A6432B"/>
    <w:rsid w:val="00A66286"/>
    <w:rsid w:val="00A66392"/>
    <w:rsid w:val="00A66E9E"/>
    <w:rsid w:val="00A6710C"/>
    <w:rsid w:val="00A67B1D"/>
    <w:rsid w:val="00A70527"/>
    <w:rsid w:val="00A7086A"/>
    <w:rsid w:val="00A720A1"/>
    <w:rsid w:val="00A738A6"/>
    <w:rsid w:val="00A738C6"/>
    <w:rsid w:val="00A74072"/>
    <w:rsid w:val="00A743FB"/>
    <w:rsid w:val="00A74732"/>
    <w:rsid w:val="00A757DE"/>
    <w:rsid w:val="00A76E3C"/>
    <w:rsid w:val="00A77A88"/>
    <w:rsid w:val="00A83771"/>
    <w:rsid w:val="00A838A0"/>
    <w:rsid w:val="00A84197"/>
    <w:rsid w:val="00A84585"/>
    <w:rsid w:val="00A851CF"/>
    <w:rsid w:val="00A86010"/>
    <w:rsid w:val="00A8647C"/>
    <w:rsid w:val="00A865BA"/>
    <w:rsid w:val="00A86774"/>
    <w:rsid w:val="00A92FA6"/>
    <w:rsid w:val="00A936E3"/>
    <w:rsid w:val="00A93FD6"/>
    <w:rsid w:val="00A96517"/>
    <w:rsid w:val="00A97E6A"/>
    <w:rsid w:val="00AA1624"/>
    <w:rsid w:val="00AA1C85"/>
    <w:rsid w:val="00AA1D23"/>
    <w:rsid w:val="00AA1D9A"/>
    <w:rsid w:val="00AA3272"/>
    <w:rsid w:val="00AA39C1"/>
    <w:rsid w:val="00AA3BFB"/>
    <w:rsid w:val="00AA3EBA"/>
    <w:rsid w:val="00AA3F68"/>
    <w:rsid w:val="00AA4E5F"/>
    <w:rsid w:val="00AA68F3"/>
    <w:rsid w:val="00AB0492"/>
    <w:rsid w:val="00AB0735"/>
    <w:rsid w:val="00AB0824"/>
    <w:rsid w:val="00AB0B1A"/>
    <w:rsid w:val="00AB31DD"/>
    <w:rsid w:val="00AB3930"/>
    <w:rsid w:val="00AB4233"/>
    <w:rsid w:val="00AB5841"/>
    <w:rsid w:val="00AB5E69"/>
    <w:rsid w:val="00AB7A8A"/>
    <w:rsid w:val="00AC00B6"/>
    <w:rsid w:val="00AC07A5"/>
    <w:rsid w:val="00AC0D50"/>
    <w:rsid w:val="00AC26FF"/>
    <w:rsid w:val="00AC2AB1"/>
    <w:rsid w:val="00AC2FD1"/>
    <w:rsid w:val="00AC3AFB"/>
    <w:rsid w:val="00AC4D7F"/>
    <w:rsid w:val="00AC6EE7"/>
    <w:rsid w:val="00AC72B2"/>
    <w:rsid w:val="00AC7FFD"/>
    <w:rsid w:val="00AD039A"/>
    <w:rsid w:val="00AD15E5"/>
    <w:rsid w:val="00AD19C5"/>
    <w:rsid w:val="00AD2651"/>
    <w:rsid w:val="00AD36B5"/>
    <w:rsid w:val="00AD39B8"/>
    <w:rsid w:val="00AD4549"/>
    <w:rsid w:val="00AD5CE3"/>
    <w:rsid w:val="00AD6387"/>
    <w:rsid w:val="00AD6E05"/>
    <w:rsid w:val="00AE0031"/>
    <w:rsid w:val="00AE028B"/>
    <w:rsid w:val="00AE03B0"/>
    <w:rsid w:val="00AE0ADB"/>
    <w:rsid w:val="00AE1111"/>
    <w:rsid w:val="00AE1400"/>
    <w:rsid w:val="00AE2057"/>
    <w:rsid w:val="00AE2CCE"/>
    <w:rsid w:val="00AE4EC8"/>
    <w:rsid w:val="00AE59CA"/>
    <w:rsid w:val="00AE611C"/>
    <w:rsid w:val="00AE7106"/>
    <w:rsid w:val="00AF121D"/>
    <w:rsid w:val="00AF133B"/>
    <w:rsid w:val="00AF14AC"/>
    <w:rsid w:val="00AF1D6E"/>
    <w:rsid w:val="00AF2B34"/>
    <w:rsid w:val="00AF34E5"/>
    <w:rsid w:val="00AF4BD1"/>
    <w:rsid w:val="00AF4CF2"/>
    <w:rsid w:val="00B00E3E"/>
    <w:rsid w:val="00B01142"/>
    <w:rsid w:val="00B01147"/>
    <w:rsid w:val="00B025D9"/>
    <w:rsid w:val="00B02781"/>
    <w:rsid w:val="00B04CBB"/>
    <w:rsid w:val="00B0561B"/>
    <w:rsid w:val="00B109E9"/>
    <w:rsid w:val="00B10D93"/>
    <w:rsid w:val="00B12B55"/>
    <w:rsid w:val="00B14DB3"/>
    <w:rsid w:val="00B1752A"/>
    <w:rsid w:val="00B20094"/>
    <w:rsid w:val="00B216C0"/>
    <w:rsid w:val="00B22F63"/>
    <w:rsid w:val="00B232D1"/>
    <w:rsid w:val="00B23A6B"/>
    <w:rsid w:val="00B23E6C"/>
    <w:rsid w:val="00B24B03"/>
    <w:rsid w:val="00B253A1"/>
    <w:rsid w:val="00B2633E"/>
    <w:rsid w:val="00B263D4"/>
    <w:rsid w:val="00B27CF9"/>
    <w:rsid w:val="00B3183F"/>
    <w:rsid w:val="00B3414D"/>
    <w:rsid w:val="00B34E44"/>
    <w:rsid w:val="00B3538E"/>
    <w:rsid w:val="00B35701"/>
    <w:rsid w:val="00B35C7C"/>
    <w:rsid w:val="00B36E0F"/>
    <w:rsid w:val="00B3752A"/>
    <w:rsid w:val="00B37EA7"/>
    <w:rsid w:val="00B37EBC"/>
    <w:rsid w:val="00B40370"/>
    <w:rsid w:val="00B40CB8"/>
    <w:rsid w:val="00B4238F"/>
    <w:rsid w:val="00B423E3"/>
    <w:rsid w:val="00B42F80"/>
    <w:rsid w:val="00B43AC4"/>
    <w:rsid w:val="00B44704"/>
    <w:rsid w:val="00B451CD"/>
    <w:rsid w:val="00B4523E"/>
    <w:rsid w:val="00B46A23"/>
    <w:rsid w:val="00B46AB6"/>
    <w:rsid w:val="00B46DEC"/>
    <w:rsid w:val="00B5277B"/>
    <w:rsid w:val="00B52DE1"/>
    <w:rsid w:val="00B5450B"/>
    <w:rsid w:val="00B55237"/>
    <w:rsid w:val="00B56B53"/>
    <w:rsid w:val="00B578D3"/>
    <w:rsid w:val="00B608C2"/>
    <w:rsid w:val="00B6092E"/>
    <w:rsid w:val="00B612CC"/>
    <w:rsid w:val="00B61A69"/>
    <w:rsid w:val="00B62751"/>
    <w:rsid w:val="00B63126"/>
    <w:rsid w:val="00B64032"/>
    <w:rsid w:val="00B645BC"/>
    <w:rsid w:val="00B65046"/>
    <w:rsid w:val="00B66999"/>
    <w:rsid w:val="00B70D1C"/>
    <w:rsid w:val="00B70FF7"/>
    <w:rsid w:val="00B72038"/>
    <w:rsid w:val="00B72EB8"/>
    <w:rsid w:val="00B748C7"/>
    <w:rsid w:val="00B74A5B"/>
    <w:rsid w:val="00B75D21"/>
    <w:rsid w:val="00B76E11"/>
    <w:rsid w:val="00B77DAF"/>
    <w:rsid w:val="00B8146F"/>
    <w:rsid w:val="00B8328B"/>
    <w:rsid w:val="00B832FA"/>
    <w:rsid w:val="00B83864"/>
    <w:rsid w:val="00B83E26"/>
    <w:rsid w:val="00B852AE"/>
    <w:rsid w:val="00B85D78"/>
    <w:rsid w:val="00B872DE"/>
    <w:rsid w:val="00B87E46"/>
    <w:rsid w:val="00B907E5"/>
    <w:rsid w:val="00B93F1E"/>
    <w:rsid w:val="00B94209"/>
    <w:rsid w:val="00B9440C"/>
    <w:rsid w:val="00B94721"/>
    <w:rsid w:val="00B94743"/>
    <w:rsid w:val="00B9542E"/>
    <w:rsid w:val="00B954D2"/>
    <w:rsid w:val="00BA015E"/>
    <w:rsid w:val="00BA06A8"/>
    <w:rsid w:val="00BA0AF0"/>
    <w:rsid w:val="00BA2D76"/>
    <w:rsid w:val="00BA3BA3"/>
    <w:rsid w:val="00BA3FF9"/>
    <w:rsid w:val="00BA3FFF"/>
    <w:rsid w:val="00BA497C"/>
    <w:rsid w:val="00BA49B9"/>
    <w:rsid w:val="00BA4FA9"/>
    <w:rsid w:val="00BA58A0"/>
    <w:rsid w:val="00BA5C9D"/>
    <w:rsid w:val="00BA6852"/>
    <w:rsid w:val="00BA7375"/>
    <w:rsid w:val="00BA759A"/>
    <w:rsid w:val="00BB0355"/>
    <w:rsid w:val="00BB104A"/>
    <w:rsid w:val="00BB31BB"/>
    <w:rsid w:val="00BB3330"/>
    <w:rsid w:val="00BB3AC9"/>
    <w:rsid w:val="00BB3EF2"/>
    <w:rsid w:val="00BB41C9"/>
    <w:rsid w:val="00BB478E"/>
    <w:rsid w:val="00BB51E7"/>
    <w:rsid w:val="00BB5EDA"/>
    <w:rsid w:val="00BB6A91"/>
    <w:rsid w:val="00BC02FB"/>
    <w:rsid w:val="00BC04EC"/>
    <w:rsid w:val="00BC1255"/>
    <w:rsid w:val="00BC2528"/>
    <w:rsid w:val="00BC4201"/>
    <w:rsid w:val="00BC649F"/>
    <w:rsid w:val="00BC6A24"/>
    <w:rsid w:val="00BC6B28"/>
    <w:rsid w:val="00BC6BD6"/>
    <w:rsid w:val="00BC6CA8"/>
    <w:rsid w:val="00BC7B4E"/>
    <w:rsid w:val="00BD073F"/>
    <w:rsid w:val="00BD19CC"/>
    <w:rsid w:val="00BD235F"/>
    <w:rsid w:val="00BD2C41"/>
    <w:rsid w:val="00BD32F9"/>
    <w:rsid w:val="00BD37E0"/>
    <w:rsid w:val="00BD45AA"/>
    <w:rsid w:val="00BD47B3"/>
    <w:rsid w:val="00BD4DC9"/>
    <w:rsid w:val="00BD55B3"/>
    <w:rsid w:val="00BD55F9"/>
    <w:rsid w:val="00BD561D"/>
    <w:rsid w:val="00BD6931"/>
    <w:rsid w:val="00BD6B53"/>
    <w:rsid w:val="00BD7394"/>
    <w:rsid w:val="00BE09FB"/>
    <w:rsid w:val="00BE0CE1"/>
    <w:rsid w:val="00BE166E"/>
    <w:rsid w:val="00BE1FE1"/>
    <w:rsid w:val="00BE2261"/>
    <w:rsid w:val="00BE42AE"/>
    <w:rsid w:val="00BE4E1A"/>
    <w:rsid w:val="00BE4E5A"/>
    <w:rsid w:val="00BE57F9"/>
    <w:rsid w:val="00BE5FC4"/>
    <w:rsid w:val="00BE78AA"/>
    <w:rsid w:val="00BE7DFB"/>
    <w:rsid w:val="00BF36F2"/>
    <w:rsid w:val="00BF3E33"/>
    <w:rsid w:val="00BF4301"/>
    <w:rsid w:val="00BF5543"/>
    <w:rsid w:val="00BF5BFA"/>
    <w:rsid w:val="00BF5F05"/>
    <w:rsid w:val="00BF6F2A"/>
    <w:rsid w:val="00BF73E3"/>
    <w:rsid w:val="00C000F7"/>
    <w:rsid w:val="00C00983"/>
    <w:rsid w:val="00C01EAC"/>
    <w:rsid w:val="00C02421"/>
    <w:rsid w:val="00C043D6"/>
    <w:rsid w:val="00C060FD"/>
    <w:rsid w:val="00C066B6"/>
    <w:rsid w:val="00C10134"/>
    <w:rsid w:val="00C109B3"/>
    <w:rsid w:val="00C109D1"/>
    <w:rsid w:val="00C11474"/>
    <w:rsid w:val="00C11720"/>
    <w:rsid w:val="00C11D39"/>
    <w:rsid w:val="00C1255B"/>
    <w:rsid w:val="00C14A1B"/>
    <w:rsid w:val="00C16C21"/>
    <w:rsid w:val="00C17C96"/>
    <w:rsid w:val="00C2001F"/>
    <w:rsid w:val="00C209F7"/>
    <w:rsid w:val="00C20C61"/>
    <w:rsid w:val="00C21F99"/>
    <w:rsid w:val="00C22BC4"/>
    <w:rsid w:val="00C2387D"/>
    <w:rsid w:val="00C246AA"/>
    <w:rsid w:val="00C247D1"/>
    <w:rsid w:val="00C254E9"/>
    <w:rsid w:val="00C25FB6"/>
    <w:rsid w:val="00C268DF"/>
    <w:rsid w:val="00C26B80"/>
    <w:rsid w:val="00C3152A"/>
    <w:rsid w:val="00C32772"/>
    <w:rsid w:val="00C34F9F"/>
    <w:rsid w:val="00C37A0E"/>
    <w:rsid w:val="00C37A93"/>
    <w:rsid w:val="00C37D12"/>
    <w:rsid w:val="00C4059F"/>
    <w:rsid w:val="00C407F9"/>
    <w:rsid w:val="00C4083D"/>
    <w:rsid w:val="00C41922"/>
    <w:rsid w:val="00C42DEE"/>
    <w:rsid w:val="00C436EB"/>
    <w:rsid w:val="00C44473"/>
    <w:rsid w:val="00C45383"/>
    <w:rsid w:val="00C453DE"/>
    <w:rsid w:val="00C46D49"/>
    <w:rsid w:val="00C47B5C"/>
    <w:rsid w:val="00C5283B"/>
    <w:rsid w:val="00C53340"/>
    <w:rsid w:val="00C565BB"/>
    <w:rsid w:val="00C57D4E"/>
    <w:rsid w:val="00C60EB0"/>
    <w:rsid w:val="00C61015"/>
    <w:rsid w:val="00C6127C"/>
    <w:rsid w:val="00C622FC"/>
    <w:rsid w:val="00C64278"/>
    <w:rsid w:val="00C650B7"/>
    <w:rsid w:val="00C66039"/>
    <w:rsid w:val="00C66A83"/>
    <w:rsid w:val="00C70266"/>
    <w:rsid w:val="00C70950"/>
    <w:rsid w:val="00C709DA"/>
    <w:rsid w:val="00C70F2E"/>
    <w:rsid w:val="00C735E9"/>
    <w:rsid w:val="00C73D4E"/>
    <w:rsid w:val="00C74E22"/>
    <w:rsid w:val="00C75A64"/>
    <w:rsid w:val="00C76F2C"/>
    <w:rsid w:val="00C80096"/>
    <w:rsid w:val="00C8087B"/>
    <w:rsid w:val="00C80DB9"/>
    <w:rsid w:val="00C827D5"/>
    <w:rsid w:val="00C8289C"/>
    <w:rsid w:val="00C8348B"/>
    <w:rsid w:val="00C83542"/>
    <w:rsid w:val="00C84439"/>
    <w:rsid w:val="00C8494C"/>
    <w:rsid w:val="00C85B4A"/>
    <w:rsid w:val="00C868E0"/>
    <w:rsid w:val="00C87923"/>
    <w:rsid w:val="00C90CF3"/>
    <w:rsid w:val="00C921DC"/>
    <w:rsid w:val="00C932CB"/>
    <w:rsid w:val="00C935ED"/>
    <w:rsid w:val="00C93A0C"/>
    <w:rsid w:val="00C93B05"/>
    <w:rsid w:val="00C94729"/>
    <w:rsid w:val="00C947D1"/>
    <w:rsid w:val="00C94FAB"/>
    <w:rsid w:val="00C95778"/>
    <w:rsid w:val="00C95AAB"/>
    <w:rsid w:val="00C97D20"/>
    <w:rsid w:val="00C97FB9"/>
    <w:rsid w:val="00CA25E7"/>
    <w:rsid w:val="00CA25ED"/>
    <w:rsid w:val="00CA2D32"/>
    <w:rsid w:val="00CA52D8"/>
    <w:rsid w:val="00CA5D10"/>
    <w:rsid w:val="00CA61DD"/>
    <w:rsid w:val="00CA68A8"/>
    <w:rsid w:val="00CB0548"/>
    <w:rsid w:val="00CB062A"/>
    <w:rsid w:val="00CB149E"/>
    <w:rsid w:val="00CB180C"/>
    <w:rsid w:val="00CB22E9"/>
    <w:rsid w:val="00CB28C5"/>
    <w:rsid w:val="00CB2E43"/>
    <w:rsid w:val="00CB41E4"/>
    <w:rsid w:val="00CB485C"/>
    <w:rsid w:val="00CB5340"/>
    <w:rsid w:val="00CB56E5"/>
    <w:rsid w:val="00CB570B"/>
    <w:rsid w:val="00CB5C80"/>
    <w:rsid w:val="00CB7CD4"/>
    <w:rsid w:val="00CC01FF"/>
    <w:rsid w:val="00CC092E"/>
    <w:rsid w:val="00CC2E47"/>
    <w:rsid w:val="00CC3A69"/>
    <w:rsid w:val="00CC4009"/>
    <w:rsid w:val="00CC677C"/>
    <w:rsid w:val="00CC6D0D"/>
    <w:rsid w:val="00CC70DC"/>
    <w:rsid w:val="00CC7108"/>
    <w:rsid w:val="00CC7B6A"/>
    <w:rsid w:val="00CD0226"/>
    <w:rsid w:val="00CD0696"/>
    <w:rsid w:val="00CD0741"/>
    <w:rsid w:val="00CD15F0"/>
    <w:rsid w:val="00CD2138"/>
    <w:rsid w:val="00CD24AE"/>
    <w:rsid w:val="00CD24B3"/>
    <w:rsid w:val="00CD3126"/>
    <w:rsid w:val="00CD4905"/>
    <w:rsid w:val="00CD4B59"/>
    <w:rsid w:val="00CD53BE"/>
    <w:rsid w:val="00CD6D84"/>
    <w:rsid w:val="00CD6F48"/>
    <w:rsid w:val="00CE06B3"/>
    <w:rsid w:val="00CE0B3E"/>
    <w:rsid w:val="00CE1CD0"/>
    <w:rsid w:val="00CE305C"/>
    <w:rsid w:val="00CE3F58"/>
    <w:rsid w:val="00CE5253"/>
    <w:rsid w:val="00CE75CB"/>
    <w:rsid w:val="00CE75E2"/>
    <w:rsid w:val="00CE7761"/>
    <w:rsid w:val="00CF1CE6"/>
    <w:rsid w:val="00CF277F"/>
    <w:rsid w:val="00CF2F76"/>
    <w:rsid w:val="00CF3320"/>
    <w:rsid w:val="00CF382A"/>
    <w:rsid w:val="00CF473E"/>
    <w:rsid w:val="00CF4A48"/>
    <w:rsid w:val="00CF58EE"/>
    <w:rsid w:val="00CF63EF"/>
    <w:rsid w:val="00CF6529"/>
    <w:rsid w:val="00CF77A4"/>
    <w:rsid w:val="00D00342"/>
    <w:rsid w:val="00D00431"/>
    <w:rsid w:val="00D00690"/>
    <w:rsid w:val="00D01104"/>
    <w:rsid w:val="00D012E5"/>
    <w:rsid w:val="00D01476"/>
    <w:rsid w:val="00D03326"/>
    <w:rsid w:val="00D04052"/>
    <w:rsid w:val="00D0464F"/>
    <w:rsid w:val="00D076C0"/>
    <w:rsid w:val="00D122C2"/>
    <w:rsid w:val="00D13808"/>
    <w:rsid w:val="00D13D47"/>
    <w:rsid w:val="00D141C3"/>
    <w:rsid w:val="00D149A2"/>
    <w:rsid w:val="00D14E62"/>
    <w:rsid w:val="00D16DE3"/>
    <w:rsid w:val="00D202DF"/>
    <w:rsid w:val="00D20DB7"/>
    <w:rsid w:val="00D21289"/>
    <w:rsid w:val="00D2247C"/>
    <w:rsid w:val="00D225EA"/>
    <w:rsid w:val="00D226A6"/>
    <w:rsid w:val="00D262DD"/>
    <w:rsid w:val="00D2636B"/>
    <w:rsid w:val="00D2689A"/>
    <w:rsid w:val="00D31668"/>
    <w:rsid w:val="00D3215F"/>
    <w:rsid w:val="00D339F3"/>
    <w:rsid w:val="00D34928"/>
    <w:rsid w:val="00D34939"/>
    <w:rsid w:val="00D35307"/>
    <w:rsid w:val="00D362EF"/>
    <w:rsid w:val="00D366DC"/>
    <w:rsid w:val="00D367B7"/>
    <w:rsid w:val="00D36A43"/>
    <w:rsid w:val="00D37D46"/>
    <w:rsid w:val="00D402F3"/>
    <w:rsid w:val="00D40DEC"/>
    <w:rsid w:val="00D41375"/>
    <w:rsid w:val="00D44676"/>
    <w:rsid w:val="00D44E46"/>
    <w:rsid w:val="00D45E39"/>
    <w:rsid w:val="00D46656"/>
    <w:rsid w:val="00D47635"/>
    <w:rsid w:val="00D47EB8"/>
    <w:rsid w:val="00D5021F"/>
    <w:rsid w:val="00D50758"/>
    <w:rsid w:val="00D50C00"/>
    <w:rsid w:val="00D50F2D"/>
    <w:rsid w:val="00D52EA0"/>
    <w:rsid w:val="00D5336D"/>
    <w:rsid w:val="00D540AD"/>
    <w:rsid w:val="00D546BB"/>
    <w:rsid w:val="00D55D1A"/>
    <w:rsid w:val="00D56376"/>
    <w:rsid w:val="00D564E3"/>
    <w:rsid w:val="00D569E5"/>
    <w:rsid w:val="00D570BB"/>
    <w:rsid w:val="00D57C1F"/>
    <w:rsid w:val="00D57D98"/>
    <w:rsid w:val="00D57EE4"/>
    <w:rsid w:val="00D61C2B"/>
    <w:rsid w:val="00D61D75"/>
    <w:rsid w:val="00D628E3"/>
    <w:rsid w:val="00D62A76"/>
    <w:rsid w:val="00D644EC"/>
    <w:rsid w:val="00D64518"/>
    <w:rsid w:val="00D64C63"/>
    <w:rsid w:val="00D6548A"/>
    <w:rsid w:val="00D65F2E"/>
    <w:rsid w:val="00D6631A"/>
    <w:rsid w:val="00D66E75"/>
    <w:rsid w:val="00D66F30"/>
    <w:rsid w:val="00D67474"/>
    <w:rsid w:val="00D678F7"/>
    <w:rsid w:val="00D67E2F"/>
    <w:rsid w:val="00D70454"/>
    <w:rsid w:val="00D70C29"/>
    <w:rsid w:val="00D72490"/>
    <w:rsid w:val="00D72E97"/>
    <w:rsid w:val="00D7315A"/>
    <w:rsid w:val="00D731E6"/>
    <w:rsid w:val="00D73C02"/>
    <w:rsid w:val="00D766BC"/>
    <w:rsid w:val="00D81015"/>
    <w:rsid w:val="00D81E1D"/>
    <w:rsid w:val="00D82B77"/>
    <w:rsid w:val="00D84A58"/>
    <w:rsid w:val="00D8516C"/>
    <w:rsid w:val="00D8574D"/>
    <w:rsid w:val="00D85B02"/>
    <w:rsid w:val="00D85DA4"/>
    <w:rsid w:val="00D8790D"/>
    <w:rsid w:val="00D87D40"/>
    <w:rsid w:val="00D902C5"/>
    <w:rsid w:val="00D9120B"/>
    <w:rsid w:val="00D9147A"/>
    <w:rsid w:val="00D9157C"/>
    <w:rsid w:val="00D91DAB"/>
    <w:rsid w:val="00D9379A"/>
    <w:rsid w:val="00D940CC"/>
    <w:rsid w:val="00D94313"/>
    <w:rsid w:val="00D94D2C"/>
    <w:rsid w:val="00D9529F"/>
    <w:rsid w:val="00D96222"/>
    <w:rsid w:val="00D96E7B"/>
    <w:rsid w:val="00D96FA4"/>
    <w:rsid w:val="00D97022"/>
    <w:rsid w:val="00D974B7"/>
    <w:rsid w:val="00D97E63"/>
    <w:rsid w:val="00DA1104"/>
    <w:rsid w:val="00DA1571"/>
    <w:rsid w:val="00DA205E"/>
    <w:rsid w:val="00DA2BD2"/>
    <w:rsid w:val="00DA340F"/>
    <w:rsid w:val="00DA40E6"/>
    <w:rsid w:val="00DA4351"/>
    <w:rsid w:val="00DA4A55"/>
    <w:rsid w:val="00DA5D52"/>
    <w:rsid w:val="00DA6301"/>
    <w:rsid w:val="00DA7C07"/>
    <w:rsid w:val="00DB0B9B"/>
    <w:rsid w:val="00DB151E"/>
    <w:rsid w:val="00DB1623"/>
    <w:rsid w:val="00DB7327"/>
    <w:rsid w:val="00DB77C3"/>
    <w:rsid w:val="00DB7F3A"/>
    <w:rsid w:val="00DC053A"/>
    <w:rsid w:val="00DC0B21"/>
    <w:rsid w:val="00DC0C0B"/>
    <w:rsid w:val="00DC1BFF"/>
    <w:rsid w:val="00DC3C6D"/>
    <w:rsid w:val="00DC42DD"/>
    <w:rsid w:val="00DC460D"/>
    <w:rsid w:val="00DC681D"/>
    <w:rsid w:val="00DC6A91"/>
    <w:rsid w:val="00DC6B56"/>
    <w:rsid w:val="00DC7657"/>
    <w:rsid w:val="00DC77B9"/>
    <w:rsid w:val="00DC7BEF"/>
    <w:rsid w:val="00DD0393"/>
    <w:rsid w:val="00DD2C5E"/>
    <w:rsid w:val="00DD3A49"/>
    <w:rsid w:val="00DD3CA6"/>
    <w:rsid w:val="00DD4A75"/>
    <w:rsid w:val="00DD4E75"/>
    <w:rsid w:val="00DD51F6"/>
    <w:rsid w:val="00DD52B4"/>
    <w:rsid w:val="00DD53F4"/>
    <w:rsid w:val="00DD5B1D"/>
    <w:rsid w:val="00DD5BDC"/>
    <w:rsid w:val="00DD69D4"/>
    <w:rsid w:val="00DD6A0C"/>
    <w:rsid w:val="00DE0DDA"/>
    <w:rsid w:val="00DE114F"/>
    <w:rsid w:val="00DE1931"/>
    <w:rsid w:val="00DE1E27"/>
    <w:rsid w:val="00DE273C"/>
    <w:rsid w:val="00DE2862"/>
    <w:rsid w:val="00DE2F49"/>
    <w:rsid w:val="00DE3C5C"/>
    <w:rsid w:val="00DE4063"/>
    <w:rsid w:val="00DE4440"/>
    <w:rsid w:val="00DE4519"/>
    <w:rsid w:val="00DE462B"/>
    <w:rsid w:val="00DE6207"/>
    <w:rsid w:val="00DE726F"/>
    <w:rsid w:val="00DF0307"/>
    <w:rsid w:val="00DF09AB"/>
    <w:rsid w:val="00DF16CB"/>
    <w:rsid w:val="00DF3250"/>
    <w:rsid w:val="00DF3522"/>
    <w:rsid w:val="00DF5C8A"/>
    <w:rsid w:val="00DF6DD8"/>
    <w:rsid w:val="00DF72D5"/>
    <w:rsid w:val="00E00BE8"/>
    <w:rsid w:val="00E00F5E"/>
    <w:rsid w:val="00E013E2"/>
    <w:rsid w:val="00E01549"/>
    <w:rsid w:val="00E01B32"/>
    <w:rsid w:val="00E0330C"/>
    <w:rsid w:val="00E041A7"/>
    <w:rsid w:val="00E04AF9"/>
    <w:rsid w:val="00E05645"/>
    <w:rsid w:val="00E06408"/>
    <w:rsid w:val="00E10BA6"/>
    <w:rsid w:val="00E128E3"/>
    <w:rsid w:val="00E1684F"/>
    <w:rsid w:val="00E20F67"/>
    <w:rsid w:val="00E21715"/>
    <w:rsid w:val="00E21E1F"/>
    <w:rsid w:val="00E2272D"/>
    <w:rsid w:val="00E22C5D"/>
    <w:rsid w:val="00E233E1"/>
    <w:rsid w:val="00E234E7"/>
    <w:rsid w:val="00E23B67"/>
    <w:rsid w:val="00E23D8A"/>
    <w:rsid w:val="00E25A5A"/>
    <w:rsid w:val="00E26295"/>
    <w:rsid w:val="00E2722B"/>
    <w:rsid w:val="00E275C7"/>
    <w:rsid w:val="00E279C9"/>
    <w:rsid w:val="00E27FC7"/>
    <w:rsid w:val="00E34132"/>
    <w:rsid w:val="00E348D2"/>
    <w:rsid w:val="00E34F4E"/>
    <w:rsid w:val="00E372A9"/>
    <w:rsid w:val="00E3741A"/>
    <w:rsid w:val="00E40459"/>
    <w:rsid w:val="00E40AB1"/>
    <w:rsid w:val="00E41494"/>
    <w:rsid w:val="00E42406"/>
    <w:rsid w:val="00E424B3"/>
    <w:rsid w:val="00E4302E"/>
    <w:rsid w:val="00E43215"/>
    <w:rsid w:val="00E434AE"/>
    <w:rsid w:val="00E43C55"/>
    <w:rsid w:val="00E445BF"/>
    <w:rsid w:val="00E445D9"/>
    <w:rsid w:val="00E45D60"/>
    <w:rsid w:val="00E461C0"/>
    <w:rsid w:val="00E470FB"/>
    <w:rsid w:val="00E47EC5"/>
    <w:rsid w:val="00E50102"/>
    <w:rsid w:val="00E50FB1"/>
    <w:rsid w:val="00E5432B"/>
    <w:rsid w:val="00E54926"/>
    <w:rsid w:val="00E55644"/>
    <w:rsid w:val="00E55E1E"/>
    <w:rsid w:val="00E56DD4"/>
    <w:rsid w:val="00E600D9"/>
    <w:rsid w:val="00E60A19"/>
    <w:rsid w:val="00E6155D"/>
    <w:rsid w:val="00E61C9A"/>
    <w:rsid w:val="00E62D92"/>
    <w:rsid w:val="00E6564B"/>
    <w:rsid w:val="00E67A56"/>
    <w:rsid w:val="00E7032D"/>
    <w:rsid w:val="00E7039D"/>
    <w:rsid w:val="00E70A4B"/>
    <w:rsid w:val="00E71DDE"/>
    <w:rsid w:val="00E72B36"/>
    <w:rsid w:val="00E73784"/>
    <w:rsid w:val="00E73C51"/>
    <w:rsid w:val="00E74D13"/>
    <w:rsid w:val="00E76CE0"/>
    <w:rsid w:val="00E77C0C"/>
    <w:rsid w:val="00E77CF5"/>
    <w:rsid w:val="00E80DE8"/>
    <w:rsid w:val="00E8245F"/>
    <w:rsid w:val="00E82FEC"/>
    <w:rsid w:val="00E85FF0"/>
    <w:rsid w:val="00E8628D"/>
    <w:rsid w:val="00E867C5"/>
    <w:rsid w:val="00E87606"/>
    <w:rsid w:val="00E876E1"/>
    <w:rsid w:val="00E87EF6"/>
    <w:rsid w:val="00E92270"/>
    <w:rsid w:val="00E93064"/>
    <w:rsid w:val="00E932C6"/>
    <w:rsid w:val="00E94D43"/>
    <w:rsid w:val="00E94EAF"/>
    <w:rsid w:val="00E95056"/>
    <w:rsid w:val="00E968A1"/>
    <w:rsid w:val="00E9697A"/>
    <w:rsid w:val="00E97315"/>
    <w:rsid w:val="00E97E01"/>
    <w:rsid w:val="00EA06EB"/>
    <w:rsid w:val="00EA1326"/>
    <w:rsid w:val="00EA2BBD"/>
    <w:rsid w:val="00EA3967"/>
    <w:rsid w:val="00EA433B"/>
    <w:rsid w:val="00EA5737"/>
    <w:rsid w:val="00EA581B"/>
    <w:rsid w:val="00EA5C00"/>
    <w:rsid w:val="00EA63D2"/>
    <w:rsid w:val="00EA7967"/>
    <w:rsid w:val="00EA7D73"/>
    <w:rsid w:val="00EB2210"/>
    <w:rsid w:val="00EB2749"/>
    <w:rsid w:val="00EB3999"/>
    <w:rsid w:val="00EB46B1"/>
    <w:rsid w:val="00EB4F50"/>
    <w:rsid w:val="00EB62FC"/>
    <w:rsid w:val="00EB6AEE"/>
    <w:rsid w:val="00EC0500"/>
    <w:rsid w:val="00EC054E"/>
    <w:rsid w:val="00EC0B5A"/>
    <w:rsid w:val="00EC0B88"/>
    <w:rsid w:val="00EC23DC"/>
    <w:rsid w:val="00EC2CF1"/>
    <w:rsid w:val="00EC3587"/>
    <w:rsid w:val="00EC3D07"/>
    <w:rsid w:val="00EC46A3"/>
    <w:rsid w:val="00EC543C"/>
    <w:rsid w:val="00EC59EE"/>
    <w:rsid w:val="00EC6BFE"/>
    <w:rsid w:val="00ED00B3"/>
    <w:rsid w:val="00ED04B9"/>
    <w:rsid w:val="00ED0730"/>
    <w:rsid w:val="00ED0EA1"/>
    <w:rsid w:val="00ED1641"/>
    <w:rsid w:val="00ED1D27"/>
    <w:rsid w:val="00ED1F42"/>
    <w:rsid w:val="00ED1FAA"/>
    <w:rsid w:val="00ED20DB"/>
    <w:rsid w:val="00ED3003"/>
    <w:rsid w:val="00ED309B"/>
    <w:rsid w:val="00ED36CB"/>
    <w:rsid w:val="00ED40C4"/>
    <w:rsid w:val="00ED4281"/>
    <w:rsid w:val="00ED467F"/>
    <w:rsid w:val="00ED4B00"/>
    <w:rsid w:val="00ED55C7"/>
    <w:rsid w:val="00ED5782"/>
    <w:rsid w:val="00ED5905"/>
    <w:rsid w:val="00ED5CF9"/>
    <w:rsid w:val="00ED63FE"/>
    <w:rsid w:val="00ED64BD"/>
    <w:rsid w:val="00ED7B9E"/>
    <w:rsid w:val="00EE1390"/>
    <w:rsid w:val="00EE3143"/>
    <w:rsid w:val="00EE3C35"/>
    <w:rsid w:val="00EE5416"/>
    <w:rsid w:val="00EE54B4"/>
    <w:rsid w:val="00EE5CB8"/>
    <w:rsid w:val="00EE5D77"/>
    <w:rsid w:val="00EE63ED"/>
    <w:rsid w:val="00EE6BAF"/>
    <w:rsid w:val="00EE79C7"/>
    <w:rsid w:val="00EF144A"/>
    <w:rsid w:val="00EF1570"/>
    <w:rsid w:val="00EF239F"/>
    <w:rsid w:val="00EF2AA9"/>
    <w:rsid w:val="00EF2F31"/>
    <w:rsid w:val="00EF54A6"/>
    <w:rsid w:val="00EF6832"/>
    <w:rsid w:val="00EF6D61"/>
    <w:rsid w:val="00EF76BA"/>
    <w:rsid w:val="00F0026F"/>
    <w:rsid w:val="00F010F3"/>
    <w:rsid w:val="00F02B58"/>
    <w:rsid w:val="00F02D5C"/>
    <w:rsid w:val="00F02EF5"/>
    <w:rsid w:val="00F0364A"/>
    <w:rsid w:val="00F04F86"/>
    <w:rsid w:val="00F0603D"/>
    <w:rsid w:val="00F064CC"/>
    <w:rsid w:val="00F06551"/>
    <w:rsid w:val="00F07F24"/>
    <w:rsid w:val="00F10A5A"/>
    <w:rsid w:val="00F13A63"/>
    <w:rsid w:val="00F150E5"/>
    <w:rsid w:val="00F1541B"/>
    <w:rsid w:val="00F15448"/>
    <w:rsid w:val="00F1630B"/>
    <w:rsid w:val="00F1634D"/>
    <w:rsid w:val="00F17C56"/>
    <w:rsid w:val="00F205B7"/>
    <w:rsid w:val="00F2095C"/>
    <w:rsid w:val="00F20AD2"/>
    <w:rsid w:val="00F20CE1"/>
    <w:rsid w:val="00F219E4"/>
    <w:rsid w:val="00F21D52"/>
    <w:rsid w:val="00F21D67"/>
    <w:rsid w:val="00F23AE3"/>
    <w:rsid w:val="00F267EF"/>
    <w:rsid w:val="00F26B18"/>
    <w:rsid w:val="00F270CE"/>
    <w:rsid w:val="00F30B28"/>
    <w:rsid w:val="00F3172B"/>
    <w:rsid w:val="00F31852"/>
    <w:rsid w:val="00F33B45"/>
    <w:rsid w:val="00F34FE2"/>
    <w:rsid w:val="00F3699D"/>
    <w:rsid w:val="00F36A23"/>
    <w:rsid w:val="00F36F50"/>
    <w:rsid w:val="00F40443"/>
    <w:rsid w:val="00F410D8"/>
    <w:rsid w:val="00F42407"/>
    <w:rsid w:val="00F42B8B"/>
    <w:rsid w:val="00F43ED8"/>
    <w:rsid w:val="00F445B8"/>
    <w:rsid w:val="00F44A11"/>
    <w:rsid w:val="00F47E33"/>
    <w:rsid w:val="00F509B3"/>
    <w:rsid w:val="00F50DE1"/>
    <w:rsid w:val="00F50FD6"/>
    <w:rsid w:val="00F516EF"/>
    <w:rsid w:val="00F51BA6"/>
    <w:rsid w:val="00F531CF"/>
    <w:rsid w:val="00F539A7"/>
    <w:rsid w:val="00F53CC5"/>
    <w:rsid w:val="00F53DA4"/>
    <w:rsid w:val="00F55B1E"/>
    <w:rsid w:val="00F55FDB"/>
    <w:rsid w:val="00F5797E"/>
    <w:rsid w:val="00F60070"/>
    <w:rsid w:val="00F603F9"/>
    <w:rsid w:val="00F60C86"/>
    <w:rsid w:val="00F60E09"/>
    <w:rsid w:val="00F6183F"/>
    <w:rsid w:val="00F628EA"/>
    <w:rsid w:val="00F644D9"/>
    <w:rsid w:val="00F64EE5"/>
    <w:rsid w:val="00F64EE6"/>
    <w:rsid w:val="00F6563B"/>
    <w:rsid w:val="00F6649A"/>
    <w:rsid w:val="00F67579"/>
    <w:rsid w:val="00F71772"/>
    <w:rsid w:val="00F71924"/>
    <w:rsid w:val="00F7283E"/>
    <w:rsid w:val="00F72ECD"/>
    <w:rsid w:val="00F80F4E"/>
    <w:rsid w:val="00F8219E"/>
    <w:rsid w:val="00F8275A"/>
    <w:rsid w:val="00F837EB"/>
    <w:rsid w:val="00F838CA"/>
    <w:rsid w:val="00F84A1A"/>
    <w:rsid w:val="00F85469"/>
    <w:rsid w:val="00F857FC"/>
    <w:rsid w:val="00F85E97"/>
    <w:rsid w:val="00F85ED4"/>
    <w:rsid w:val="00F86E3D"/>
    <w:rsid w:val="00F87AEF"/>
    <w:rsid w:val="00F87E72"/>
    <w:rsid w:val="00F90056"/>
    <w:rsid w:val="00F90AF6"/>
    <w:rsid w:val="00F93A66"/>
    <w:rsid w:val="00F9430F"/>
    <w:rsid w:val="00F951A6"/>
    <w:rsid w:val="00F9535D"/>
    <w:rsid w:val="00F96B7B"/>
    <w:rsid w:val="00F977DE"/>
    <w:rsid w:val="00F97C3E"/>
    <w:rsid w:val="00FA0BCD"/>
    <w:rsid w:val="00FA0C13"/>
    <w:rsid w:val="00FA2BE1"/>
    <w:rsid w:val="00FA35C7"/>
    <w:rsid w:val="00FA484F"/>
    <w:rsid w:val="00FA50D0"/>
    <w:rsid w:val="00FA53DA"/>
    <w:rsid w:val="00FA65D5"/>
    <w:rsid w:val="00FA6AEE"/>
    <w:rsid w:val="00FA731E"/>
    <w:rsid w:val="00FA7D4C"/>
    <w:rsid w:val="00FB1FF1"/>
    <w:rsid w:val="00FB588E"/>
    <w:rsid w:val="00FB5CEF"/>
    <w:rsid w:val="00FB6B64"/>
    <w:rsid w:val="00FC06EE"/>
    <w:rsid w:val="00FC0CF1"/>
    <w:rsid w:val="00FC1A9B"/>
    <w:rsid w:val="00FC24EA"/>
    <w:rsid w:val="00FC2C81"/>
    <w:rsid w:val="00FC2EDB"/>
    <w:rsid w:val="00FC3648"/>
    <w:rsid w:val="00FC3886"/>
    <w:rsid w:val="00FC54BF"/>
    <w:rsid w:val="00FC62C7"/>
    <w:rsid w:val="00FC7ED9"/>
    <w:rsid w:val="00FD0077"/>
    <w:rsid w:val="00FD08FC"/>
    <w:rsid w:val="00FD2A3F"/>
    <w:rsid w:val="00FD2F92"/>
    <w:rsid w:val="00FD4034"/>
    <w:rsid w:val="00FD471B"/>
    <w:rsid w:val="00FD4B3C"/>
    <w:rsid w:val="00FD5B7E"/>
    <w:rsid w:val="00FD657C"/>
    <w:rsid w:val="00FD69DD"/>
    <w:rsid w:val="00FD753A"/>
    <w:rsid w:val="00FE0597"/>
    <w:rsid w:val="00FE0D2D"/>
    <w:rsid w:val="00FE1114"/>
    <w:rsid w:val="00FE15E0"/>
    <w:rsid w:val="00FE1AE7"/>
    <w:rsid w:val="00FE28F6"/>
    <w:rsid w:val="00FE2980"/>
    <w:rsid w:val="00FE2DB1"/>
    <w:rsid w:val="00FE3448"/>
    <w:rsid w:val="00FE40B3"/>
    <w:rsid w:val="00FE5AA2"/>
    <w:rsid w:val="00FF1A1F"/>
    <w:rsid w:val="00FF23C4"/>
    <w:rsid w:val="00FF268D"/>
    <w:rsid w:val="00FF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26355"/>
  <w15:chartTrackingRefBased/>
  <w15:docId w15:val="{49C7891B-1B4D-4B0E-B82F-85C9CC2E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AC"/>
    <w:pPr>
      <w:spacing w:before="40" w:after="40" w:line="240"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045AAC"/>
    <w:pPr>
      <w:numPr>
        <w:numId w:val="1"/>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unhideWhenUsed/>
    <w:qFormat/>
    <w:rsid w:val="00045AAC"/>
    <w:pPr>
      <w:numPr>
        <w:ilvl w:val="1"/>
        <w:numId w:val="1"/>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unhideWhenUsed/>
    <w:qFormat/>
    <w:rsid w:val="00045AAC"/>
    <w:pPr>
      <w:numPr>
        <w:ilvl w:val="2"/>
        <w:numId w:val="1"/>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unhideWhenUsed/>
    <w:qFormat/>
    <w:rsid w:val="00045AAC"/>
    <w:pPr>
      <w:numPr>
        <w:ilvl w:val="3"/>
        <w:numId w:val="1"/>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semiHidden/>
    <w:unhideWhenUsed/>
    <w:qFormat/>
    <w:rsid w:val="00045AAC"/>
    <w:pPr>
      <w:numPr>
        <w:ilvl w:val="4"/>
        <w:numId w:val="1"/>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semiHidden/>
    <w:unhideWhenUsed/>
    <w:qFormat/>
    <w:rsid w:val="00045AAC"/>
    <w:pPr>
      <w:numPr>
        <w:ilvl w:val="5"/>
        <w:numId w:val="1"/>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uiPriority w:val="99"/>
    <w:semiHidden/>
    <w:unhideWhenUsed/>
    <w:qFormat/>
    <w:rsid w:val="00045AAC"/>
    <w:pPr>
      <w:numPr>
        <w:ilvl w:val="6"/>
        <w:numId w:val="1"/>
      </w:numPr>
      <w:spacing w:before="240" w:after="240"/>
      <w:ind w:left="1440" w:hanging="1440"/>
      <w:outlineLvl w:val="6"/>
    </w:pPr>
    <w:rPr>
      <w:rFonts w:ascii="Arial" w:hAnsi="Arial"/>
      <w:b/>
    </w:rPr>
  </w:style>
  <w:style w:type="paragraph" w:styleId="Heading8">
    <w:name w:val="heading 8"/>
    <w:basedOn w:val="Normal"/>
    <w:next w:val="BodyText"/>
    <w:link w:val="Heading8Char"/>
    <w:uiPriority w:val="99"/>
    <w:semiHidden/>
    <w:unhideWhenUsed/>
    <w:qFormat/>
    <w:rsid w:val="00045AAC"/>
    <w:pPr>
      <w:numPr>
        <w:ilvl w:val="7"/>
        <w:numId w:val="1"/>
      </w:numPr>
      <w:spacing w:before="240" w:after="240"/>
      <w:ind w:left="1584" w:hanging="1584"/>
      <w:outlineLvl w:val="7"/>
    </w:pPr>
    <w:rPr>
      <w:rFonts w:ascii="Arial" w:hAnsi="Arial"/>
      <w:b/>
      <w:iCs/>
    </w:rPr>
  </w:style>
  <w:style w:type="paragraph" w:styleId="Heading9">
    <w:name w:val="heading 9"/>
    <w:basedOn w:val="Normal"/>
    <w:next w:val="BodyText"/>
    <w:link w:val="Heading9Char"/>
    <w:uiPriority w:val="99"/>
    <w:semiHidden/>
    <w:unhideWhenUsed/>
    <w:qFormat/>
    <w:rsid w:val="00045AAC"/>
    <w:pPr>
      <w:numPr>
        <w:ilvl w:val="8"/>
        <w:numId w:val="1"/>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AAC"/>
    <w:rPr>
      <w:rFonts w:ascii="Arial" w:eastAsia="Times New Roman" w:hAnsi="Arial" w:cs="Arial"/>
      <w:b/>
      <w:bCs/>
      <w:sz w:val="36"/>
      <w:szCs w:val="32"/>
    </w:rPr>
  </w:style>
  <w:style w:type="character" w:customStyle="1" w:styleId="Heading2Char">
    <w:name w:val="Heading 2 Char"/>
    <w:basedOn w:val="DefaultParagraphFont"/>
    <w:link w:val="Heading2"/>
    <w:rsid w:val="00045AAC"/>
    <w:rPr>
      <w:rFonts w:ascii="Arial" w:eastAsia="Times New Roman" w:hAnsi="Arial" w:cs="Times New Roman"/>
      <w:b/>
      <w:iCs/>
      <w:sz w:val="32"/>
      <w:szCs w:val="28"/>
    </w:rPr>
  </w:style>
  <w:style w:type="character" w:customStyle="1" w:styleId="Heading3Char">
    <w:name w:val="Heading 3 Char"/>
    <w:basedOn w:val="DefaultParagraphFont"/>
    <w:link w:val="Heading3"/>
    <w:semiHidden/>
    <w:rsid w:val="00045AAC"/>
    <w:rPr>
      <w:rFonts w:ascii="Arial" w:eastAsia="Times New Roman" w:hAnsi="Arial" w:cs="Times New Roman"/>
      <w:b/>
      <w:bCs/>
      <w:iCs/>
      <w:sz w:val="28"/>
      <w:szCs w:val="26"/>
    </w:rPr>
  </w:style>
  <w:style w:type="character" w:customStyle="1" w:styleId="Heading4Char">
    <w:name w:val="Heading 4 Char"/>
    <w:basedOn w:val="DefaultParagraphFont"/>
    <w:link w:val="Heading4"/>
    <w:semiHidden/>
    <w:rsid w:val="00045AAC"/>
    <w:rPr>
      <w:rFonts w:ascii="Arial" w:eastAsia="Times New Roman" w:hAnsi="Arial" w:cs="Times New Roman"/>
      <w:b/>
      <w:sz w:val="24"/>
      <w:szCs w:val="28"/>
    </w:rPr>
  </w:style>
  <w:style w:type="character" w:customStyle="1" w:styleId="Heading5Char">
    <w:name w:val="Heading 5 Char"/>
    <w:basedOn w:val="DefaultParagraphFont"/>
    <w:link w:val="Heading5"/>
    <w:semiHidden/>
    <w:rsid w:val="00045AAC"/>
    <w:rPr>
      <w:rFonts w:ascii="Arial" w:eastAsia="Times New Roman" w:hAnsi="Arial" w:cs="Arial"/>
      <w:b/>
      <w:bCs/>
      <w:iCs/>
      <w:sz w:val="24"/>
      <w:szCs w:val="26"/>
    </w:rPr>
  </w:style>
  <w:style w:type="character" w:customStyle="1" w:styleId="Heading6Char">
    <w:name w:val="Heading 6 Char"/>
    <w:basedOn w:val="DefaultParagraphFont"/>
    <w:link w:val="Heading6"/>
    <w:semiHidden/>
    <w:rsid w:val="00045AAC"/>
    <w:rPr>
      <w:rFonts w:ascii="Arial" w:eastAsia="Times New Roman" w:hAnsi="Arial" w:cs="Arial"/>
      <w:b/>
      <w:bCs/>
      <w:color w:val="000000" w:themeColor="text1"/>
    </w:rPr>
  </w:style>
  <w:style w:type="character" w:customStyle="1" w:styleId="Heading7Char">
    <w:name w:val="Heading 7 Char"/>
    <w:basedOn w:val="DefaultParagraphFont"/>
    <w:link w:val="Heading7"/>
    <w:uiPriority w:val="99"/>
    <w:semiHidden/>
    <w:rsid w:val="00045AAC"/>
    <w:rPr>
      <w:rFonts w:ascii="Arial" w:eastAsia="Times New Roman" w:hAnsi="Arial" w:cs="Times New Roman"/>
      <w:b/>
      <w:szCs w:val="24"/>
    </w:rPr>
  </w:style>
  <w:style w:type="character" w:customStyle="1" w:styleId="Heading8Char">
    <w:name w:val="Heading 8 Char"/>
    <w:basedOn w:val="DefaultParagraphFont"/>
    <w:link w:val="Heading8"/>
    <w:uiPriority w:val="99"/>
    <w:semiHidden/>
    <w:rsid w:val="00045AAC"/>
    <w:rPr>
      <w:rFonts w:ascii="Arial" w:eastAsia="Times New Roman" w:hAnsi="Arial" w:cs="Times New Roman"/>
      <w:b/>
      <w:iCs/>
      <w:szCs w:val="24"/>
    </w:rPr>
  </w:style>
  <w:style w:type="character" w:customStyle="1" w:styleId="Heading9Char">
    <w:name w:val="Heading 9 Char"/>
    <w:basedOn w:val="DefaultParagraphFont"/>
    <w:link w:val="Heading9"/>
    <w:uiPriority w:val="99"/>
    <w:semiHidden/>
    <w:rsid w:val="00045AAC"/>
    <w:rPr>
      <w:rFonts w:ascii="Arial" w:eastAsia="Times New Roman" w:hAnsi="Arial" w:cs="Arial"/>
      <w:b/>
    </w:rPr>
  </w:style>
  <w:style w:type="character" w:styleId="Hyperlink">
    <w:name w:val="Hyperlink"/>
    <w:uiPriority w:val="99"/>
    <w:unhideWhenUsed/>
    <w:rsid w:val="00045AAC"/>
    <w:rPr>
      <w:color w:val="0000FF"/>
      <w:u w:val="single"/>
    </w:rPr>
  </w:style>
  <w:style w:type="paragraph" w:styleId="BodyText">
    <w:name w:val="Body Text"/>
    <w:basedOn w:val="Normal"/>
    <w:link w:val="BodyTextChar"/>
    <w:uiPriority w:val="99"/>
    <w:unhideWhenUsed/>
    <w:rsid w:val="00045AAC"/>
    <w:pPr>
      <w:spacing w:before="120" w:after="120"/>
    </w:pPr>
  </w:style>
  <w:style w:type="character" w:customStyle="1" w:styleId="BodyTextChar">
    <w:name w:val="Body Text Char"/>
    <w:basedOn w:val="DefaultParagraphFont"/>
    <w:link w:val="BodyText"/>
    <w:uiPriority w:val="99"/>
    <w:rsid w:val="00045AAC"/>
    <w:rPr>
      <w:rFonts w:ascii="Times New Roman" w:eastAsia="Times New Roman" w:hAnsi="Times New Roman" w:cs="Times New Roman"/>
      <w:szCs w:val="24"/>
    </w:rPr>
  </w:style>
  <w:style w:type="paragraph" w:styleId="TOC1">
    <w:name w:val="toc 1"/>
    <w:basedOn w:val="Normal"/>
    <w:next w:val="Normal"/>
    <w:autoRedefine/>
    <w:uiPriority w:val="39"/>
    <w:unhideWhenUsed/>
    <w:rsid w:val="00E71DDE"/>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autoRedefine/>
    <w:uiPriority w:val="39"/>
    <w:unhideWhenUsed/>
    <w:rsid w:val="00045AAC"/>
    <w:pPr>
      <w:tabs>
        <w:tab w:val="left" w:pos="900"/>
        <w:tab w:val="right" w:leader="dot" w:pos="9350"/>
      </w:tabs>
      <w:spacing w:before="60"/>
      <w:ind w:left="360"/>
    </w:pPr>
    <w:rPr>
      <w:rFonts w:ascii="Arial" w:hAnsi="Arial"/>
      <w:b/>
      <w:sz w:val="24"/>
    </w:rPr>
  </w:style>
  <w:style w:type="paragraph" w:styleId="CommentText">
    <w:name w:val="annotation text"/>
    <w:basedOn w:val="Normal"/>
    <w:link w:val="CommentTextChar"/>
    <w:uiPriority w:val="99"/>
    <w:unhideWhenUsed/>
    <w:rsid w:val="00045AAC"/>
    <w:rPr>
      <w:sz w:val="20"/>
      <w:szCs w:val="20"/>
    </w:rPr>
  </w:style>
  <w:style w:type="character" w:customStyle="1" w:styleId="CommentTextChar">
    <w:name w:val="Comment Text Char"/>
    <w:basedOn w:val="DefaultParagraphFont"/>
    <w:link w:val="CommentText"/>
    <w:uiPriority w:val="99"/>
    <w:rsid w:val="00045AAC"/>
    <w:rPr>
      <w:rFonts w:ascii="Times New Roman" w:eastAsia="Times New Roman" w:hAnsi="Times New Roman" w:cs="Times New Roman"/>
      <w:sz w:val="20"/>
      <w:szCs w:val="20"/>
    </w:rPr>
  </w:style>
  <w:style w:type="paragraph" w:styleId="Header">
    <w:name w:val="header"/>
    <w:basedOn w:val="BodyText"/>
    <w:next w:val="BodyText"/>
    <w:link w:val="HeaderChar"/>
    <w:uiPriority w:val="99"/>
    <w:unhideWhenUsed/>
    <w:rsid w:val="00045AAC"/>
    <w:pPr>
      <w:spacing w:before="240" w:after="240"/>
    </w:pPr>
    <w:rPr>
      <w:rFonts w:ascii="Arial" w:hAnsi="Arial"/>
      <w:sz w:val="24"/>
    </w:rPr>
  </w:style>
  <w:style w:type="character" w:customStyle="1" w:styleId="HeaderChar">
    <w:name w:val="Header Char"/>
    <w:basedOn w:val="DefaultParagraphFont"/>
    <w:link w:val="Header"/>
    <w:uiPriority w:val="99"/>
    <w:rsid w:val="00045AAC"/>
    <w:rPr>
      <w:rFonts w:ascii="Arial" w:eastAsia="Times New Roman" w:hAnsi="Arial" w:cs="Times New Roman"/>
      <w:sz w:val="24"/>
      <w:szCs w:val="24"/>
    </w:rPr>
  </w:style>
  <w:style w:type="paragraph" w:styleId="Caption">
    <w:name w:val="caption"/>
    <w:next w:val="BodyText"/>
    <w:unhideWhenUsed/>
    <w:qFormat/>
    <w:rsid w:val="00B3183F"/>
    <w:pPr>
      <w:spacing w:after="240" w:line="240" w:lineRule="auto"/>
      <w:jc w:val="center"/>
    </w:pPr>
    <w:rPr>
      <w:rFonts w:ascii="Arial" w:eastAsia="Times New Roman" w:hAnsi="Arial" w:cs="Arial"/>
      <w:b/>
      <w:bCs/>
      <w:sz w:val="20"/>
      <w:szCs w:val="20"/>
    </w:rPr>
  </w:style>
  <w:style w:type="paragraph" w:styleId="TableofFigures">
    <w:name w:val="table of figures"/>
    <w:basedOn w:val="Normal"/>
    <w:next w:val="Normal"/>
    <w:uiPriority w:val="99"/>
    <w:unhideWhenUsed/>
    <w:rsid w:val="00045AAC"/>
    <w:pPr>
      <w:spacing w:before="0" w:after="0"/>
    </w:pPr>
    <w:rPr>
      <w:rFonts w:ascii="Arial" w:hAnsi="Arial"/>
      <w:color w:val="000000" w:themeColor="text1"/>
    </w:rPr>
  </w:style>
  <w:style w:type="paragraph" w:styleId="Title">
    <w:name w:val="Title"/>
    <w:link w:val="TitleChar"/>
    <w:qFormat/>
    <w:rsid w:val="00045AAC"/>
    <w:pPr>
      <w:autoSpaceDE w:val="0"/>
      <w:autoSpaceDN w:val="0"/>
      <w:adjustRightInd w:val="0"/>
      <w:spacing w:before="960" w:after="960" w:line="240" w:lineRule="auto"/>
      <w:jc w:val="center"/>
    </w:pPr>
    <w:rPr>
      <w:rFonts w:ascii="Arial" w:eastAsia="Times New Roman" w:hAnsi="Arial" w:cs="Arial"/>
      <w:b/>
      <w:bCs/>
      <w:sz w:val="36"/>
      <w:szCs w:val="32"/>
    </w:rPr>
  </w:style>
  <w:style w:type="character" w:customStyle="1" w:styleId="TitleChar">
    <w:name w:val="Title Char"/>
    <w:basedOn w:val="DefaultParagraphFont"/>
    <w:link w:val="Title"/>
    <w:rsid w:val="00045AAC"/>
    <w:rPr>
      <w:rFonts w:ascii="Arial" w:eastAsia="Times New Roman" w:hAnsi="Arial" w:cs="Arial"/>
      <w:b/>
      <w:bCs/>
      <w:sz w:val="36"/>
      <w:szCs w:val="32"/>
    </w:rPr>
  </w:style>
  <w:style w:type="paragraph" w:customStyle="1" w:styleId="Title2">
    <w:name w:val="Title 2"/>
    <w:uiPriority w:val="99"/>
    <w:semiHidden/>
    <w:rsid w:val="00045AAC"/>
    <w:pPr>
      <w:spacing w:before="480" w:after="480" w:line="240" w:lineRule="auto"/>
      <w:jc w:val="center"/>
    </w:pPr>
    <w:rPr>
      <w:rFonts w:ascii="Arial" w:eastAsia="Times New Roman" w:hAnsi="Arial" w:cs="Arial"/>
      <w:b/>
      <w:bCs/>
      <w:sz w:val="28"/>
      <w:szCs w:val="32"/>
    </w:rPr>
  </w:style>
  <w:style w:type="character" w:customStyle="1" w:styleId="TableTextChar">
    <w:name w:val="Table Text Char"/>
    <w:link w:val="TableText"/>
    <w:locked/>
    <w:rsid w:val="00045AAC"/>
    <w:rPr>
      <w:rFonts w:ascii="Arial" w:hAnsi="Arial" w:cs="Arial"/>
    </w:rPr>
  </w:style>
  <w:style w:type="paragraph" w:customStyle="1" w:styleId="TableText">
    <w:name w:val="Table Text"/>
    <w:link w:val="TableTextChar"/>
    <w:rsid w:val="00045AAC"/>
    <w:pPr>
      <w:spacing w:before="60" w:after="60" w:line="240" w:lineRule="auto"/>
    </w:pPr>
    <w:rPr>
      <w:rFonts w:ascii="Arial" w:hAnsi="Arial" w:cs="Arial"/>
    </w:rPr>
  </w:style>
  <w:style w:type="character" w:customStyle="1" w:styleId="BodyTextBullet1Char">
    <w:name w:val="Body Text Bullet 1 Char"/>
    <w:link w:val="BodyTextBullet1"/>
    <w:uiPriority w:val="99"/>
    <w:locked/>
    <w:rsid w:val="00045AAC"/>
    <w:rPr>
      <w:szCs w:val="24"/>
    </w:rPr>
  </w:style>
  <w:style w:type="paragraph" w:customStyle="1" w:styleId="BodyTextBullet1">
    <w:name w:val="Body Text Bullet 1"/>
    <w:basedOn w:val="Normal"/>
    <w:link w:val="BodyTextBullet1Char"/>
    <w:uiPriority w:val="99"/>
    <w:rsid w:val="00045AAC"/>
    <w:pPr>
      <w:numPr>
        <w:numId w:val="2"/>
      </w:numPr>
      <w:spacing w:before="60" w:after="60"/>
    </w:pPr>
    <w:rPr>
      <w:rFonts w:asciiTheme="minorHAnsi" w:eastAsiaTheme="minorHAnsi" w:hAnsiTheme="minorHAnsi" w:cstheme="minorBidi"/>
    </w:rPr>
  </w:style>
  <w:style w:type="paragraph" w:customStyle="1" w:styleId="screentitlep">
    <w:name w:val="screen title p"/>
    <w:basedOn w:val="Normal"/>
    <w:next w:val="Normal"/>
    <w:uiPriority w:val="99"/>
    <w:semiHidden/>
    <w:rsid w:val="00045AAC"/>
    <w:pPr>
      <w:widowControl w:val="0"/>
      <w:autoSpaceDE w:val="0"/>
      <w:autoSpaceDN w:val="0"/>
      <w:adjustRightInd w:val="0"/>
      <w:spacing w:before="960" w:after="960"/>
      <w:jc w:val="center"/>
    </w:pPr>
    <w:rPr>
      <w:iCs/>
      <w:sz w:val="24"/>
      <w:szCs w:val="28"/>
    </w:rPr>
  </w:style>
  <w:style w:type="paragraph" w:customStyle="1" w:styleId="Hdr">
    <w:name w:val="Hdr"/>
    <w:basedOn w:val="Header"/>
    <w:next w:val="BodyText"/>
    <w:uiPriority w:val="99"/>
    <w:semiHidden/>
    <w:rsid w:val="00045AAC"/>
    <w:pPr>
      <w:spacing w:before="480" w:after="480"/>
      <w:jc w:val="center"/>
    </w:pPr>
    <w:rPr>
      <w:b/>
      <w:sz w:val="32"/>
    </w:rPr>
  </w:style>
  <w:style w:type="paragraph" w:customStyle="1" w:styleId="TableHdg">
    <w:name w:val="Table Hdg"/>
    <w:basedOn w:val="Normal"/>
    <w:next w:val="BodyText"/>
    <w:rsid w:val="00045AAC"/>
    <w:pPr>
      <w:spacing w:before="60" w:after="60"/>
    </w:pPr>
    <w:rPr>
      <w:rFonts w:ascii="Arial" w:hAnsi="Arial" w:cs="Arial"/>
      <w:b/>
      <w:szCs w:val="22"/>
    </w:rPr>
  </w:style>
  <w:style w:type="character" w:customStyle="1" w:styleId="FigureChar">
    <w:name w:val="Figure Char"/>
    <w:basedOn w:val="BodyTextChar"/>
    <w:link w:val="Figure"/>
    <w:semiHidden/>
    <w:locked/>
    <w:rsid w:val="00045AAC"/>
    <w:rPr>
      <w:rFonts w:ascii="Times New Roman" w:eastAsia="Times New Roman" w:hAnsi="Times New Roman" w:cs="Calibri"/>
      <w:sz w:val="12"/>
      <w:szCs w:val="24"/>
    </w:rPr>
  </w:style>
  <w:style w:type="paragraph" w:customStyle="1" w:styleId="Figure">
    <w:name w:val="Figure"/>
    <w:basedOn w:val="BodyText"/>
    <w:link w:val="FigureChar"/>
    <w:semiHidden/>
    <w:qFormat/>
    <w:rsid w:val="00045AAC"/>
    <w:pPr>
      <w:keepNext/>
      <w:widowControl w:val="0"/>
      <w:spacing w:after="0"/>
    </w:pPr>
    <w:rPr>
      <w:rFonts w:cs="Calibri"/>
      <w:sz w:val="12"/>
    </w:rPr>
  </w:style>
  <w:style w:type="character" w:styleId="CommentReference">
    <w:name w:val="annotation reference"/>
    <w:basedOn w:val="DefaultParagraphFont"/>
    <w:semiHidden/>
    <w:unhideWhenUsed/>
    <w:rsid w:val="00045AAC"/>
    <w:rPr>
      <w:sz w:val="16"/>
      <w:szCs w:val="16"/>
    </w:rPr>
  </w:style>
  <w:style w:type="table" w:styleId="TableGrid">
    <w:name w:val="Table Grid"/>
    <w:basedOn w:val="TableNormal"/>
    <w:uiPriority w:val="39"/>
    <w:rsid w:val="00045A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045A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AC"/>
    <w:rPr>
      <w:rFonts w:ascii="Segoe UI" w:eastAsia="Times New Roman" w:hAnsi="Segoe UI" w:cs="Segoe UI"/>
      <w:sz w:val="18"/>
      <w:szCs w:val="18"/>
    </w:rPr>
  </w:style>
  <w:style w:type="paragraph" w:styleId="NormalWeb">
    <w:name w:val="Normal (Web)"/>
    <w:basedOn w:val="Normal"/>
    <w:uiPriority w:val="99"/>
    <w:unhideWhenUsed/>
    <w:rsid w:val="00C16C21"/>
    <w:pPr>
      <w:spacing w:before="100" w:beforeAutospacing="1" w:after="100" w:afterAutospacing="1"/>
    </w:pPr>
    <w:rPr>
      <w:sz w:val="24"/>
    </w:rPr>
  </w:style>
  <w:style w:type="paragraph" w:styleId="Footer">
    <w:name w:val="footer"/>
    <w:basedOn w:val="Normal"/>
    <w:link w:val="FooterChar"/>
    <w:unhideWhenUsed/>
    <w:rsid w:val="000D5C81"/>
    <w:pPr>
      <w:tabs>
        <w:tab w:val="center" w:pos="4680"/>
        <w:tab w:val="right" w:pos="9360"/>
      </w:tabs>
      <w:spacing w:before="0" w:after="0"/>
    </w:pPr>
  </w:style>
  <w:style w:type="character" w:customStyle="1" w:styleId="FooterChar">
    <w:name w:val="Footer Char"/>
    <w:basedOn w:val="DefaultParagraphFont"/>
    <w:link w:val="Footer"/>
    <w:rsid w:val="000D5C81"/>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A156A2"/>
    <w:rPr>
      <w:b/>
      <w:bCs/>
    </w:rPr>
  </w:style>
  <w:style w:type="character" w:customStyle="1" w:styleId="CommentSubjectChar">
    <w:name w:val="Comment Subject Char"/>
    <w:basedOn w:val="CommentTextChar"/>
    <w:link w:val="CommentSubject"/>
    <w:uiPriority w:val="99"/>
    <w:semiHidden/>
    <w:rsid w:val="00A156A2"/>
    <w:rPr>
      <w:rFonts w:ascii="Times New Roman" w:eastAsia="Times New Roman" w:hAnsi="Times New Roman" w:cs="Times New Roman"/>
      <w:b/>
      <w:bCs/>
      <w:sz w:val="20"/>
      <w:szCs w:val="20"/>
    </w:rPr>
  </w:style>
  <w:style w:type="paragraph" w:styleId="Revision">
    <w:name w:val="Revision"/>
    <w:hidden/>
    <w:uiPriority w:val="99"/>
    <w:semiHidden/>
    <w:rsid w:val="002841A6"/>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CF473E"/>
    <w:pPr>
      <w:ind w:left="720"/>
      <w:contextualSpacing/>
    </w:pPr>
  </w:style>
  <w:style w:type="character" w:styleId="FollowedHyperlink">
    <w:name w:val="FollowedHyperlink"/>
    <w:basedOn w:val="DefaultParagraphFont"/>
    <w:uiPriority w:val="99"/>
    <w:semiHidden/>
    <w:unhideWhenUsed/>
    <w:rsid w:val="005C4077"/>
    <w:rPr>
      <w:color w:val="954F72" w:themeColor="followedHyperlink"/>
      <w:u w:val="single"/>
    </w:rPr>
  </w:style>
  <w:style w:type="paragraph" w:styleId="NoSpacing">
    <w:name w:val="No Spacing"/>
    <w:uiPriority w:val="1"/>
    <w:qFormat/>
    <w:rsid w:val="001B3FF6"/>
    <w:pPr>
      <w:spacing w:after="0"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637118"/>
    <w:rPr>
      <w:color w:val="605E5C"/>
      <w:shd w:val="clear" w:color="auto" w:fill="E1DFDD"/>
    </w:rPr>
  </w:style>
  <w:style w:type="paragraph" w:customStyle="1" w:styleId="listnumber1">
    <w:name w:val="listnumber1"/>
    <w:basedOn w:val="Normal"/>
    <w:rsid w:val="00E92270"/>
    <w:pPr>
      <w:spacing w:before="100" w:beforeAutospacing="1" w:after="100" w:afterAutospacing="1"/>
    </w:pPr>
    <w:rPr>
      <w:rFonts w:eastAsiaTheme="minorEastAsia"/>
      <w:sz w:val="24"/>
    </w:rPr>
  </w:style>
  <w:style w:type="character" w:styleId="Strong">
    <w:name w:val="Strong"/>
    <w:basedOn w:val="DefaultParagraphFont"/>
    <w:uiPriority w:val="22"/>
    <w:qFormat/>
    <w:rsid w:val="00D731E6"/>
    <w:rPr>
      <w:b/>
      <w:bCs/>
    </w:rPr>
  </w:style>
  <w:style w:type="character" w:styleId="Emphasis">
    <w:name w:val="Emphasis"/>
    <w:basedOn w:val="DefaultParagraphFont"/>
    <w:uiPriority w:val="20"/>
    <w:qFormat/>
    <w:rsid w:val="00D731E6"/>
    <w:rPr>
      <w:i/>
      <w:iCs/>
    </w:rPr>
  </w:style>
  <w:style w:type="character" w:customStyle="1" w:styleId="confluence-anchor-link">
    <w:name w:val="confluence-anchor-link"/>
    <w:basedOn w:val="DefaultParagraphFont"/>
    <w:rsid w:val="00055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73">
      <w:bodyDiv w:val="1"/>
      <w:marLeft w:val="0"/>
      <w:marRight w:val="0"/>
      <w:marTop w:val="0"/>
      <w:marBottom w:val="0"/>
      <w:divBdr>
        <w:top w:val="none" w:sz="0" w:space="0" w:color="auto"/>
        <w:left w:val="none" w:sz="0" w:space="0" w:color="auto"/>
        <w:bottom w:val="none" w:sz="0" w:space="0" w:color="auto"/>
        <w:right w:val="none" w:sz="0" w:space="0" w:color="auto"/>
      </w:divBdr>
    </w:div>
    <w:div w:id="9917979">
      <w:bodyDiv w:val="1"/>
      <w:marLeft w:val="0"/>
      <w:marRight w:val="0"/>
      <w:marTop w:val="0"/>
      <w:marBottom w:val="0"/>
      <w:divBdr>
        <w:top w:val="none" w:sz="0" w:space="0" w:color="auto"/>
        <w:left w:val="none" w:sz="0" w:space="0" w:color="auto"/>
        <w:bottom w:val="none" w:sz="0" w:space="0" w:color="auto"/>
        <w:right w:val="none" w:sz="0" w:space="0" w:color="auto"/>
      </w:divBdr>
    </w:div>
    <w:div w:id="31076953">
      <w:bodyDiv w:val="1"/>
      <w:marLeft w:val="0"/>
      <w:marRight w:val="0"/>
      <w:marTop w:val="0"/>
      <w:marBottom w:val="0"/>
      <w:divBdr>
        <w:top w:val="none" w:sz="0" w:space="0" w:color="auto"/>
        <w:left w:val="none" w:sz="0" w:space="0" w:color="auto"/>
        <w:bottom w:val="none" w:sz="0" w:space="0" w:color="auto"/>
        <w:right w:val="none" w:sz="0" w:space="0" w:color="auto"/>
      </w:divBdr>
    </w:div>
    <w:div w:id="39332645">
      <w:bodyDiv w:val="1"/>
      <w:marLeft w:val="0"/>
      <w:marRight w:val="0"/>
      <w:marTop w:val="0"/>
      <w:marBottom w:val="0"/>
      <w:divBdr>
        <w:top w:val="none" w:sz="0" w:space="0" w:color="auto"/>
        <w:left w:val="none" w:sz="0" w:space="0" w:color="auto"/>
        <w:bottom w:val="none" w:sz="0" w:space="0" w:color="auto"/>
        <w:right w:val="none" w:sz="0" w:space="0" w:color="auto"/>
      </w:divBdr>
      <w:divsChild>
        <w:div w:id="850025648">
          <w:marLeft w:val="360"/>
          <w:marRight w:val="0"/>
          <w:marTop w:val="0"/>
          <w:marBottom w:val="360"/>
          <w:divBdr>
            <w:top w:val="none" w:sz="0" w:space="0" w:color="auto"/>
            <w:left w:val="none" w:sz="0" w:space="0" w:color="auto"/>
            <w:bottom w:val="none" w:sz="0" w:space="0" w:color="auto"/>
            <w:right w:val="none" w:sz="0" w:space="0" w:color="auto"/>
          </w:divBdr>
        </w:div>
      </w:divsChild>
    </w:div>
    <w:div w:id="57166483">
      <w:bodyDiv w:val="1"/>
      <w:marLeft w:val="0"/>
      <w:marRight w:val="0"/>
      <w:marTop w:val="0"/>
      <w:marBottom w:val="0"/>
      <w:divBdr>
        <w:top w:val="none" w:sz="0" w:space="0" w:color="auto"/>
        <w:left w:val="none" w:sz="0" w:space="0" w:color="auto"/>
        <w:bottom w:val="none" w:sz="0" w:space="0" w:color="auto"/>
        <w:right w:val="none" w:sz="0" w:space="0" w:color="auto"/>
      </w:divBdr>
    </w:div>
    <w:div w:id="60181124">
      <w:bodyDiv w:val="1"/>
      <w:marLeft w:val="0"/>
      <w:marRight w:val="0"/>
      <w:marTop w:val="0"/>
      <w:marBottom w:val="0"/>
      <w:divBdr>
        <w:top w:val="none" w:sz="0" w:space="0" w:color="auto"/>
        <w:left w:val="none" w:sz="0" w:space="0" w:color="auto"/>
        <w:bottom w:val="none" w:sz="0" w:space="0" w:color="auto"/>
        <w:right w:val="none" w:sz="0" w:space="0" w:color="auto"/>
      </w:divBdr>
    </w:div>
    <w:div w:id="60491879">
      <w:bodyDiv w:val="1"/>
      <w:marLeft w:val="0"/>
      <w:marRight w:val="0"/>
      <w:marTop w:val="0"/>
      <w:marBottom w:val="0"/>
      <w:divBdr>
        <w:top w:val="none" w:sz="0" w:space="0" w:color="auto"/>
        <w:left w:val="none" w:sz="0" w:space="0" w:color="auto"/>
        <w:bottom w:val="none" w:sz="0" w:space="0" w:color="auto"/>
        <w:right w:val="none" w:sz="0" w:space="0" w:color="auto"/>
      </w:divBdr>
      <w:divsChild>
        <w:div w:id="23795814">
          <w:marLeft w:val="0"/>
          <w:marRight w:val="0"/>
          <w:marTop w:val="0"/>
          <w:marBottom w:val="0"/>
          <w:divBdr>
            <w:top w:val="none" w:sz="0" w:space="0" w:color="auto"/>
            <w:left w:val="none" w:sz="0" w:space="0" w:color="auto"/>
            <w:bottom w:val="none" w:sz="0" w:space="0" w:color="auto"/>
            <w:right w:val="none" w:sz="0" w:space="0" w:color="auto"/>
          </w:divBdr>
        </w:div>
      </w:divsChild>
    </w:div>
    <w:div w:id="62534525">
      <w:bodyDiv w:val="1"/>
      <w:marLeft w:val="0"/>
      <w:marRight w:val="0"/>
      <w:marTop w:val="0"/>
      <w:marBottom w:val="0"/>
      <w:divBdr>
        <w:top w:val="none" w:sz="0" w:space="0" w:color="auto"/>
        <w:left w:val="none" w:sz="0" w:space="0" w:color="auto"/>
        <w:bottom w:val="none" w:sz="0" w:space="0" w:color="auto"/>
        <w:right w:val="none" w:sz="0" w:space="0" w:color="auto"/>
      </w:divBdr>
      <w:divsChild>
        <w:div w:id="900096050">
          <w:marLeft w:val="360"/>
          <w:marRight w:val="0"/>
          <w:marTop w:val="0"/>
          <w:marBottom w:val="360"/>
          <w:divBdr>
            <w:top w:val="none" w:sz="0" w:space="0" w:color="auto"/>
            <w:left w:val="none" w:sz="0" w:space="0" w:color="auto"/>
            <w:bottom w:val="none" w:sz="0" w:space="0" w:color="auto"/>
            <w:right w:val="none" w:sz="0" w:space="0" w:color="auto"/>
          </w:divBdr>
        </w:div>
      </w:divsChild>
    </w:div>
    <w:div w:id="64836439">
      <w:bodyDiv w:val="1"/>
      <w:marLeft w:val="0"/>
      <w:marRight w:val="0"/>
      <w:marTop w:val="0"/>
      <w:marBottom w:val="0"/>
      <w:divBdr>
        <w:top w:val="none" w:sz="0" w:space="0" w:color="auto"/>
        <w:left w:val="none" w:sz="0" w:space="0" w:color="auto"/>
        <w:bottom w:val="none" w:sz="0" w:space="0" w:color="auto"/>
        <w:right w:val="none" w:sz="0" w:space="0" w:color="auto"/>
      </w:divBdr>
    </w:div>
    <w:div w:id="69548578">
      <w:bodyDiv w:val="1"/>
      <w:marLeft w:val="0"/>
      <w:marRight w:val="0"/>
      <w:marTop w:val="0"/>
      <w:marBottom w:val="0"/>
      <w:divBdr>
        <w:top w:val="none" w:sz="0" w:space="0" w:color="auto"/>
        <w:left w:val="none" w:sz="0" w:space="0" w:color="auto"/>
        <w:bottom w:val="none" w:sz="0" w:space="0" w:color="auto"/>
        <w:right w:val="none" w:sz="0" w:space="0" w:color="auto"/>
      </w:divBdr>
      <w:divsChild>
        <w:div w:id="1862624335">
          <w:marLeft w:val="1080"/>
          <w:marRight w:val="0"/>
          <w:marTop w:val="0"/>
          <w:marBottom w:val="120"/>
          <w:divBdr>
            <w:top w:val="none" w:sz="0" w:space="0" w:color="auto"/>
            <w:left w:val="none" w:sz="0" w:space="0" w:color="auto"/>
            <w:bottom w:val="none" w:sz="0" w:space="0" w:color="auto"/>
            <w:right w:val="none" w:sz="0" w:space="0" w:color="auto"/>
          </w:divBdr>
        </w:div>
        <w:div w:id="1039403857">
          <w:marLeft w:val="1080"/>
          <w:marRight w:val="0"/>
          <w:marTop w:val="0"/>
          <w:marBottom w:val="120"/>
          <w:divBdr>
            <w:top w:val="none" w:sz="0" w:space="0" w:color="auto"/>
            <w:left w:val="none" w:sz="0" w:space="0" w:color="auto"/>
            <w:bottom w:val="none" w:sz="0" w:space="0" w:color="auto"/>
            <w:right w:val="none" w:sz="0" w:space="0" w:color="auto"/>
          </w:divBdr>
        </w:div>
        <w:div w:id="320542068">
          <w:marLeft w:val="1080"/>
          <w:marRight w:val="0"/>
          <w:marTop w:val="0"/>
          <w:marBottom w:val="120"/>
          <w:divBdr>
            <w:top w:val="none" w:sz="0" w:space="0" w:color="auto"/>
            <w:left w:val="none" w:sz="0" w:space="0" w:color="auto"/>
            <w:bottom w:val="none" w:sz="0" w:space="0" w:color="auto"/>
            <w:right w:val="none" w:sz="0" w:space="0" w:color="auto"/>
          </w:divBdr>
        </w:div>
      </w:divsChild>
    </w:div>
    <w:div w:id="78329078">
      <w:bodyDiv w:val="1"/>
      <w:marLeft w:val="0"/>
      <w:marRight w:val="0"/>
      <w:marTop w:val="0"/>
      <w:marBottom w:val="0"/>
      <w:divBdr>
        <w:top w:val="none" w:sz="0" w:space="0" w:color="auto"/>
        <w:left w:val="none" w:sz="0" w:space="0" w:color="auto"/>
        <w:bottom w:val="none" w:sz="0" w:space="0" w:color="auto"/>
        <w:right w:val="none" w:sz="0" w:space="0" w:color="auto"/>
      </w:divBdr>
    </w:div>
    <w:div w:id="96876469">
      <w:bodyDiv w:val="1"/>
      <w:marLeft w:val="0"/>
      <w:marRight w:val="0"/>
      <w:marTop w:val="0"/>
      <w:marBottom w:val="0"/>
      <w:divBdr>
        <w:top w:val="none" w:sz="0" w:space="0" w:color="auto"/>
        <w:left w:val="none" w:sz="0" w:space="0" w:color="auto"/>
        <w:bottom w:val="none" w:sz="0" w:space="0" w:color="auto"/>
        <w:right w:val="none" w:sz="0" w:space="0" w:color="auto"/>
      </w:divBdr>
    </w:div>
    <w:div w:id="108165678">
      <w:bodyDiv w:val="1"/>
      <w:marLeft w:val="0"/>
      <w:marRight w:val="0"/>
      <w:marTop w:val="0"/>
      <w:marBottom w:val="0"/>
      <w:divBdr>
        <w:top w:val="none" w:sz="0" w:space="0" w:color="auto"/>
        <w:left w:val="none" w:sz="0" w:space="0" w:color="auto"/>
        <w:bottom w:val="none" w:sz="0" w:space="0" w:color="auto"/>
        <w:right w:val="none" w:sz="0" w:space="0" w:color="auto"/>
      </w:divBdr>
    </w:div>
    <w:div w:id="111830607">
      <w:bodyDiv w:val="1"/>
      <w:marLeft w:val="0"/>
      <w:marRight w:val="0"/>
      <w:marTop w:val="0"/>
      <w:marBottom w:val="0"/>
      <w:divBdr>
        <w:top w:val="none" w:sz="0" w:space="0" w:color="auto"/>
        <w:left w:val="none" w:sz="0" w:space="0" w:color="auto"/>
        <w:bottom w:val="none" w:sz="0" w:space="0" w:color="auto"/>
        <w:right w:val="none" w:sz="0" w:space="0" w:color="auto"/>
      </w:divBdr>
    </w:div>
    <w:div w:id="112747649">
      <w:bodyDiv w:val="1"/>
      <w:marLeft w:val="0"/>
      <w:marRight w:val="0"/>
      <w:marTop w:val="0"/>
      <w:marBottom w:val="0"/>
      <w:divBdr>
        <w:top w:val="none" w:sz="0" w:space="0" w:color="auto"/>
        <w:left w:val="none" w:sz="0" w:space="0" w:color="auto"/>
        <w:bottom w:val="none" w:sz="0" w:space="0" w:color="auto"/>
        <w:right w:val="none" w:sz="0" w:space="0" w:color="auto"/>
      </w:divBdr>
    </w:div>
    <w:div w:id="120272469">
      <w:bodyDiv w:val="1"/>
      <w:marLeft w:val="0"/>
      <w:marRight w:val="0"/>
      <w:marTop w:val="0"/>
      <w:marBottom w:val="0"/>
      <w:divBdr>
        <w:top w:val="none" w:sz="0" w:space="0" w:color="auto"/>
        <w:left w:val="none" w:sz="0" w:space="0" w:color="auto"/>
        <w:bottom w:val="none" w:sz="0" w:space="0" w:color="auto"/>
        <w:right w:val="none" w:sz="0" w:space="0" w:color="auto"/>
      </w:divBdr>
    </w:div>
    <w:div w:id="126165185">
      <w:bodyDiv w:val="1"/>
      <w:marLeft w:val="0"/>
      <w:marRight w:val="0"/>
      <w:marTop w:val="0"/>
      <w:marBottom w:val="0"/>
      <w:divBdr>
        <w:top w:val="none" w:sz="0" w:space="0" w:color="auto"/>
        <w:left w:val="none" w:sz="0" w:space="0" w:color="auto"/>
        <w:bottom w:val="none" w:sz="0" w:space="0" w:color="auto"/>
        <w:right w:val="none" w:sz="0" w:space="0" w:color="auto"/>
      </w:divBdr>
      <w:divsChild>
        <w:div w:id="261498016">
          <w:marLeft w:val="0"/>
          <w:marRight w:val="0"/>
          <w:marTop w:val="225"/>
          <w:marBottom w:val="0"/>
          <w:divBdr>
            <w:top w:val="none" w:sz="0" w:space="0" w:color="auto"/>
            <w:left w:val="none" w:sz="0" w:space="0" w:color="auto"/>
            <w:bottom w:val="none" w:sz="0" w:space="0" w:color="auto"/>
            <w:right w:val="none" w:sz="0" w:space="0" w:color="auto"/>
          </w:divBdr>
          <w:divsChild>
            <w:div w:id="429205931">
              <w:marLeft w:val="0"/>
              <w:marRight w:val="0"/>
              <w:marTop w:val="75"/>
              <w:marBottom w:val="0"/>
              <w:divBdr>
                <w:top w:val="none" w:sz="0" w:space="0" w:color="auto"/>
                <w:left w:val="none" w:sz="0" w:space="0" w:color="auto"/>
                <w:bottom w:val="none" w:sz="0" w:space="0" w:color="auto"/>
                <w:right w:val="none" w:sz="0" w:space="0" w:color="auto"/>
              </w:divBdr>
              <w:divsChild>
                <w:div w:id="1524513910">
                  <w:marLeft w:val="0"/>
                  <w:marRight w:val="0"/>
                  <w:marTop w:val="0"/>
                  <w:marBottom w:val="0"/>
                  <w:divBdr>
                    <w:top w:val="none" w:sz="0" w:space="0" w:color="auto"/>
                    <w:left w:val="none" w:sz="0" w:space="0" w:color="auto"/>
                    <w:bottom w:val="none" w:sz="0" w:space="0" w:color="auto"/>
                    <w:right w:val="none" w:sz="0" w:space="0" w:color="auto"/>
                  </w:divBdr>
                  <w:divsChild>
                    <w:div w:id="1298416901">
                      <w:marLeft w:val="0"/>
                      <w:marRight w:val="0"/>
                      <w:marTop w:val="0"/>
                      <w:marBottom w:val="0"/>
                      <w:divBdr>
                        <w:top w:val="none" w:sz="0" w:space="0" w:color="auto"/>
                        <w:left w:val="none" w:sz="0" w:space="0" w:color="auto"/>
                        <w:bottom w:val="none" w:sz="0" w:space="0" w:color="auto"/>
                        <w:right w:val="none" w:sz="0" w:space="0" w:color="auto"/>
                      </w:divBdr>
                      <w:divsChild>
                        <w:div w:id="2109306800">
                          <w:marLeft w:val="0"/>
                          <w:marRight w:val="0"/>
                          <w:marTop w:val="0"/>
                          <w:marBottom w:val="0"/>
                          <w:divBdr>
                            <w:top w:val="none" w:sz="0" w:space="0" w:color="auto"/>
                            <w:left w:val="single" w:sz="36" w:space="4" w:color="3572B0"/>
                            <w:bottom w:val="single" w:sz="6" w:space="8" w:color="C1C7D0"/>
                            <w:right w:val="none" w:sz="0" w:space="0" w:color="auto"/>
                          </w:divBdr>
                          <w:divsChild>
                            <w:div w:id="917135617">
                              <w:marLeft w:val="0"/>
                              <w:marRight w:val="0"/>
                              <w:marTop w:val="0"/>
                              <w:marBottom w:val="0"/>
                              <w:divBdr>
                                <w:top w:val="none" w:sz="0" w:space="0" w:color="auto"/>
                                <w:left w:val="none" w:sz="0" w:space="0" w:color="auto"/>
                                <w:bottom w:val="none" w:sz="0" w:space="0" w:color="auto"/>
                                <w:right w:val="none" w:sz="0" w:space="0" w:color="auto"/>
                              </w:divBdr>
                              <w:divsChild>
                                <w:div w:id="185994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78721">
          <w:marLeft w:val="0"/>
          <w:marRight w:val="0"/>
          <w:marTop w:val="225"/>
          <w:marBottom w:val="0"/>
          <w:divBdr>
            <w:top w:val="none" w:sz="0" w:space="0" w:color="auto"/>
            <w:left w:val="none" w:sz="0" w:space="0" w:color="auto"/>
            <w:bottom w:val="none" w:sz="0" w:space="0" w:color="auto"/>
            <w:right w:val="none" w:sz="0" w:space="0" w:color="auto"/>
          </w:divBdr>
          <w:divsChild>
            <w:div w:id="1395351493">
              <w:marLeft w:val="0"/>
              <w:marRight w:val="0"/>
              <w:marTop w:val="0"/>
              <w:marBottom w:val="0"/>
              <w:divBdr>
                <w:top w:val="none" w:sz="0" w:space="0" w:color="auto"/>
                <w:left w:val="none" w:sz="0" w:space="0" w:color="auto"/>
                <w:bottom w:val="none" w:sz="0" w:space="0" w:color="auto"/>
                <w:right w:val="none" w:sz="0" w:space="0" w:color="auto"/>
              </w:divBdr>
              <w:divsChild>
                <w:div w:id="17374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460">
      <w:bodyDiv w:val="1"/>
      <w:marLeft w:val="0"/>
      <w:marRight w:val="0"/>
      <w:marTop w:val="0"/>
      <w:marBottom w:val="0"/>
      <w:divBdr>
        <w:top w:val="none" w:sz="0" w:space="0" w:color="auto"/>
        <w:left w:val="none" w:sz="0" w:space="0" w:color="auto"/>
        <w:bottom w:val="none" w:sz="0" w:space="0" w:color="auto"/>
        <w:right w:val="none" w:sz="0" w:space="0" w:color="auto"/>
      </w:divBdr>
      <w:divsChild>
        <w:div w:id="927690149">
          <w:marLeft w:val="360"/>
          <w:marRight w:val="0"/>
          <w:marTop w:val="0"/>
          <w:marBottom w:val="360"/>
          <w:divBdr>
            <w:top w:val="none" w:sz="0" w:space="0" w:color="auto"/>
            <w:left w:val="none" w:sz="0" w:space="0" w:color="auto"/>
            <w:bottom w:val="none" w:sz="0" w:space="0" w:color="auto"/>
            <w:right w:val="none" w:sz="0" w:space="0" w:color="auto"/>
          </w:divBdr>
        </w:div>
      </w:divsChild>
    </w:div>
    <w:div w:id="129710682">
      <w:bodyDiv w:val="1"/>
      <w:marLeft w:val="0"/>
      <w:marRight w:val="0"/>
      <w:marTop w:val="0"/>
      <w:marBottom w:val="0"/>
      <w:divBdr>
        <w:top w:val="none" w:sz="0" w:space="0" w:color="auto"/>
        <w:left w:val="none" w:sz="0" w:space="0" w:color="auto"/>
        <w:bottom w:val="none" w:sz="0" w:space="0" w:color="auto"/>
        <w:right w:val="none" w:sz="0" w:space="0" w:color="auto"/>
      </w:divBdr>
      <w:divsChild>
        <w:div w:id="31661835">
          <w:marLeft w:val="360"/>
          <w:marRight w:val="0"/>
          <w:marTop w:val="0"/>
          <w:marBottom w:val="360"/>
          <w:divBdr>
            <w:top w:val="none" w:sz="0" w:space="0" w:color="auto"/>
            <w:left w:val="none" w:sz="0" w:space="0" w:color="auto"/>
            <w:bottom w:val="none" w:sz="0" w:space="0" w:color="auto"/>
            <w:right w:val="none" w:sz="0" w:space="0" w:color="auto"/>
          </w:divBdr>
        </w:div>
      </w:divsChild>
    </w:div>
    <w:div w:id="131212789">
      <w:bodyDiv w:val="1"/>
      <w:marLeft w:val="0"/>
      <w:marRight w:val="0"/>
      <w:marTop w:val="0"/>
      <w:marBottom w:val="0"/>
      <w:divBdr>
        <w:top w:val="none" w:sz="0" w:space="0" w:color="auto"/>
        <w:left w:val="none" w:sz="0" w:space="0" w:color="auto"/>
        <w:bottom w:val="none" w:sz="0" w:space="0" w:color="auto"/>
        <w:right w:val="none" w:sz="0" w:space="0" w:color="auto"/>
      </w:divBdr>
    </w:div>
    <w:div w:id="133373864">
      <w:bodyDiv w:val="1"/>
      <w:marLeft w:val="0"/>
      <w:marRight w:val="0"/>
      <w:marTop w:val="0"/>
      <w:marBottom w:val="0"/>
      <w:divBdr>
        <w:top w:val="none" w:sz="0" w:space="0" w:color="auto"/>
        <w:left w:val="none" w:sz="0" w:space="0" w:color="auto"/>
        <w:bottom w:val="none" w:sz="0" w:space="0" w:color="auto"/>
        <w:right w:val="none" w:sz="0" w:space="0" w:color="auto"/>
      </w:divBdr>
      <w:divsChild>
        <w:div w:id="1728719607">
          <w:marLeft w:val="360"/>
          <w:marRight w:val="0"/>
          <w:marTop w:val="0"/>
          <w:marBottom w:val="360"/>
          <w:divBdr>
            <w:top w:val="none" w:sz="0" w:space="0" w:color="auto"/>
            <w:left w:val="none" w:sz="0" w:space="0" w:color="auto"/>
            <w:bottom w:val="none" w:sz="0" w:space="0" w:color="auto"/>
            <w:right w:val="none" w:sz="0" w:space="0" w:color="auto"/>
          </w:divBdr>
        </w:div>
        <w:div w:id="681132175">
          <w:marLeft w:val="1080"/>
          <w:marRight w:val="0"/>
          <w:marTop w:val="0"/>
          <w:marBottom w:val="360"/>
          <w:divBdr>
            <w:top w:val="none" w:sz="0" w:space="0" w:color="auto"/>
            <w:left w:val="none" w:sz="0" w:space="0" w:color="auto"/>
            <w:bottom w:val="none" w:sz="0" w:space="0" w:color="auto"/>
            <w:right w:val="none" w:sz="0" w:space="0" w:color="auto"/>
          </w:divBdr>
        </w:div>
        <w:div w:id="113984162">
          <w:marLeft w:val="360"/>
          <w:marRight w:val="0"/>
          <w:marTop w:val="0"/>
          <w:marBottom w:val="360"/>
          <w:divBdr>
            <w:top w:val="none" w:sz="0" w:space="0" w:color="auto"/>
            <w:left w:val="none" w:sz="0" w:space="0" w:color="auto"/>
            <w:bottom w:val="none" w:sz="0" w:space="0" w:color="auto"/>
            <w:right w:val="none" w:sz="0" w:space="0" w:color="auto"/>
          </w:divBdr>
        </w:div>
        <w:div w:id="302346435">
          <w:marLeft w:val="360"/>
          <w:marRight w:val="0"/>
          <w:marTop w:val="0"/>
          <w:marBottom w:val="360"/>
          <w:divBdr>
            <w:top w:val="none" w:sz="0" w:space="0" w:color="auto"/>
            <w:left w:val="none" w:sz="0" w:space="0" w:color="auto"/>
            <w:bottom w:val="none" w:sz="0" w:space="0" w:color="auto"/>
            <w:right w:val="none" w:sz="0" w:space="0" w:color="auto"/>
          </w:divBdr>
        </w:div>
      </w:divsChild>
    </w:div>
    <w:div w:id="161819417">
      <w:bodyDiv w:val="1"/>
      <w:marLeft w:val="0"/>
      <w:marRight w:val="0"/>
      <w:marTop w:val="0"/>
      <w:marBottom w:val="0"/>
      <w:divBdr>
        <w:top w:val="none" w:sz="0" w:space="0" w:color="auto"/>
        <w:left w:val="none" w:sz="0" w:space="0" w:color="auto"/>
        <w:bottom w:val="none" w:sz="0" w:space="0" w:color="auto"/>
        <w:right w:val="none" w:sz="0" w:space="0" w:color="auto"/>
      </w:divBdr>
    </w:div>
    <w:div w:id="164562280">
      <w:bodyDiv w:val="1"/>
      <w:marLeft w:val="0"/>
      <w:marRight w:val="0"/>
      <w:marTop w:val="0"/>
      <w:marBottom w:val="0"/>
      <w:divBdr>
        <w:top w:val="none" w:sz="0" w:space="0" w:color="auto"/>
        <w:left w:val="none" w:sz="0" w:space="0" w:color="auto"/>
        <w:bottom w:val="none" w:sz="0" w:space="0" w:color="auto"/>
        <w:right w:val="none" w:sz="0" w:space="0" w:color="auto"/>
      </w:divBdr>
      <w:divsChild>
        <w:div w:id="927422867">
          <w:marLeft w:val="360"/>
          <w:marRight w:val="0"/>
          <w:marTop w:val="0"/>
          <w:marBottom w:val="360"/>
          <w:divBdr>
            <w:top w:val="none" w:sz="0" w:space="0" w:color="auto"/>
            <w:left w:val="none" w:sz="0" w:space="0" w:color="auto"/>
            <w:bottom w:val="none" w:sz="0" w:space="0" w:color="auto"/>
            <w:right w:val="none" w:sz="0" w:space="0" w:color="auto"/>
          </w:divBdr>
        </w:div>
        <w:div w:id="1440028403">
          <w:marLeft w:val="360"/>
          <w:marRight w:val="0"/>
          <w:marTop w:val="0"/>
          <w:marBottom w:val="360"/>
          <w:divBdr>
            <w:top w:val="none" w:sz="0" w:space="0" w:color="auto"/>
            <w:left w:val="none" w:sz="0" w:space="0" w:color="auto"/>
            <w:bottom w:val="none" w:sz="0" w:space="0" w:color="auto"/>
            <w:right w:val="none" w:sz="0" w:space="0" w:color="auto"/>
          </w:divBdr>
        </w:div>
      </w:divsChild>
    </w:div>
    <w:div w:id="183058647">
      <w:bodyDiv w:val="1"/>
      <w:marLeft w:val="0"/>
      <w:marRight w:val="0"/>
      <w:marTop w:val="0"/>
      <w:marBottom w:val="0"/>
      <w:divBdr>
        <w:top w:val="none" w:sz="0" w:space="0" w:color="auto"/>
        <w:left w:val="none" w:sz="0" w:space="0" w:color="auto"/>
        <w:bottom w:val="none" w:sz="0" w:space="0" w:color="auto"/>
        <w:right w:val="none" w:sz="0" w:space="0" w:color="auto"/>
      </w:divBdr>
    </w:div>
    <w:div w:id="183591977">
      <w:bodyDiv w:val="1"/>
      <w:marLeft w:val="0"/>
      <w:marRight w:val="0"/>
      <w:marTop w:val="0"/>
      <w:marBottom w:val="0"/>
      <w:divBdr>
        <w:top w:val="none" w:sz="0" w:space="0" w:color="auto"/>
        <w:left w:val="none" w:sz="0" w:space="0" w:color="auto"/>
        <w:bottom w:val="none" w:sz="0" w:space="0" w:color="auto"/>
        <w:right w:val="none" w:sz="0" w:space="0" w:color="auto"/>
      </w:divBdr>
    </w:div>
    <w:div w:id="183980462">
      <w:bodyDiv w:val="1"/>
      <w:marLeft w:val="0"/>
      <w:marRight w:val="0"/>
      <w:marTop w:val="0"/>
      <w:marBottom w:val="0"/>
      <w:divBdr>
        <w:top w:val="none" w:sz="0" w:space="0" w:color="auto"/>
        <w:left w:val="none" w:sz="0" w:space="0" w:color="auto"/>
        <w:bottom w:val="none" w:sz="0" w:space="0" w:color="auto"/>
        <w:right w:val="none" w:sz="0" w:space="0" w:color="auto"/>
      </w:divBdr>
      <w:divsChild>
        <w:div w:id="1711566709">
          <w:marLeft w:val="360"/>
          <w:marRight w:val="0"/>
          <w:marTop w:val="0"/>
          <w:marBottom w:val="360"/>
          <w:divBdr>
            <w:top w:val="none" w:sz="0" w:space="0" w:color="auto"/>
            <w:left w:val="none" w:sz="0" w:space="0" w:color="auto"/>
            <w:bottom w:val="none" w:sz="0" w:space="0" w:color="auto"/>
            <w:right w:val="none" w:sz="0" w:space="0" w:color="auto"/>
          </w:divBdr>
        </w:div>
      </w:divsChild>
    </w:div>
    <w:div w:id="190531770">
      <w:bodyDiv w:val="1"/>
      <w:marLeft w:val="0"/>
      <w:marRight w:val="0"/>
      <w:marTop w:val="0"/>
      <w:marBottom w:val="0"/>
      <w:divBdr>
        <w:top w:val="none" w:sz="0" w:space="0" w:color="auto"/>
        <w:left w:val="none" w:sz="0" w:space="0" w:color="auto"/>
        <w:bottom w:val="none" w:sz="0" w:space="0" w:color="auto"/>
        <w:right w:val="none" w:sz="0" w:space="0" w:color="auto"/>
      </w:divBdr>
    </w:div>
    <w:div w:id="192545105">
      <w:bodyDiv w:val="1"/>
      <w:marLeft w:val="0"/>
      <w:marRight w:val="0"/>
      <w:marTop w:val="0"/>
      <w:marBottom w:val="0"/>
      <w:divBdr>
        <w:top w:val="none" w:sz="0" w:space="0" w:color="auto"/>
        <w:left w:val="none" w:sz="0" w:space="0" w:color="auto"/>
        <w:bottom w:val="none" w:sz="0" w:space="0" w:color="auto"/>
        <w:right w:val="none" w:sz="0" w:space="0" w:color="auto"/>
      </w:divBdr>
    </w:div>
    <w:div w:id="206261574">
      <w:bodyDiv w:val="1"/>
      <w:marLeft w:val="0"/>
      <w:marRight w:val="0"/>
      <w:marTop w:val="0"/>
      <w:marBottom w:val="0"/>
      <w:divBdr>
        <w:top w:val="none" w:sz="0" w:space="0" w:color="auto"/>
        <w:left w:val="none" w:sz="0" w:space="0" w:color="auto"/>
        <w:bottom w:val="none" w:sz="0" w:space="0" w:color="auto"/>
        <w:right w:val="none" w:sz="0" w:space="0" w:color="auto"/>
      </w:divBdr>
      <w:divsChild>
        <w:div w:id="1452016917">
          <w:marLeft w:val="360"/>
          <w:marRight w:val="0"/>
          <w:marTop w:val="0"/>
          <w:marBottom w:val="360"/>
          <w:divBdr>
            <w:top w:val="none" w:sz="0" w:space="0" w:color="auto"/>
            <w:left w:val="none" w:sz="0" w:space="0" w:color="auto"/>
            <w:bottom w:val="none" w:sz="0" w:space="0" w:color="auto"/>
            <w:right w:val="none" w:sz="0" w:space="0" w:color="auto"/>
          </w:divBdr>
        </w:div>
      </w:divsChild>
    </w:div>
    <w:div w:id="223949226">
      <w:bodyDiv w:val="1"/>
      <w:marLeft w:val="0"/>
      <w:marRight w:val="0"/>
      <w:marTop w:val="0"/>
      <w:marBottom w:val="0"/>
      <w:divBdr>
        <w:top w:val="none" w:sz="0" w:space="0" w:color="auto"/>
        <w:left w:val="none" w:sz="0" w:space="0" w:color="auto"/>
        <w:bottom w:val="none" w:sz="0" w:space="0" w:color="auto"/>
        <w:right w:val="none" w:sz="0" w:space="0" w:color="auto"/>
      </w:divBdr>
    </w:div>
    <w:div w:id="229464022">
      <w:bodyDiv w:val="1"/>
      <w:marLeft w:val="0"/>
      <w:marRight w:val="0"/>
      <w:marTop w:val="0"/>
      <w:marBottom w:val="0"/>
      <w:divBdr>
        <w:top w:val="none" w:sz="0" w:space="0" w:color="auto"/>
        <w:left w:val="none" w:sz="0" w:space="0" w:color="auto"/>
        <w:bottom w:val="none" w:sz="0" w:space="0" w:color="auto"/>
        <w:right w:val="none" w:sz="0" w:space="0" w:color="auto"/>
      </w:divBdr>
    </w:div>
    <w:div w:id="230164525">
      <w:bodyDiv w:val="1"/>
      <w:marLeft w:val="0"/>
      <w:marRight w:val="0"/>
      <w:marTop w:val="0"/>
      <w:marBottom w:val="0"/>
      <w:divBdr>
        <w:top w:val="none" w:sz="0" w:space="0" w:color="auto"/>
        <w:left w:val="none" w:sz="0" w:space="0" w:color="auto"/>
        <w:bottom w:val="none" w:sz="0" w:space="0" w:color="auto"/>
        <w:right w:val="none" w:sz="0" w:space="0" w:color="auto"/>
      </w:divBdr>
      <w:divsChild>
        <w:div w:id="1678575370">
          <w:marLeft w:val="360"/>
          <w:marRight w:val="0"/>
          <w:marTop w:val="0"/>
          <w:marBottom w:val="360"/>
          <w:divBdr>
            <w:top w:val="none" w:sz="0" w:space="0" w:color="auto"/>
            <w:left w:val="none" w:sz="0" w:space="0" w:color="auto"/>
            <w:bottom w:val="none" w:sz="0" w:space="0" w:color="auto"/>
            <w:right w:val="none" w:sz="0" w:space="0" w:color="auto"/>
          </w:divBdr>
        </w:div>
        <w:div w:id="728920453">
          <w:marLeft w:val="360"/>
          <w:marRight w:val="0"/>
          <w:marTop w:val="0"/>
          <w:marBottom w:val="360"/>
          <w:divBdr>
            <w:top w:val="none" w:sz="0" w:space="0" w:color="auto"/>
            <w:left w:val="none" w:sz="0" w:space="0" w:color="auto"/>
            <w:bottom w:val="none" w:sz="0" w:space="0" w:color="auto"/>
            <w:right w:val="none" w:sz="0" w:space="0" w:color="auto"/>
          </w:divBdr>
        </w:div>
        <w:div w:id="434519198">
          <w:marLeft w:val="360"/>
          <w:marRight w:val="0"/>
          <w:marTop w:val="0"/>
          <w:marBottom w:val="360"/>
          <w:divBdr>
            <w:top w:val="none" w:sz="0" w:space="0" w:color="auto"/>
            <w:left w:val="none" w:sz="0" w:space="0" w:color="auto"/>
            <w:bottom w:val="none" w:sz="0" w:space="0" w:color="auto"/>
            <w:right w:val="none" w:sz="0" w:space="0" w:color="auto"/>
          </w:divBdr>
        </w:div>
        <w:div w:id="1851991122">
          <w:marLeft w:val="1080"/>
          <w:marRight w:val="0"/>
          <w:marTop w:val="0"/>
          <w:marBottom w:val="0"/>
          <w:divBdr>
            <w:top w:val="none" w:sz="0" w:space="0" w:color="auto"/>
            <w:left w:val="none" w:sz="0" w:space="0" w:color="auto"/>
            <w:bottom w:val="none" w:sz="0" w:space="0" w:color="auto"/>
            <w:right w:val="none" w:sz="0" w:space="0" w:color="auto"/>
          </w:divBdr>
        </w:div>
        <w:div w:id="1443571709">
          <w:marLeft w:val="1080"/>
          <w:marRight w:val="0"/>
          <w:marTop w:val="0"/>
          <w:marBottom w:val="0"/>
          <w:divBdr>
            <w:top w:val="none" w:sz="0" w:space="0" w:color="auto"/>
            <w:left w:val="none" w:sz="0" w:space="0" w:color="auto"/>
            <w:bottom w:val="none" w:sz="0" w:space="0" w:color="auto"/>
            <w:right w:val="none" w:sz="0" w:space="0" w:color="auto"/>
          </w:divBdr>
        </w:div>
        <w:div w:id="1083065111">
          <w:marLeft w:val="1080"/>
          <w:marRight w:val="0"/>
          <w:marTop w:val="0"/>
          <w:marBottom w:val="0"/>
          <w:divBdr>
            <w:top w:val="none" w:sz="0" w:space="0" w:color="auto"/>
            <w:left w:val="none" w:sz="0" w:space="0" w:color="auto"/>
            <w:bottom w:val="none" w:sz="0" w:space="0" w:color="auto"/>
            <w:right w:val="none" w:sz="0" w:space="0" w:color="auto"/>
          </w:divBdr>
        </w:div>
        <w:div w:id="2072540539">
          <w:marLeft w:val="1080"/>
          <w:marRight w:val="0"/>
          <w:marTop w:val="0"/>
          <w:marBottom w:val="0"/>
          <w:divBdr>
            <w:top w:val="none" w:sz="0" w:space="0" w:color="auto"/>
            <w:left w:val="none" w:sz="0" w:space="0" w:color="auto"/>
            <w:bottom w:val="none" w:sz="0" w:space="0" w:color="auto"/>
            <w:right w:val="none" w:sz="0" w:space="0" w:color="auto"/>
          </w:divBdr>
        </w:div>
      </w:divsChild>
    </w:div>
    <w:div w:id="234240602">
      <w:bodyDiv w:val="1"/>
      <w:marLeft w:val="0"/>
      <w:marRight w:val="0"/>
      <w:marTop w:val="0"/>
      <w:marBottom w:val="0"/>
      <w:divBdr>
        <w:top w:val="none" w:sz="0" w:space="0" w:color="auto"/>
        <w:left w:val="none" w:sz="0" w:space="0" w:color="auto"/>
        <w:bottom w:val="none" w:sz="0" w:space="0" w:color="auto"/>
        <w:right w:val="none" w:sz="0" w:space="0" w:color="auto"/>
      </w:divBdr>
    </w:div>
    <w:div w:id="254483479">
      <w:bodyDiv w:val="1"/>
      <w:marLeft w:val="0"/>
      <w:marRight w:val="0"/>
      <w:marTop w:val="0"/>
      <w:marBottom w:val="0"/>
      <w:divBdr>
        <w:top w:val="none" w:sz="0" w:space="0" w:color="auto"/>
        <w:left w:val="none" w:sz="0" w:space="0" w:color="auto"/>
        <w:bottom w:val="none" w:sz="0" w:space="0" w:color="auto"/>
        <w:right w:val="none" w:sz="0" w:space="0" w:color="auto"/>
      </w:divBdr>
      <w:divsChild>
        <w:div w:id="485169097">
          <w:marLeft w:val="360"/>
          <w:marRight w:val="0"/>
          <w:marTop w:val="0"/>
          <w:marBottom w:val="360"/>
          <w:divBdr>
            <w:top w:val="none" w:sz="0" w:space="0" w:color="auto"/>
            <w:left w:val="none" w:sz="0" w:space="0" w:color="auto"/>
            <w:bottom w:val="none" w:sz="0" w:space="0" w:color="auto"/>
            <w:right w:val="none" w:sz="0" w:space="0" w:color="auto"/>
          </w:divBdr>
        </w:div>
      </w:divsChild>
    </w:div>
    <w:div w:id="270674730">
      <w:bodyDiv w:val="1"/>
      <w:marLeft w:val="0"/>
      <w:marRight w:val="0"/>
      <w:marTop w:val="0"/>
      <w:marBottom w:val="0"/>
      <w:divBdr>
        <w:top w:val="none" w:sz="0" w:space="0" w:color="auto"/>
        <w:left w:val="none" w:sz="0" w:space="0" w:color="auto"/>
        <w:bottom w:val="none" w:sz="0" w:space="0" w:color="auto"/>
        <w:right w:val="none" w:sz="0" w:space="0" w:color="auto"/>
      </w:divBdr>
    </w:div>
    <w:div w:id="271131757">
      <w:bodyDiv w:val="1"/>
      <w:marLeft w:val="0"/>
      <w:marRight w:val="0"/>
      <w:marTop w:val="0"/>
      <w:marBottom w:val="0"/>
      <w:divBdr>
        <w:top w:val="none" w:sz="0" w:space="0" w:color="auto"/>
        <w:left w:val="none" w:sz="0" w:space="0" w:color="auto"/>
        <w:bottom w:val="none" w:sz="0" w:space="0" w:color="auto"/>
        <w:right w:val="none" w:sz="0" w:space="0" w:color="auto"/>
      </w:divBdr>
      <w:divsChild>
        <w:div w:id="832136498">
          <w:marLeft w:val="360"/>
          <w:marRight w:val="0"/>
          <w:marTop w:val="0"/>
          <w:marBottom w:val="360"/>
          <w:divBdr>
            <w:top w:val="none" w:sz="0" w:space="0" w:color="auto"/>
            <w:left w:val="none" w:sz="0" w:space="0" w:color="auto"/>
            <w:bottom w:val="none" w:sz="0" w:space="0" w:color="auto"/>
            <w:right w:val="none" w:sz="0" w:space="0" w:color="auto"/>
          </w:divBdr>
        </w:div>
        <w:div w:id="527060681">
          <w:marLeft w:val="1080"/>
          <w:marRight w:val="0"/>
          <w:marTop w:val="0"/>
          <w:marBottom w:val="360"/>
          <w:divBdr>
            <w:top w:val="none" w:sz="0" w:space="0" w:color="auto"/>
            <w:left w:val="none" w:sz="0" w:space="0" w:color="auto"/>
            <w:bottom w:val="none" w:sz="0" w:space="0" w:color="auto"/>
            <w:right w:val="none" w:sz="0" w:space="0" w:color="auto"/>
          </w:divBdr>
        </w:div>
      </w:divsChild>
    </w:div>
    <w:div w:id="276640423">
      <w:bodyDiv w:val="1"/>
      <w:marLeft w:val="0"/>
      <w:marRight w:val="0"/>
      <w:marTop w:val="0"/>
      <w:marBottom w:val="0"/>
      <w:divBdr>
        <w:top w:val="none" w:sz="0" w:space="0" w:color="auto"/>
        <w:left w:val="none" w:sz="0" w:space="0" w:color="auto"/>
        <w:bottom w:val="none" w:sz="0" w:space="0" w:color="auto"/>
        <w:right w:val="none" w:sz="0" w:space="0" w:color="auto"/>
      </w:divBdr>
      <w:divsChild>
        <w:div w:id="211624004">
          <w:marLeft w:val="360"/>
          <w:marRight w:val="0"/>
          <w:marTop w:val="0"/>
          <w:marBottom w:val="360"/>
          <w:divBdr>
            <w:top w:val="none" w:sz="0" w:space="0" w:color="auto"/>
            <w:left w:val="none" w:sz="0" w:space="0" w:color="auto"/>
            <w:bottom w:val="none" w:sz="0" w:space="0" w:color="auto"/>
            <w:right w:val="none" w:sz="0" w:space="0" w:color="auto"/>
          </w:divBdr>
        </w:div>
        <w:div w:id="2081053936">
          <w:marLeft w:val="1080"/>
          <w:marRight w:val="0"/>
          <w:marTop w:val="0"/>
          <w:marBottom w:val="360"/>
          <w:divBdr>
            <w:top w:val="none" w:sz="0" w:space="0" w:color="auto"/>
            <w:left w:val="none" w:sz="0" w:space="0" w:color="auto"/>
            <w:bottom w:val="none" w:sz="0" w:space="0" w:color="auto"/>
            <w:right w:val="none" w:sz="0" w:space="0" w:color="auto"/>
          </w:divBdr>
        </w:div>
      </w:divsChild>
    </w:div>
    <w:div w:id="291056468">
      <w:bodyDiv w:val="1"/>
      <w:marLeft w:val="0"/>
      <w:marRight w:val="0"/>
      <w:marTop w:val="0"/>
      <w:marBottom w:val="0"/>
      <w:divBdr>
        <w:top w:val="none" w:sz="0" w:space="0" w:color="auto"/>
        <w:left w:val="none" w:sz="0" w:space="0" w:color="auto"/>
        <w:bottom w:val="none" w:sz="0" w:space="0" w:color="auto"/>
        <w:right w:val="none" w:sz="0" w:space="0" w:color="auto"/>
      </w:divBdr>
    </w:div>
    <w:div w:id="302270382">
      <w:bodyDiv w:val="1"/>
      <w:marLeft w:val="0"/>
      <w:marRight w:val="0"/>
      <w:marTop w:val="0"/>
      <w:marBottom w:val="0"/>
      <w:divBdr>
        <w:top w:val="none" w:sz="0" w:space="0" w:color="auto"/>
        <w:left w:val="none" w:sz="0" w:space="0" w:color="auto"/>
        <w:bottom w:val="none" w:sz="0" w:space="0" w:color="auto"/>
        <w:right w:val="none" w:sz="0" w:space="0" w:color="auto"/>
      </w:divBdr>
    </w:div>
    <w:div w:id="312442858">
      <w:bodyDiv w:val="1"/>
      <w:marLeft w:val="0"/>
      <w:marRight w:val="0"/>
      <w:marTop w:val="0"/>
      <w:marBottom w:val="0"/>
      <w:divBdr>
        <w:top w:val="none" w:sz="0" w:space="0" w:color="auto"/>
        <w:left w:val="none" w:sz="0" w:space="0" w:color="auto"/>
        <w:bottom w:val="none" w:sz="0" w:space="0" w:color="auto"/>
        <w:right w:val="none" w:sz="0" w:space="0" w:color="auto"/>
      </w:divBdr>
      <w:divsChild>
        <w:div w:id="1380670040">
          <w:marLeft w:val="360"/>
          <w:marRight w:val="0"/>
          <w:marTop w:val="0"/>
          <w:marBottom w:val="360"/>
          <w:divBdr>
            <w:top w:val="none" w:sz="0" w:space="0" w:color="auto"/>
            <w:left w:val="none" w:sz="0" w:space="0" w:color="auto"/>
            <w:bottom w:val="none" w:sz="0" w:space="0" w:color="auto"/>
            <w:right w:val="none" w:sz="0" w:space="0" w:color="auto"/>
          </w:divBdr>
        </w:div>
      </w:divsChild>
    </w:div>
    <w:div w:id="319386809">
      <w:bodyDiv w:val="1"/>
      <w:marLeft w:val="0"/>
      <w:marRight w:val="0"/>
      <w:marTop w:val="0"/>
      <w:marBottom w:val="0"/>
      <w:divBdr>
        <w:top w:val="none" w:sz="0" w:space="0" w:color="auto"/>
        <w:left w:val="none" w:sz="0" w:space="0" w:color="auto"/>
        <w:bottom w:val="none" w:sz="0" w:space="0" w:color="auto"/>
        <w:right w:val="none" w:sz="0" w:space="0" w:color="auto"/>
      </w:divBdr>
    </w:div>
    <w:div w:id="320080898">
      <w:bodyDiv w:val="1"/>
      <w:marLeft w:val="0"/>
      <w:marRight w:val="0"/>
      <w:marTop w:val="0"/>
      <w:marBottom w:val="0"/>
      <w:divBdr>
        <w:top w:val="none" w:sz="0" w:space="0" w:color="auto"/>
        <w:left w:val="none" w:sz="0" w:space="0" w:color="auto"/>
        <w:bottom w:val="none" w:sz="0" w:space="0" w:color="auto"/>
        <w:right w:val="none" w:sz="0" w:space="0" w:color="auto"/>
      </w:divBdr>
      <w:divsChild>
        <w:div w:id="1751922529">
          <w:marLeft w:val="360"/>
          <w:marRight w:val="0"/>
          <w:marTop w:val="0"/>
          <w:marBottom w:val="360"/>
          <w:divBdr>
            <w:top w:val="none" w:sz="0" w:space="0" w:color="auto"/>
            <w:left w:val="none" w:sz="0" w:space="0" w:color="auto"/>
            <w:bottom w:val="none" w:sz="0" w:space="0" w:color="auto"/>
            <w:right w:val="none" w:sz="0" w:space="0" w:color="auto"/>
          </w:divBdr>
        </w:div>
        <w:div w:id="1976594868">
          <w:marLeft w:val="1080"/>
          <w:marRight w:val="0"/>
          <w:marTop w:val="0"/>
          <w:marBottom w:val="360"/>
          <w:divBdr>
            <w:top w:val="none" w:sz="0" w:space="0" w:color="auto"/>
            <w:left w:val="none" w:sz="0" w:space="0" w:color="auto"/>
            <w:bottom w:val="none" w:sz="0" w:space="0" w:color="auto"/>
            <w:right w:val="none" w:sz="0" w:space="0" w:color="auto"/>
          </w:divBdr>
        </w:div>
        <w:div w:id="1926500463">
          <w:marLeft w:val="360"/>
          <w:marRight w:val="0"/>
          <w:marTop w:val="0"/>
          <w:marBottom w:val="360"/>
          <w:divBdr>
            <w:top w:val="none" w:sz="0" w:space="0" w:color="auto"/>
            <w:left w:val="none" w:sz="0" w:space="0" w:color="auto"/>
            <w:bottom w:val="none" w:sz="0" w:space="0" w:color="auto"/>
            <w:right w:val="none" w:sz="0" w:space="0" w:color="auto"/>
          </w:divBdr>
        </w:div>
        <w:div w:id="448937996">
          <w:marLeft w:val="1800"/>
          <w:marRight w:val="0"/>
          <w:marTop w:val="0"/>
          <w:marBottom w:val="0"/>
          <w:divBdr>
            <w:top w:val="none" w:sz="0" w:space="0" w:color="auto"/>
            <w:left w:val="none" w:sz="0" w:space="0" w:color="auto"/>
            <w:bottom w:val="none" w:sz="0" w:space="0" w:color="auto"/>
            <w:right w:val="none" w:sz="0" w:space="0" w:color="auto"/>
          </w:divBdr>
        </w:div>
        <w:div w:id="1639651848">
          <w:marLeft w:val="1800"/>
          <w:marRight w:val="0"/>
          <w:marTop w:val="0"/>
          <w:marBottom w:val="0"/>
          <w:divBdr>
            <w:top w:val="none" w:sz="0" w:space="0" w:color="auto"/>
            <w:left w:val="none" w:sz="0" w:space="0" w:color="auto"/>
            <w:bottom w:val="none" w:sz="0" w:space="0" w:color="auto"/>
            <w:right w:val="none" w:sz="0" w:space="0" w:color="auto"/>
          </w:divBdr>
        </w:div>
        <w:div w:id="1919174645">
          <w:marLeft w:val="1800"/>
          <w:marRight w:val="0"/>
          <w:marTop w:val="0"/>
          <w:marBottom w:val="360"/>
          <w:divBdr>
            <w:top w:val="none" w:sz="0" w:space="0" w:color="auto"/>
            <w:left w:val="none" w:sz="0" w:space="0" w:color="auto"/>
            <w:bottom w:val="none" w:sz="0" w:space="0" w:color="auto"/>
            <w:right w:val="none" w:sz="0" w:space="0" w:color="auto"/>
          </w:divBdr>
        </w:div>
      </w:divsChild>
    </w:div>
    <w:div w:id="320306565">
      <w:bodyDiv w:val="1"/>
      <w:marLeft w:val="0"/>
      <w:marRight w:val="0"/>
      <w:marTop w:val="0"/>
      <w:marBottom w:val="0"/>
      <w:divBdr>
        <w:top w:val="none" w:sz="0" w:space="0" w:color="auto"/>
        <w:left w:val="none" w:sz="0" w:space="0" w:color="auto"/>
        <w:bottom w:val="none" w:sz="0" w:space="0" w:color="auto"/>
        <w:right w:val="none" w:sz="0" w:space="0" w:color="auto"/>
      </w:divBdr>
      <w:divsChild>
        <w:div w:id="2146925724">
          <w:marLeft w:val="360"/>
          <w:marRight w:val="0"/>
          <w:marTop w:val="0"/>
          <w:marBottom w:val="360"/>
          <w:divBdr>
            <w:top w:val="none" w:sz="0" w:space="0" w:color="auto"/>
            <w:left w:val="none" w:sz="0" w:space="0" w:color="auto"/>
            <w:bottom w:val="none" w:sz="0" w:space="0" w:color="auto"/>
            <w:right w:val="none" w:sz="0" w:space="0" w:color="auto"/>
          </w:divBdr>
        </w:div>
      </w:divsChild>
    </w:div>
    <w:div w:id="321005931">
      <w:bodyDiv w:val="1"/>
      <w:marLeft w:val="0"/>
      <w:marRight w:val="0"/>
      <w:marTop w:val="0"/>
      <w:marBottom w:val="0"/>
      <w:divBdr>
        <w:top w:val="none" w:sz="0" w:space="0" w:color="auto"/>
        <w:left w:val="none" w:sz="0" w:space="0" w:color="auto"/>
        <w:bottom w:val="none" w:sz="0" w:space="0" w:color="auto"/>
        <w:right w:val="none" w:sz="0" w:space="0" w:color="auto"/>
      </w:divBdr>
      <w:divsChild>
        <w:div w:id="964776292">
          <w:marLeft w:val="360"/>
          <w:marRight w:val="0"/>
          <w:marTop w:val="0"/>
          <w:marBottom w:val="360"/>
          <w:divBdr>
            <w:top w:val="none" w:sz="0" w:space="0" w:color="auto"/>
            <w:left w:val="none" w:sz="0" w:space="0" w:color="auto"/>
            <w:bottom w:val="none" w:sz="0" w:space="0" w:color="auto"/>
            <w:right w:val="none" w:sz="0" w:space="0" w:color="auto"/>
          </w:divBdr>
        </w:div>
      </w:divsChild>
    </w:div>
    <w:div w:id="323238930">
      <w:bodyDiv w:val="1"/>
      <w:marLeft w:val="0"/>
      <w:marRight w:val="0"/>
      <w:marTop w:val="0"/>
      <w:marBottom w:val="0"/>
      <w:divBdr>
        <w:top w:val="none" w:sz="0" w:space="0" w:color="auto"/>
        <w:left w:val="none" w:sz="0" w:space="0" w:color="auto"/>
        <w:bottom w:val="none" w:sz="0" w:space="0" w:color="auto"/>
        <w:right w:val="none" w:sz="0" w:space="0" w:color="auto"/>
      </w:divBdr>
    </w:div>
    <w:div w:id="323706296">
      <w:bodyDiv w:val="1"/>
      <w:marLeft w:val="0"/>
      <w:marRight w:val="0"/>
      <w:marTop w:val="0"/>
      <w:marBottom w:val="0"/>
      <w:divBdr>
        <w:top w:val="none" w:sz="0" w:space="0" w:color="auto"/>
        <w:left w:val="none" w:sz="0" w:space="0" w:color="auto"/>
        <w:bottom w:val="none" w:sz="0" w:space="0" w:color="auto"/>
        <w:right w:val="none" w:sz="0" w:space="0" w:color="auto"/>
      </w:divBdr>
    </w:div>
    <w:div w:id="323750085">
      <w:bodyDiv w:val="1"/>
      <w:marLeft w:val="0"/>
      <w:marRight w:val="0"/>
      <w:marTop w:val="0"/>
      <w:marBottom w:val="0"/>
      <w:divBdr>
        <w:top w:val="none" w:sz="0" w:space="0" w:color="auto"/>
        <w:left w:val="none" w:sz="0" w:space="0" w:color="auto"/>
        <w:bottom w:val="none" w:sz="0" w:space="0" w:color="auto"/>
        <w:right w:val="none" w:sz="0" w:space="0" w:color="auto"/>
      </w:divBdr>
      <w:divsChild>
        <w:div w:id="572542715">
          <w:marLeft w:val="360"/>
          <w:marRight w:val="0"/>
          <w:marTop w:val="0"/>
          <w:marBottom w:val="360"/>
          <w:divBdr>
            <w:top w:val="none" w:sz="0" w:space="0" w:color="auto"/>
            <w:left w:val="none" w:sz="0" w:space="0" w:color="auto"/>
            <w:bottom w:val="none" w:sz="0" w:space="0" w:color="auto"/>
            <w:right w:val="none" w:sz="0" w:space="0" w:color="auto"/>
          </w:divBdr>
        </w:div>
      </w:divsChild>
    </w:div>
    <w:div w:id="325476144">
      <w:bodyDiv w:val="1"/>
      <w:marLeft w:val="0"/>
      <w:marRight w:val="0"/>
      <w:marTop w:val="0"/>
      <w:marBottom w:val="0"/>
      <w:divBdr>
        <w:top w:val="none" w:sz="0" w:space="0" w:color="auto"/>
        <w:left w:val="none" w:sz="0" w:space="0" w:color="auto"/>
        <w:bottom w:val="none" w:sz="0" w:space="0" w:color="auto"/>
        <w:right w:val="none" w:sz="0" w:space="0" w:color="auto"/>
      </w:divBdr>
    </w:div>
    <w:div w:id="326134567">
      <w:bodyDiv w:val="1"/>
      <w:marLeft w:val="0"/>
      <w:marRight w:val="0"/>
      <w:marTop w:val="0"/>
      <w:marBottom w:val="0"/>
      <w:divBdr>
        <w:top w:val="none" w:sz="0" w:space="0" w:color="auto"/>
        <w:left w:val="none" w:sz="0" w:space="0" w:color="auto"/>
        <w:bottom w:val="none" w:sz="0" w:space="0" w:color="auto"/>
        <w:right w:val="none" w:sz="0" w:space="0" w:color="auto"/>
      </w:divBdr>
    </w:div>
    <w:div w:id="326977310">
      <w:bodyDiv w:val="1"/>
      <w:marLeft w:val="0"/>
      <w:marRight w:val="0"/>
      <w:marTop w:val="0"/>
      <w:marBottom w:val="0"/>
      <w:divBdr>
        <w:top w:val="none" w:sz="0" w:space="0" w:color="auto"/>
        <w:left w:val="none" w:sz="0" w:space="0" w:color="auto"/>
        <w:bottom w:val="none" w:sz="0" w:space="0" w:color="auto"/>
        <w:right w:val="none" w:sz="0" w:space="0" w:color="auto"/>
      </w:divBdr>
      <w:divsChild>
        <w:div w:id="482814309">
          <w:marLeft w:val="360"/>
          <w:marRight w:val="0"/>
          <w:marTop w:val="0"/>
          <w:marBottom w:val="360"/>
          <w:divBdr>
            <w:top w:val="none" w:sz="0" w:space="0" w:color="auto"/>
            <w:left w:val="none" w:sz="0" w:space="0" w:color="auto"/>
            <w:bottom w:val="none" w:sz="0" w:space="0" w:color="auto"/>
            <w:right w:val="none" w:sz="0" w:space="0" w:color="auto"/>
          </w:divBdr>
        </w:div>
        <w:div w:id="1882790801">
          <w:marLeft w:val="360"/>
          <w:marRight w:val="0"/>
          <w:marTop w:val="0"/>
          <w:marBottom w:val="360"/>
          <w:divBdr>
            <w:top w:val="none" w:sz="0" w:space="0" w:color="auto"/>
            <w:left w:val="none" w:sz="0" w:space="0" w:color="auto"/>
            <w:bottom w:val="none" w:sz="0" w:space="0" w:color="auto"/>
            <w:right w:val="none" w:sz="0" w:space="0" w:color="auto"/>
          </w:divBdr>
        </w:div>
      </w:divsChild>
    </w:div>
    <w:div w:id="326983010">
      <w:bodyDiv w:val="1"/>
      <w:marLeft w:val="0"/>
      <w:marRight w:val="0"/>
      <w:marTop w:val="0"/>
      <w:marBottom w:val="0"/>
      <w:divBdr>
        <w:top w:val="none" w:sz="0" w:space="0" w:color="auto"/>
        <w:left w:val="none" w:sz="0" w:space="0" w:color="auto"/>
        <w:bottom w:val="none" w:sz="0" w:space="0" w:color="auto"/>
        <w:right w:val="none" w:sz="0" w:space="0" w:color="auto"/>
      </w:divBdr>
    </w:div>
    <w:div w:id="333844481">
      <w:bodyDiv w:val="1"/>
      <w:marLeft w:val="0"/>
      <w:marRight w:val="0"/>
      <w:marTop w:val="0"/>
      <w:marBottom w:val="0"/>
      <w:divBdr>
        <w:top w:val="none" w:sz="0" w:space="0" w:color="auto"/>
        <w:left w:val="none" w:sz="0" w:space="0" w:color="auto"/>
        <w:bottom w:val="none" w:sz="0" w:space="0" w:color="auto"/>
        <w:right w:val="none" w:sz="0" w:space="0" w:color="auto"/>
      </w:divBdr>
    </w:div>
    <w:div w:id="356388899">
      <w:bodyDiv w:val="1"/>
      <w:marLeft w:val="0"/>
      <w:marRight w:val="0"/>
      <w:marTop w:val="0"/>
      <w:marBottom w:val="0"/>
      <w:divBdr>
        <w:top w:val="none" w:sz="0" w:space="0" w:color="auto"/>
        <w:left w:val="none" w:sz="0" w:space="0" w:color="auto"/>
        <w:bottom w:val="none" w:sz="0" w:space="0" w:color="auto"/>
        <w:right w:val="none" w:sz="0" w:space="0" w:color="auto"/>
      </w:divBdr>
      <w:divsChild>
        <w:div w:id="783110647">
          <w:marLeft w:val="360"/>
          <w:marRight w:val="0"/>
          <w:marTop w:val="0"/>
          <w:marBottom w:val="360"/>
          <w:divBdr>
            <w:top w:val="none" w:sz="0" w:space="0" w:color="auto"/>
            <w:left w:val="none" w:sz="0" w:space="0" w:color="auto"/>
            <w:bottom w:val="none" w:sz="0" w:space="0" w:color="auto"/>
            <w:right w:val="none" w:sz="0" w:space="0" w:color="auto"/>
          </w:divBdr>
        </w:div>
      </w:divsChild>
    </w:div>
    <w:div w:id="356584733">
      <w:bodyDiv w:val="1"/>
      <w:marLeft w:val="0"/>
      <w:marRight w:val="0"/>
      <w:marTop w:val="0"/>
      <w:marBottom w:val="0"/>
      <w:divBdr>
        <w:top w:val="none" w:sz="0" w:space="0" w:color="auto"/>
        <w:left w:val="none" w:sz="0" w:space="0" w:color="auto"/>
        <w:bottom w:val="none" w:sz="0" w:space="0" w:color="auto"/>
        <w:right w:val="none" w:sz="0" w:space="0" w:color="auto"/>
      </w:divBdr>
      <w:divsChild>
        <w:div w:id="2100638771">
          <w:marLeft w:val="360"/>
          <w:marRight w:val="0"/>
          <w:marTop w:val="0"/>
          <w:marBottom w:val="360"/>
          <w:divBdr>
            <w:top w:val="none" w:sz="0" w:space="0" w:color="auto"/>
            <w:left w:val="none" w:sz="0" w:space="0" w:color="auto"/>
            <w:bottom w:val="none" w:sz="0" w:space="0" w:color="auto"/>
            <w:right w:val="none" w:sz="0" w:space="0" w:color="auto"/>
          </w:divBdr>
        </w:div>
      </w:divsChild>
    </w:div>
    <w:div w:id="374160455">
      <w:bodyDiv w:val="1"/>
      <w:marLeft w:val="0"/>
      <w:marRight w:val="0"/>
      <w:marTop w:val="0"/>
      <w:marBottom w:val="0"/>
      <w:divBdr>
        <w:top w:val="none" w:sz="0" w:space="0" w:color="auto"/>
        <w:left w:val="none" w:sz="0" w:space="0" w:color="auto"/>
        <w:bottom w:val="none" w:sz="0" w:space="0" w:color="auto"/>
        <w:right w:val="none" w:sz="0" w:space="0" w:color="auto"/>
      </w:divBdr>
    </w:div>
    <w:div w:id="377708380">
      <w:bodyDiv w:val="1"/>
      <w:marLeft w:val="0"/>
      <w:marRight w:val="0"/>
      <w:marTop w:val="0"/>
      <w:marBottom w:val="0"/>
      <w:divBdr>
        <w:top w:val="none" w:sz="0" w:space="0" w:color="auto"/>
        <w:left w:val="none" w:sz="0" w:space="0" w:color="auto"/>
        <w:bottom w:val="none" w:sz="0" w:space="0" w:color="auto"/>
        <w:right w:val="none" w:sz="0" w:space="0" w:color="auto"/>
      </w:divBdr>
    </w:div>
    <w:div w:id="389231262">
      <w:bodyDiv w:val="1"/>
      <w:marLeft w:val="0"/>
      <w:marRight w:val="0"/>
      <w:marTop w:val="0"/>
      <w:marBottom w:val="0"/>
      <w:divBdr>
        <w:top w:val="none" w:sz="0" w:space="0" w:color="auto"/>
        <w:left w:val="none" w:sz="0" w:space="0" w:color="auto"/>
        <w:bottom w:val="none" w:sz="0" w:space="0" w:color="auto"/>
        <w:right w:val="none" w:sz="0" w:space="0" w:color="auto"/>
      </w:divBdr>
      <w:divsChild>
        <w:div w:id="538207406">
          <w:marLeft w:val="360"/>
          <w:marRight w:val="0"/>
          <w:marTop w:val="0"/>
          <w:marBottom w:val="360"/>
          <w:divBdr>
            <w:top w:val="none" w:sz="0" w:space="0" w:color="auto"/>
            <w:left w:val="none" w:sz="0" w:space="0" w:color="auto"/>
            <w:bottom w:val="none" w:sz="0" w:space="0" w:color="auto"/>
            <w:right w:val="none" w:sz="0" w:space="0" w:color="auto"/>
          </w:divBdr>
        </w:div>
      </w:divsChild>
    </w:div>
    <w:div w:id="389307600">
      <w:bodyDiv w:val="1"/>
      <w:marLeft w:val="0"/>
      <w:marRight w:val="0"/>
      <w:marTop w:val="0"/>
      <w:marBottom w:val="0"/>
      <w:divBdr>
        <w:top w:val="none" w:sz="0" w:space="0" w:color="auto"/>
        <w:left w:val="none" w:sz="0" w:space="0" w:color="auto"/>
        <w:bottom w:val="none" w:sz="0" w:space="0" w:color="auto"/>
        <w:right w:val="none" w:sz="0" w:space="0" w:color="auto"/>
      </w:divBdr>
      <w:divsChild>
        <w:div w:id="1305115695">
          <w:marLeft w:val="360"/>
          <w:marRight w:val="0"/>
          <w:marTop w:val="0"/>
          <w:marBottom w:val="360"/>
          <w:divBdr>
            <w:top w:val="none" w:sz="0" w:space="0" w:color="auto"/>
            <w:left w:val="none" w:sz="0" w:space="0" w:color="auto"/>
            <w:bottom w:val="none" w:sz="0" w:space="0" w:color="auto"/>
            <w:right w:val="none" w:sz="0" w:space="0" w:color="auto"/>
          </w:divBdr>
        </w:div>
        <w:div w:id="628974603">
          <w:marLeft w:val="360"/>
          <w:marRight w:val="0"/>
          <w:marTop w:val="0"/>
          <w:marBottom w:val="360"/>
          <w:divBdr>
            <w:top w:val="none" w:sz="0" w:space="0" w:color="auto"/>
            <w:left w:val="none" w:sz="0" w:space="0" w:color="auto"/>
            <w:bottom w:val="none" w:sz="0" w:space="0" w:color="auto"/>
            <w:right w:val="none" w:sz="0" w:space="0" w:color="auto"/>
          </w:divBdr>
        </w:div>
        <w:div w:id="2101872333">
          <w:marLeft w:val="1080"/>
          <w:marRight w:val="0"/>
          <w:marTop w:val="0"/>
          <w:marBottom w:val="360"/>
          <w:divBdr>
            <w:top w:val="none" w:sz="0" w:space="0" w:color="auto"/>
            <w:left w:val="none" w:sz="0" w:space="0" w:color="auto"/>
            <w:bottom w:val="none" w:sz="0" w:space="0" w:color="auto"/>
            <w:right w:val="none" w:sz="0" w:space="0" w:color="auto"/>
          </w:divBdr>
        </w:div>
        <w:div w:id="819856128">
          <w:marLeft w:val="360"/>
          <w:marRight w:val="0"/>
          <w:marTop w:val="0"/>
          <w:marBottom w:val="360"/>
          <w:divBdr>
            <w:top w:val="none" w:sz="0" w:space="0" w:color="auto"/>
            <w:left w:val="none" w:sz="0" w:space="0" w:color="auto"/>
            <w:bottom w:val="none" w:sz="0" w:space="0" w:color="auto"/>
            <w:right w:val="none" w:sz="0" w:space="0" w:color="auto"/>
          </w:divBdr>
        </w:div>
        <w:div w:id="1584218032">
          <w:marLeft w:val="360"/>
          <w:marRight w:val="0"/>
          <w:marTop w:val="0"/>
          <w:marBottom w:val="360"/>
          <w:divBdr>
            <w:top w:val="none" w:sz="0" w:space="0" w:color="auto"/>
            <w:left w:val="none" w:sz="0" w:space="0" w:color="auto"/>
            <w:bottom w:val="none" w:sz="0" w:space="0" w:color="auto"/>
            <w:right w:val="none" w:sz="0" w:space="0" w:color="auto"/>
          </w:divBdr>
        </w:div>
        <w:div w:id="1074739086">
          <w:marLeft w:val="360"/>
          <w:marRight w:val="0"/>
          <w:marTop w:val="0"/>
          <w:marBottom w:val="360"/>
          <w:divBdr>
            <w:top w:val="none" w:sz="0" w:space="0" w:color="auto"/>
            <w:left w:val="none" w:sz="0" w:space="0" w:color="auto"/>
            <w:bottom w:val="none" w:sz="0" w:space="0" w:color="auto"/>
            <w:right w:val="none" w:sz="0" w:space="0" w:color="auto"/>
          </w:divBdr>
        </w:div>
        <w:div w:id="1623078707">
          <w:marLeft w:val="1080"/>
          <w:marRight w:val="0"/>
          <w:marTop w:val="0"/>
          <w:marBottom w:val="360"/>
          <w:divBdr>
            <w:top w:val="none" w:sz="0" w:space="0" w:color="auto"/>
            <w:left w:val="none" w:sz="0" w:space="0" w:color="auto"/>
            <w:bottom w:val="none" w:sz="0" w:space="0" w:color="auto"/>
            <w:right w:val="none" w:sz="0" w:space="0" w:color="auto"/>
          </w:divBdr>
        </w:div>
        <w:div w:id="269244216">
          <w:marLeft w:val="1080"/>
          <w:marRight w:val="0"/>
          <w:marTop w:val="0"/>
          <w:marBottom w:val="360"/>
          <w:divBdr>
            <w:top w:val="none" w:sz="0" w:space="0" w:color="auto"/>
            <w:left w:val="none" w:sz="0" w:space="0" w:color="auto"/>
            <w:bottom w:val="none" w:sz="0" w:space="0" w:color="auto"/>
            <w:right w:val="none" w:sz="0" w:space="0" w:color="auto"/>
          </w:divBdr>
        </w:div>
      </w:divsChild>
    </w:div>
    <w:div w:id="389547558">
      <w:bodyDiv w:val="1"/>
      <w:marLeft w:val="0"/>
      <w:marRight w:val="0"/>
      <w:marTop w:val="0"/>
      <w:marBottom w:val="0"/>
      <w:divBdr>
        <w:top w:val="none" w:sz="0" w:space="0" w:color="auto"/>
        <w:left w:val="none" w:sz="0" w:space="0" w:color="auto"/>
        <w:bottom w:val="none" w:sz="0" w:space="0" w:color="auto"/>
        <w:right w:val="none" w:sz="0" w:space="0" w:color="auto"/>
      </w:divBdr>
    </w:div>
    <w:div w:id="389547769">
      <w:bodyDiv w:val="1"/>
      <w:marLeft w:val="0"/>
      <w:marRight w:val="0"/>
      <w:marTop w:val="0"/>
      <w:marBottom w:val="0"/>
      <w:divBdr>
        <w:top w:val="none" w:sz="0" w:space="0" w:color="auto"/>
        <w:left w:val="none" w:sz="0" w:space="0" w:color="auto"/>
        <w:bottom w:val="none" w:sz="0" w:space="0" w:color="auto"/>
        <w:right w:val="none" w:sz="0" w:space="0" w:color="auto"/>
      </w:divBdr>
    </w:div>
    <w:div w:id="395202235">
      <w:bodyDiv w:val="1"/>
      <w:marLeft w:val="0"/>
      <w:marRight w:val="0"/>
      <w:marTop w:val="0"/>
      <w:marBottom w:val="0"/>
      <w:divBdr>
        <w:top w:val="none" w:sz="0" w:space="0" w:color="auto"/>
        <w:left w:val="none" w:sz="0" w:space="0" w:color="auto"/>
        <w:bottom w:val="none" w:sz="0" w:space="0" w:color="auto"/>
        <w:right w:val="none" w:sz="0" w:space="0" w:color="auto"/>
      </w:divBdr>
      <w:divsChild>
        <w:div w:id="951785638">
          <w:marLeft w:val="360"/>
          <w:marRight w:val="0"/>
          <w:marTop w:val="0"/>
          <w:marBottom w:val="360"/>
          <w:divBdr>
            <w:top w:val="none" w:sz="0" w:space="0" w:color="auto"/>
            <w:left w:val="none" w:sz="0" w:space="0" w:color="auto"/>
            <w:bottom w:val="none" w:sz="0" w:space="0" w:color="auto"/>
            <w:right w:val="none" w:sz="0" w:space="0" w:color="auto"/>
          </w:divBdr>
        </w:div>
      </w:divsChild>
    </w:div>
    <w:div w:id="396245340">
      <w:bodyDiv w:val="1"/>
      <w:marLeft w:val="0"/>
      <w:marRight w:val="0"/>
      <w:marTop w:val="0"/>
      <w:marBottom w:val="0"/>
      <w:divBdr>
        <w:top w:val="none" w:sz="0" w:space="0" w:color="auto"/>
        <w:left w:val="none" w:sz="0" w:space="0" w:color="auto"/>
        <w:bottom w:val="none" w:sz="0" w:space="0" w:color="auto"/>
        <w:right w:val="none" w:sz="0" w:space="0" w:color="auto"/>
      </w:divBdr>
    </w:div>
    <w:div w:id="400521238">
      <w:bodyDiv w:val="1"/>
      <w:marLeft w:val="0"/>
      <w:marRight w:val="0"/>
      <w:marTop w:val="0"/>
      <w:marBottom w:val="0"/>
      <w:divBdr>
        <w:top w:val="none" w:sz="0" w:space="0" w:color="auto"/>
        <w:left w:val="none" w:sz="0" w:space="0" w:color="auto"/>
        <w:bottom w:val="none" w:sz="0" w:space="0" w:color="auto"/>
        <w:right w:val="none" w:sz="0" w:space="0" w:color="auto"/>
      </w:divBdr>
      <w:divsChild>
        <w:div w:id="434980824">
          <w:marLeft w:val="360"/>
          <w:marRight w:val="0"/>
          <w:marTop w:val="0"/>
          <w:marBottom w:val="360"/>
          <w:divBdr>
            <w:top w:val="none" w:sz="0" w:space="0" w:color="auto"/>
            <w:left w:val="none" w:sz="0" w:space="0" w:color="auto"/>
            <w:bottom w:val="none" w:sz="0" w:space="0" w:color="auto"/>
            <w:right w:val="none" w:sz="0" w:space="0" w:color="auto"/>
          </w:divBdr>
        </w:div>
        <w:div w:id="218906123">
          <w:marLeft w:val="360"/>
          <w:marRight w:val="0"/>
          <w:marTop w:val="0"/>
          <w:marBottom w:val="360"/>
          <w:divBdr>
            <w:top w:val="none" w:sz="0" w:space="0" w:color="auto"/>
            <w:left w:val="none" w:sz="0" w:space="0" w:color="auto"/>
            <w:bottom w:val="none" w:sz="0" w:space="0" w:color="auto"/>
            <w:right w:val="none" w:sz="0" w:space="0" w:color="auto"/>
          </w:divBdr>
        </w:div>
        <w:div w:id="2110656410">
          <w:marLeft w:val="1080"/>
          <w:marRight w:val="0"/>
          <w:marTop w:val="0"/>
          <w:marBottom w:val="360"/>
          <w:divBdr>
            <w:top w:val="none" w:sz="0" w:space="0" w:color="auto"/>
            <w:left w:val="none" w:sz="0" w:space="0" w:color="auto"/>
            <w:bottom w:val="none" w:sz="0" w:space="0" w:color="auto"/>
            <w:right w:val="none" w:sz="0" w:space="0" w:color="auto"/>
          </w:divBdr>
        </w:div>
      </w:divsChild>
    </w:div>
    <w:div w:id="407657968">
      <w:bodyDiv w:val="1"/>
      <w:marLeft w:val="0"/>
      <w:marRight w:val="0"/>
      <w:marTop w:val="0"/>
      <w:marBottom w:val="0"/>
      <w:divBdr>
        <w:top w:val="none" w:sz="0" w:space="0" w:color="auto"/>
        <w:left w:val="none" w:sz="0" w:space="0" w:color="auto"/>
        <w:bottom w:val="none" w:sz="0" w:space="0" w:color="auto"/>
        <w:right w:val="none" w:sz="0" w:space="0" w:color="auto"/>
      </w:divBdr>
    </w:div>
    <w:div w:id="410546600">
      <w:bodyDiv w:val="1"/>
      <w:marLeft w:val="0"/>
      <w:marRight w:val="0"/>
      <w:marTop w:val="0"/>
      <w:marBottom w:val="0"/>
      <w:divBdr>
        <w:top w:val="none" w:sz="0" w:space="0" w:color="auto"/>
        <w:left w:val="none" w:sz="0" w:space="0" w:color="auto"/>
        <w:bottom w:val="none" w:sz="0" w:space="0" w:color="auto"/>
        <w:right w:val="none" w:sz="0" w:space="0" w:color="auto"/>
      </w:divBdr>
      <w:divsChild>
        <w:div w:id="1882017822">
          <w:marLeft w:val="1080"/>
          <w:marRight w:val="0"/>
          <w:marTop w:val="0"/>
          <w:marBottom w:val="360"/>
          <w:divBdr>
            <w:top w:val="none" w:sz="0" w:space="0" w:color="auto"/>
            <w:left w:val="none" w:sz="0" w:space="0" w:color="auto"/>
            <w:bottom w:val="none" w:sz="0" w:space="0" w:color="auto"/>
            <w:right w:val="none" w:sz="0" w:space="0" w:color="auto"/>
          </w:divBdr>
        </w:div>
        <w:div w:id="468939777">
          <w:marLeft w:val="1080"/>
          <w:marRight w:val="0"/>
          <w:marTop w:val="0"/>
          <w:marBottom w:val="360"/>
          <w:divBdr>
            <w:top w:val="none" w:sz="0" w:space="0" w:color="auto"/>
            <w:left w:val="none" w:sz="0" w:space="0" w:color="auto"/>
            <w:bottom w:val="none" w:sz="0" w:space="0" w:color="auto"/>
            <w:right w:val="none" w:sz="0" w:space="0" w:color="auto"/>
          </w:divBdr>
        </w:div>
        <w:div w:id="1310093503">
          <w:marLeft w:val="1080"/>
          <w:marRight w:val="0"/>
          <w:marTop w:val="0"/>
          <w:marBottom w:val="360"/>
          <w:divBdr>
            <w:top w:val="none" w:sz="0" w:space="0" w:color="auto"/>
            <w:left w:val="none" w:sz="0" w:space="0" w:color="auto"/>
            <w:bottom w:val="none" w:sz="0" w:space="0" w:color="auto"/>
            <w:right w:val="none" w:sz="0" w:space="0" w:color="auto"/>
          </w:divBdr>
        </w:div>
        <w:div w:id="595603262">
          <w:marLeft w:val="1080"/>
          <w:marRight w:val="0"/>
          <w:marTop w:val="0"/>
          <w:marBottom w:val="360"/>
          <w:divBdr>
            <w:top w:val="none" w:sz="0" w:space="0" w:color="auto"/>
            <w:left w:val="none" w:sz="0" w:space="0" w:color="auto"/>
            <w:bottom w:val="none" w:sz="0" w:space="0" w:color="auto"/>
            <w:right w:val="none" w:sz="0" w:space="0" w:color="auto"/>
          </w:divBdr>
        </w:div>
        <w:div w:id="2097551362">
          <w:marLeft w:val="1080"/>
          <w:marRight w:val="0"/>
          <w:marTop w:val="0"/>
          <w:marBottom w:val="360"/>
          <w:divBdr>
            <w:top w:val="none" w:sz="0" w:space="0" w:color="auto"/>
            <w:left w:val="none" w:sz="0" w:space="0" w:color="auto"/>
            <w:bottom w:val="none" w:sz="0" w:space="0" w:color="auto"/>
            <w:right w:val="none" w:sz="0" w:space="0" w:color="auto"/>
          </w:divBdr>
        </w:div>
        <w:div w:id="361253112">
          <w:marLeft w:val="1080"/>
          <w:marRight w:val="0"/>
          <w:marTop w:val="0"/>
          <w:marBottom w:val="360"/>
          <w:divBdr>
            <w:top w:val="none" w:sz="0" w:space="0" w:color="auto"/>
            <w:left w:val="none" w:sz="0" w:space="0" w:color="auto"/>
            <w:bottom w:val="none" w:sz="0" w:space="0" w:color="auto"/>
            <w:right w:val="none" w:sz="0" w:space="0" w:color="auto"/>
          </w:divBdr>
        </w:div>
        <w:div w:id="1290893378">
          <w:marLeft w:val="1080"/>
          <w:marRight w:val="0"/>
          <w:marTop w:val="0"/>
          <w:marBottom w:val="360"/>
          <w:divBdr>
            <w:top w:val="none" w:sz="0" w:space="0" w:color="auto"/>
            <w:left w:val="none" w:sz="0" w:space="0" w:color="auto"/>
            <w:bottom w:val="none" w:sz="0" w:space="0" w:color="auto"/>
            <w:right w:val="none" w:sz="0" w:space="0" w:color="auto"/>
          </w:divBdr>
        </w:div>
      </w:divsChild>
    </w:div>
    <w:div w:id="413471935">
      <w:bodyDiv w:val="1"/>
      <w:marLeft w:val="0"/>
      <w:marRight w:val="0"/>
      <w:marTop w:val="0"/>
      <w:marBottom w:val="0"/>
      <w:divBdr>
        <w:top w:val="none" w:sz="0" w:space="0" w:color="auto"/>
        <w:left w:val="none" w:sz="0" w:space="0" w:color="auto"/>
        <w:bottom w:val="none" w:sz="0" w:space="0" w:color="auto"/>
        <w:right w:val="none" w:sz="0" w:space="0" w:color="auto"/>
      </w:divBdr>
      <w:divsChild>
        <w:div w:id="836264470">
          <w:marLeft w:val="360"/>
          <w:marRight w:val="0"/>
          <w:marTop w:val="0"/>
          <w:marBottom w:val="360"/>
          <w:divBdr>
            <w:top w:val="none" w:sz="0" w:space="0" w:color="auto"/>
            <w:left w:val="none" w:sz="0" w:space="0" w:color="auto"/>
            <w:bottom w:val="none" w:sz="0" w:space="0" w:color="auto"/>
            <w:right w:val="none" w:sz="0" w:space="0" w:color="auto"/>
          </w:divBdr>
        </w:div>
      </w:divsChild>
    </w:div>
    <w:div w:id="414086069">
      <w:bodyDiv w:val="1"/>
      <w:marLeft w:val="0"/>
      <w:marRight w:val="0"/>
      <w:marTop w:val="0"/>
      <w:marBottom w:val="0"/>
      <w:divBdr>
        <w:top w:val="none" w:sz="0" w:space="0" w:color="auto"/>
        <w:left w:val="none" w:sz="0" w:space="0" w:color="auto"/>
        <w:bottom w:val="none" w:sz="0" w:space="0" w:color="auto"/>
        <w:right w:val="none" w:sz="0" w:space="0" w:color="auto"/>
      </w:divBdr>
    </w:div>
    <w:div w:id="421420208">
      <w:bodyDiv w:val="1"/>
      <w:marLeft w:val="0"/>
      <w:marRight w:val="0"/>
      <w:marTop w:val="0"/>
      <w:marBottom w:val="0"/>
      <w:divBdr>
        <w:top w:val="none" w:sz="0" w:space="0" w:color="auto"/>
        <w:left w:val="none" w:sz="0" w:space="0" w:color="auto"/>
        <w:bottom w:val="none" w:sz="0" w:space="0" w:color="auto"/>
        <w:right w:val="none" w:sz="0" w:space="0" w:color="auto"/>
      </w:divBdr>
      <w:divsChild>
        <w:div w:id="1276863238">
          <w:marLeft w:val="360"/>
          <w:marRight w:val="0"/>
          <w:marTop w:val="0"/>
          <w:marBottom w:val="360"/>
          <w:divBdr>
            <w:top w:val="none" w:sz="0" w:space="0" w:color="auto"/>
            <w:left w:val="none" w:sz="0" w:space="0" w:color="auto"/>
            <w:bottom w:val="none" w:sz="0" w:space="0" w:color="auto"/>
            <w:right w:val="none" w:sz="0" w:space="0" w:color="auto"/>
          </w:divBdr>
        </w:div>
        <w:div w:id="2140028753">
          <w:marLeft w:val="360"/>
          <w:marRight w:val="0"/>
          <w:marTop w:val="0"/>
          <w:marBottom w:val="360"/>
          <w:divBdr>
            <w:top w:val="none" w:sz="0" w:space="0" w:color="auto"/>
            <w:left w:val="none" w:sz="0" w:space="0" w:color="auto"/>
            <w:bottom w:val="none" w:sz="0" w:space="0" w:color="auto"/>
            <w:right w:val="none" w:sz="0" w:space="0" w:color="auto"/>
          </w:divBdr>
        </w:div>
      </w:divsChild>
    </w:div>
    <w:div w:id="421996647">
      <w:bodyDiv w:val="1"/>
      <w:marLeft w:val="0"/>
      <w:marRight w:val="0"/>
      <w:marTop w:val="0"/>
      <w:marBottom w:val="0"/>
      <w:divBdr>
        <w:top w:val="none" w:sz="0" w:space="0" w:color="auto"/>
        <w:left w:val="none" w:sz="0" w:space="0" w:color="auto"/>
        <w:bottom w:val="none" w:sz="0" w:space="0" w:color="auto"/>
        <w:right w:val="none" w:sz="0" w:space="0" w:color="auto"/>
      </w:divBdr>
      <w:divsChild>
        <w:div w:id="498930261">
          <w:marLeft w:val="360"/>
          <w:marRight w:val="0"/>
          <w:marTop w:val="0"/>
          <w:marBottom w:val="360"/>
          <w:divBdr>
            <w:top w:val="none" w:sz="0" w:space="0" w:color="auto"/>
            <w:left w:val="none" w:sz="0" w:space="0" w:color="auto"/>
            <w:bottom w:val="none" w:sz="0" w:space="0" w:color="auto"/>
            <w:right w:val="none" w:sz="0" w:space="0" w:color="auto"/>
          </w:divBdr>
        </w:div>
        <w:div w:id="2036346957">
          <w:marLeft w:val="360"/>
          <w:marRight w:val="0"/>
          <w:marTop w:val="0"/>
          <w:marBottom w:val="360"/>
          <w:divBdr>
            <w:top w:val="none" w:sz="0" w:space="0" w:color="auto"/>
            <w:left w:val="none" w:sz="0" w:space="0" w:color="auto"/>
            <w:bottom w:val="none" w:sz="0" w:space="0" w:color="auto"/>
            <w:right w:val="none" w:sz="0" w:space="0" w:color="auto"/>
          </w:divBdr>
        </w:div>
      </w:divsChild>
    </w:div>
    <w:div w:id="435290360">
      <w:bodyDiv w:val="1"/>
      <w:marLeft w:val="0"/>
      <w:marRight w:val="0"/>
      <w:marTop w:val="0"/>
      <w:marBottom w:val="0"/>
      <w:divBdr>
        <w:top w:val="none" w:sz="0" w:space="0" w:color="auto"/>
        <w:left w:val="none" w:sz="0" w:space="0" w:color="auto"/>
        <w:bottom w:val="none" w:sz="0" w:space="0" w:color="auto"/>
        <w:right w:val="none" w:sz="0" w:space="0" w:color="auto"/>
      </w:divBdr>
    </w:div>
    <w:div w:id="448553689">
      <w:bodyDiv w:val="1"/>
      <w:marLeft w:val="0"/>
      <w:marRight w:val="0"/>
      <w:marTop w:val="0"/>
      <w:marBottom w:val="0"/>
      <w:divBdr>
        <w:top w:val="none" w:sz="0" w:space="0" w:color="auto"/>
        <w:left w:val="none" w:sz="0" w:space="0" w:color="auto"/>
        <w:bottom w:val="none" w:sz="0" w:space="0" w:color="auto"/>
        <w:right w:val="none" w:sz="0" w:space="0" w:color="auto"/>
      </w:divBdr>
    </w:div>
    <w:div w:id="450443825">
      <w:bodyDiv w:val="1"/>
      <w:marLeft w:val="0"/>
      <w:marRight w:val="0"/>
      <w:marTop w:val="0"/>
      <w:marBottom w:val="0"/>
      <w:divBdr>
        <w:top w:val="none" w:sz="0" w:space="0" w:color="auto"/>
        <w:left w:val="none" w:sz="0" w:space="0" w:color="auto"/>
        <w:bottom w:val="none" w:sz="0" w:space="0" w:color="auto"/>
        <w:right w:val="none" w:sz="0" w:space="0" w:color="auto"/>
      </w:divBdr>
    </w:div>
    <w:div w:id="453793622">
      <w:bodyDiv w:val="1"/>
      <w:marLeft w:val="0"/>
      <w:marRight w:val="0"/>
      <w:marTop w:val="0"/>
      <w:marBottom w:val="0"/>
      <w:divBdr>
        <w:top w:val="none" w:sz="0" w:space="0" w:color="auto"/>
        <w:left w:val="none" w:sz="0" w:space="0" w:color="auto"/>
        <w:bottom w:val="none" w:sz="0" w:space="0" w:color="auto"/>
        <w:right w:val="none" w:sz="0" w:space="0" w:color="auto"/>
      </w:divBdr>
    </w:div>
    <w:div w:id="467629676">
      <w:bodyDiv w:val="1"/>
      <w:marLeft w:val="0"/>
      <w:marRight w:val="0"/>
      <w:marTop w:val="0"/>
      <w:marBottom w:val="0"/>
      <w:divBdr>
        <w:top w:val="none" w:sz="0" w:space="0" w:color="auto"/>
        <w:left w:val="none" w:sz="0" w:space="0" w:color="auto"/>
        <w:bottom w:val="none" w:sz="0" w:space="0" w:color="auto"/>
        <w:right w:val="none" w:sz="0" w:space="0" w:color="auto"/>
      </w:divBdr>
    </w:div>
    <w:div w:id="470170070">
      <w:bodyDiv w:val="1"/>
      <w:marLeft w:val="0"/>
      <w:marRight w:val="0"/>
      <w:marTop w:val="0"/>
      <w:marBottom w:val="0"/>
      <w:divBdr>
        <w:top w:val="none" w:sz="0" w:space="0" w:color="auto"/>
        <w:left w:val="none" w:sz="0" w:space="0" w:color="auto"/>
        <w:bottom w:val="none" w:sz="0" w:space="0" w:color="auto"/>
        <w:right w:val="none" w:sz="0" w:space="0" w:color="auto"/>
      </w:divBdr>
    </w:div>
    <w:div w:id="471219567">
      <w:bodyDiv w:val="1"/>
      <w:marLeft w:val="0"/>
      <w:marRight w:val="0"/>
      <w:marTop w:val="0"/>
      <w:marBottom w:val="0"/>
      <w:divBdr>
        <w:top w:val="none" w:sz="0" w:space="0" w:color="auto"/>
        <w:left w:val="none" w:sz="0" w:space="0" w:color="auto"/>
        <w:bottom w:val="none" w:sz="0" w:space="0" w:color="auto"/>
        <w:right w:val="none" w:sz="0" w:space="0" w:color="auto"/>
      </w:divBdr>
      <w:divsChild>
        <w:div w:id="113208055">
          <w:marLeft w:val="360"/>
          <w:marRight w:val="0"/>
          <w:marTop w:val="0"/>
          <w:marBottom w:val="360"/>
          <w:divBdr>
            <w:top w:val="none" w:sz="0" w:space="0" w:color="auto"/>
            <w:left w:val="none" w:sz="0" w:space="0" w:color="auto"/>
            <w:bottom w:val="none" w:sz="0" w:space="0" w:color="auto"/>
            <w:right w:val="none" w:sz="0" w:space="0" w:color="auto"/>
          </w:divBdr>
        </w:div>
      </w:divsChild>
    </w:div>
    <w:div w:id="474832749">
      <w:bodyDiv w:val="1"/>
      <w:marLeft w:val="0"/>
      <w:marRight w:val="0"/>
      <w:marTop w:val="0"/>
      <w:marBottom w:val="0"/>
      <w:divBdr>
        <w:top w:val="none" w:sz="0" w:space="0" w:color="auto"/>
        <w:left w:val="none" w:sz="0" w:space="0" w:color="auto"/>
        <w:bottom w:val="none" w:sz="0" w:space="0" w:color="auto"/>
        <w:right w:val="none" w:sz="0" w:space="0" w:color="auto"/>
      </w:divBdr>
      <w:divsChild>
        <w:div w:id="9643088">
          <w:marLeft w:val="1080"/>
          <w:marRight w:val="0"/>
          <w:marTop w:val="0"/>
          <w:marBottom w:val="360"/>
          <w:divBdr>
            <w:top w:val="none" w:sz="0" w:space="0" w:color="auto"/>
            <w:left w:val="none" w:sz="0" w:space="0" w:color="auto"/>
            <w:bottom w:val="none" w:sz="0" w:space="0" w:color="auto"/>
            <w:right w:val="none" w:sz="0" w:space="0" w:color="auto"/>
          </w:divBdr>
        </w:div>
      </w:divsChild>
    </w:div>
    <w:div w:id="476150062">
      <w:bodyDiv w:val="1"/>
      <w:marLeft w:val="0"/>
      <w:marRight w:val="0"/>
      <w:marTop w:val="0"/>
      <w:marBottom w:val="0"/>
      <w:divBdr>
        <w:top w:val="none" w:sz="0" w:space="0" w:color="auto"/>
        <w:left w:val="none" w:sz="0" w:space="0" w:color="auto"/>
        <w:bottom w:val="none" w:sz="0" w:space="0" w:color="auto"/>
        <w:right w:val="none" w:sz="0" w:space="0" w:color="auto"/>
      </w:divBdr>
    </w:div>
    <w:div w:id="476724017">
      <w:bodyDiv w:val="1"/>
      <w:marLeft w:val="0"/>
      <w:marRight w:val="0"/>
      <w:marTop w:val="0"/>
      <w:marBottom w:val="0"/>
      <w:divBdr>
        <w:top w:val="none" w:sz="0" w:space="0" w:color="auto"/>
        <w:left w:val="none" w:sz="0" w:space="0" w:color="auto"/>
        <w:bottom w:val="none" w:sz="0" w:space="0" w:color="auto"/>
        <w:right w:val="none" w:sz="0" w:space="0" w:color="auto"/>
      </w:divBdr>
    </w:div>
    <w:div w:id="477920425">
      <w:bodyDiv w:val="1"/>
      <w:marLeft w:val="0"/>
      <w:marRight w:val="0"/>
      <w:marTop w:val="0"/>
      <w:marBottom w:val="0"/>
      <w:divBdr>
        <w:top w:val="none" w:sz="0" w:space="0" w:color="auto"/>
        <w:left w:val="none" w:sz="0" w:space="0" w:color="auto"/>
        <w:bottom w:val="none" w:sz="0" w:space="0" w:color="auto"/>
        <w:right w:val="none" w:sz="0" w:space="0" w:color="auto"/>
      </w:divBdr>
      <w:divsChild>
        <w:div w:id="1333558231">
          <w:marLeft w:val="360"/>
          <w:marRight w:val="0"/>
          <w:marTop w:val="0"/>
          <w:marBottom w:val="360"/>
          <w:divBdr>
            <w:top w:val="none" w:sz="0" w:space="0" w:color="auto"/>
            <w:left w:val="none" w:sz="0" w:space="0" w:color="auto"/>
            <w:bottom w:val="none" w:sz="0" w:space="0" w:color="auto"/>
            <w:right w:val="none" w:sz="0" w:space="0" w:color="auto"/>
          </w:divBdr>
        </w:div>
      </w:divsChild>
    </w:div>
    <w:div w:id="483933907">
      <w:bodyDiv w:val="1"/>
      <w:marLeft w:val="0"/>
      <w:marRight w:val="0"/>
      <w:marTop w:val="0"/>
      <w:marBottom w:val="0"/>
      <w:divBdr>
        <w:top w:val="none" w:sz="0" w:space="0" w:color="auto"/>
        <w:left w:val="none" w:sz="0" w:space="0" w:color="auto"/>
        <w:bottom w:val="none" w:sz="0" w:space="0" w:color="auto"/>
        <w:right w:val="none" w:sz="0" w:space="0" w:color="auto"/>
      </w:divBdr>
      <w:divsChild>
        <w:div w:id="1972245790">
          <w:marLeft w:val="360"/>
          <w:marRight w:val="0"/>
          <w:marTop w:val="0"/>
          <w:marBottom w:val="360"/>
          <w:divBdr>
            <w:top w:val="none" w:sz="0" w:space="0" w:color="auto"/>
            <w:left w:val="none" w:sz="0" w:space="0" w:color="auto"/>
            <w:bottom w:val="none" w:sz="0" w:space="0" w:color="auto"/>
            <w:right w:val="none" w:sz="0" w:space="0" w:color="auto"/>
          </w:divBdr>
        </w:div>
      </w:divsChild>
    </w:div>
    <w:div w:id="484513812">
      <w:bodyDiv w:val="1"/>
      <w:marLeft w:val="0"/>
      <w:marRight w:val="0"/>
      <w:marTop w:val="0"/>
      <w:marBottom w:val="0"/>
      <w:divBdr>
        <w:top w:val="none" w:sz="0" w:space="0" w:color="auto"/>
        <w:left w:val="none" w:sz="0" w:space="0" w:color="auto"/>
        <w:bottom w:val="none" w:sz="0" w:space="0" w:color="auto"/>
        <w:right w:val="none" w:sz="0" w:space="0" w:color="auto"/>
      </w:divBdr>
      <w:divsChild>
        <w:div w:id="725762449">
          <w:marLeft w:val="360"/>
          <w:marRight w:val="0"/>
          <w:marTop w:val="0"/>
          <w:marBottom w:val="360"/>
          <w:divBdr>
            <w:top w:val="none" w:sz="0" w:space="0" w:color="auto"/>
            <w:left w:val="none" w:sz="0" w:space="0" w:color="auto"/>
            <w:bottom w:val="none" w:sz="0" w:space="0" w:color="auto"/>
            <w:right w:val="none" w:sz="0" w:space="0" w:color="auto"/>
          </w:divBdr>
        </w:div>
        <w:div w:id="500125872">
          <w:marLeft w:val="360"/>
          <w:marRight w:val="0"/>
          <w:marTop w:val="0"/>
          <w:marBottom w:val="360"/>
          <w:divBdr>
            <w:top w:val="none" w:sz="0" w:space="0" w:color="auto"/>
            <w:left w:val="none" w:sz="0" w:space="0" w:color="auto"/>
            <w:bottom w:val="none" w:sz="0" w:space="0" w:color="auto"/>
            <w:right w:val="none" w:sz="0" w:space="0" w:color="auto"/>
          </w:divBdr>
        </w:div>
      </w:divsChild>
    </w:div>
    <w:div w:id="490290884">
      <w:bodyDiv w:val="1"/>
      <w:marLeft w:val="0"/>
      <w:marRight w:val="0"/>
      <w:marTop w:val="0"/>
      <w:marBottom w:val="0"/>
      <w:divBdr>
        <w:top w:val="none" w:sz="0" w:space="0" w:color="auto"/>
        <w:left w:val="none" w:sz="0" w:space="0" w:color="auto"/>
        <w:bottom w:val="none" w:sz="0" w:space="0" w:color="auto"/>
        <w:right w:val="none" w:sz="0" w:space="0" w:color="auto"/>
      </w:divBdr>
      <w:divsChild>
        <w:div w:id="984316797">
          <w:marLeft w:val="360"/>
          <w:marRight w:val="0"/>
          <w:marTop w:val="0"/>
          <w:marBottom w:val="360"/>
          <w:divBdr>
            <w:top w:val="none" w:sz="0" w:space="0" w:color="auto"/>
            <w:left w:val="none" w:sz="0" w:space="0" w:color="auto"/>
            <w:bottom w:val="none" w:sz="0" w:space="0" w:color="auto"/>
            <w:right w:val="none" w:sz="0" w:space="0" w:color="auto"/>
          </w:divBdr>
        </w:div>
      </w:divsChild>
    </w:div>
    <w:div w:id="503281762">
      <w:bodyDiv w:val="1"/>
      <w:marLeft w:val="0"/>
      <w:marRight w:val="0"/>
      <w:marTop w:val="0"/>
      <w:marBottom w:val="0"/>
      <w:divBdr>
        <w:top w:val="none" w:sz="0" w:space="0" w:color="auto"/>
        <w:left w:val="none" w:sz="0" w:space="0" w:color="auto"/>
        <w:bottom w:val="none" w:sz="0" w:space="0" w:color="auto"/>
        <w:right w:val="none" w:sz="0" w:space="0" w:color="auto"/>
      </w:divBdr>
    </w:div>
    <w:div w:id="505756519">
      <w:bodyDiv w:val="1"/>
      <w:marLeft w:val="0"/>
      <w:marRight w:val="0"/>
      <w:marTop w:val="0"/>
      <w:marBottom w:val="0"/>
      <w:divBdr>
        <w:top w:val="none" w:sz="0" w:space="0" w:color="auto"/>
        <w:left w:val="none" w:sz="0" w:space="0" w:color="auto"/>
        <w:bottom w:val="none" w:sz="0" w:space="0" w:color="auto"/>
        <w:right w:val="none" w:sz="0" w:space="0" w:color="auto"/>
      </w:divBdr>
    </w:div>
    <w:div w:id="517549077">
      <w:bodyDiv w:val="1"/>
      <w:marLeft w:val="0"/>
      <w:marRight w:val="0"/>
      <w:marTop w:val="0"/>
      <w:marBottom w:val="0"/>
      <w:divBdr>
        <w:top w:val="none" w:sz="0" w:space="0" w:color="auto"/>
        <w:left w:val="none" w:sz="0" w:space="0" w:color="auto"/>
        <w:bottom w:val="none" w:sz="0" w:space="0" w:color="auto"/>
        <w:right w:val="none" w:sz="0" w:space="0" w:color="auto"/>
      </w:divBdr>
      <w:divsChild>
        <w:div w:id="1733114778">
          <w:marLeft w:val="0"/>
          <w:marRight w:val="0"/>
          <w:marTop w:val="90"/>
          <w:marBottom w:val="0"/>
          <w:divBdr>
            <w:top w:val="none" w:sz="0" w:space="0" w:color="auto"/>
            <w:left w:val="none" w:sz="0" w:space="0" w:color="auto"/>
            <w:bottom w:val="none" w:sz="0" w:space="0" w:color="auto"/>
            <w:right w:val="none" w:sz="0" w:space="0" w:color="auto"/>
          </w:divBdr>
          <w:divsChild>
            <w:div w:id="1574584851">
              <w:marLeft w:val="0"/>
              <w:marRight w:val="0"/>
              <w:marTop w:val="0"/>
              <w:marBottom w:val="0"/>
              <w:divBdr>
                <w:top w:val="none" w:sz="0" w:space="0" w:color="auto"/>
                <w:left w:val="none" w:sz="0" w:space="0" w:color="auto"/>
                <w:bottom w:val="none" w:sz="0" w:space="0" w:color="auto"/>
                <w:right w:val="none" w:sz="0" w:space="0" w:color="auto"/>
              </w:divBdr>
              <w:divsChild>
                <w:div w:id="1329868165">
                  <w:marLeft w:val="0"/>
                  <w:marRight w:val="0"/>
                  <w:marTop w:val="0"/>
                  <w:marBottom w:val="405"/>
                  <w:divBdr>
                    <w:top w:val="none" w:sz="0" w:space="0" w:color="auto"/>
                    <w:left w:val="none" w:sz="0" w:space="0" w:color="auto"/>
                    <w:bottom w:val="none" w:sz="0" w:space="0" w:color="auto"/>
                    <w:right w:val="none" w:sz="0" w:space="0" w:color="auto"/>
                  </w:divBdr>
                  <w:divsChild>
                    <w:div w:id="613942938">
                      <w:marLeft w:val="0"/>
                      <w:marRight w:val="0"/>
                      <w:marTop w:val="0"/>
                      <w:marBottom w:val="0"/>
                      <w:divBdr>
                        <w:top w:val="none" w:sz="0" w:space="0" w:color="auto"/>
                        <w:left w:val="none" w:sz="0" w:space="0" w:color="auto"/>
                        <w:bottom w:val="none" w:sz="0" w:space="0" w:color="auto"/>
                        <w:right w:val="none" w:sz="0" w:space="0" w:color="auto"/>
                      </w:divBdr>
                      <w:divsChild>
                        <w:div w:id="1029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43223">
      <w:bodyDiv w:val="1"/>
      <w:marLeft w:val="0"/>
      <w:marRight w:val="0"/>
      <w:marTop w:val="0"/>
      <w:marBottom w:val="0"/>
      <w:divBdr>
        <w:top w:val="none" w:sz="0" w:space="0" w:color="auto"/>
        <w:left w:val="none" w:sz="0" w:space="0" w:color="auto"/>
        <w:bottom w:val="none" w:sz="0" w:space="0" w:color="auto"/>
        <w:right w:val="none" w:sz="0" w:space="0" w:color="auto"/>
      </w:divBdr>
    </w:div>
    <w:div w:id="529415654">
      <w:bodyDiv w:val="1"/>
      <w:marLeft w:val="0"/>
      <w:marRight w:val="0"/>
      <w:marTop w:val="0"/>
      <w:marBottom w:val="0"/>
      <w:divBdr>
        <w:top w:val="none" w:sz="0" w:space="0" w:color="auto"/>
        <w:left w:val="none" w:sz="0" w:space="0" w:color="auto"/>
        <w:bottom w:val="none" w:sz="0" w:space="0" w:color="auto"/>
        <w:right w:val="none" w:sz="0" w:space="0" w:color="auto"/>
      </w:divBdr>
      <w:divsChild>
        <w:div w:id="1597060544">
          <w:marLeft w:val="360"/>
          <w:marRight w:val="0"/>
          <w:marTop w:val="0"/>
          <w:marBottom w:val="360"/>
          <w:divBdr>
            <w:top w:val="none" w:sz="0" w:space="0" w:color="auto"/>
            <w:left w:val="none" w:sz="0" w:space="0" w:color="auto"/>
            <w:bottom w:val="none" w:sz="0" w:space="0" w:color="auto"/>
            <w:right w:val="none" w:sz="0" w:space="0" w:color="auto"/>
          </w:divBdr>
        </w:div>
      </w:divsChild>
    </w:div>
    <w:div w:id="532037612">
      <w:bodyDiv w:val="1"/>
      <w:marLeft w:val="0"/>
      <w:marRight w:val="0"/>
      <w:marTop w:val="0"/>
      <w:marBottom w:val="0"/>
      <w:divBdr>
        <w:top w:val="none" w:sz="0" w:space="0" w:color="auto"/>
        <w:left w:val="none" w:sz="0" w:space="0" w:color="auto"/>
        <w:bottom w:val="none" w:sz="0" w:space="0" w:color="auto"/>
        <w:right w:val="none" w:sz="0" w:space="0" w:color="auto"/>
      </w:divBdr>
    </w:div>
    <w:div w:id="532113527">
      <w:bodyDiv w:val="1"/>
      <w:marLeft w:val="0"/>
      <w:marRight w:val="0"/>
      <w:marTop w:val="0"/>
      <w:marBottom w:val="0"/>
      <w:divBdr>
        <w:top w:val="none" w:sz="0" w:space="0" w:color="auto"/>
        <w:left w:val="none" w:sz="0" w:space="0" w:color="auto"/>
        <w:bottom w:val="none" w:sz="0" w:space="0" w:color="auto"/>
        <w:right w:val="none" w:sz="0" w:space="0" w:color="auto"/>
      </w:divBdr>
    </w:div>
    <w:div w:id="534932099">
      <w:bodyDiv w:val="1"/>
      <w:marLeft w:val="0"/>
      <w:marRight w:val="0"/>
      <w:marTop w:val="0"/>
      <w:marBottom w:val="0"/>
      <w:divBdr>
        <w:top w:val="none" w:sz="0" w:space="0" w:color="auto"/>
        <w:left w:val="none" w:sz="0" w:space="0" w:color="auto"/>
        <w:bottom w:val="none" w:sz="0" w:space="0" w:color="auto"/>
        <w:right w:val="none" w:sz="0" w:space="0" w:color="auto"/>
      </w:divBdr>
    </w:div>
    <w:div w:id="537670780">
      <w:bodyDiv w:val="1"/>
      <w:marLeft w:val="0"/>
      <w:marRight w:val="0"/>
      <w:marTop w:val="0"/>
      <w:marBottom w:val="0"/>
      <w:divBdr>
        <w:top w:val="none" w:sz="0" w:space="0" w:color="auto"/>
        <w:left w:val="none" w:sz="0" w:space="0" w:color="auto"/>
        <w:bottom w:val="none" w:sz="0" w:space="0" w:color="auto"/>
        <w:right w:val="none" w:sz="0" w:space="0" w:color="auto"/>
      </w:divBdr>
    </w:div>
    <w:div w:id="553351578">
      <w:bodyDiv w:val="1"/>
      <w:marLeft w:val="0"/>
      <w:marRight w:val="0"/>
      <w:marTop w:val="0"/>
      <w:marBottom w:val="0"/>
      <w:divBdr>
        <w:top w:val="none" w:sz="0" w:space="0" w:color="auto"/>
        <w:left w:val="none" w:sz="0" w:space="0" w:color="auto"/>
        <w:bottom w:val="none" w:sz="0" w:space="0" w:color="auto"/>
        <w:right w:val="none" w:sz="0" w:space="0" w:color="auto"/>
      </w:divBdr>
      <w:divsChild>
        <w:div w:id="1894073292">
          <w:marLeft w:val="360"/>
          <w:marRight w:val="0"/>
          <w:marTop w:val="0"/>
          <w:marBottom w:val="360"/>
          <w:divBdr>
            <w:top w:val="none" w:sz="0" w:space="0" w:color="auto"/>
            <w:left w:val="none" w:sz="0" w:space="0" w:color="auto"/>
            <w:bottom w:val="none" w:sz="0" w:space="0" w:color="auto"/>
            <w:right w:val="none" w:sz="0" w:space="0" w:color="auto"/>
          </w:divBdr>
        </w:div>
        <w:div w:id="392773040">
          <w:marLeft w:val="360"/>
          <w:marRight w:val="0"/>
          <w:marTop w:val="0"/>
          <w:marBottom w:val="360"/>
          <w:divBdr>
            <w:top w:val="none" w:sz="0" w:space="0" w:color="auto"/>
            <w:left w:val="none" w:sz="0" w:space="0" w:color="auto"/>
            <w:bottom w:val="none" w:sz="0" w:space="0" w:color="auto"/>
            <w:right w:val="none" w:sz="0" w:space="0" w:color="auto"/>
          </w:divBdr>
        </w:div>
      </w:divsChild>
    </w:div>
    <w:div w:id="554049552">
      <w:bodyDiv w:val="1"/>
      <w:marLeft w:val="0"/>
      <w:marRight w:val="0"/>
      <w:marTop w:val="0"/>
      <w:marBottom w:val="0"/>
      <w:divBdr>
        <w:top w:val="none" w:sz="0" w:space="0" w:color="auto"/>
        <w:left w:val="none" w:sz="0" w:space="0" w:color="auto"/>
        <w:bottom w:val="none" w:sz="0" w:space="0" w:color="auto"/>
        <w:right w:val="none" w:sz="0" w:space="0" w:color="auto"/>
      </w:divBdr>
    </w:div>
    <w:div w:id="557866337">
      <w:bodyDiv w:val="1"/>
      <w:marLeft w:val="0"/>
      <w:marRight w:val="0"/>
      <w:marTop w:val="0"/>
      <w:marBottom w:val="0"/>
      <w:divBdr>
        <w:top w:val="none" w:sz="0" w:space="0" w:color="auto"/>
        <w:left w:val="none" w:sz="0" w:space="0" w:color="auto"/>
        <w:bottom w:val="none" w:sz="0" w:space="0" w:color="auto"/>
        <w:right w:val="none" w:sz="0" w:space="0" w:color="auto"/>
      </w:divBdr>
      <w:divsChild>
        <w:div w:id="1281179654">
          <w:marLeft w:val="360"/>
          <w:marRight w:val="0"/>
          <w:marTop w:val="0"/>
          <w:marBottom w:val="360"/>
          <w:divBdr>
            <w:top w:val="none" w:sz="0" w:space="0" w:color="auto"/>
            <w:left w:val="none" w:sz="0" w:space="0" w:color="auto"/>
            <w:bottom w:val="none" w:sz="0" w:space="0" w:color="auto"/>
            <w:right w:val="none" w:sz="0" w:space="0" w:color="auto"/>
          </w:divBdr>
        </w:div>
        <w:div w:id="595599915">
          <w:marLeft w:val="360"/>
          <w:marRight w:val="0"/>
          <w:marTop w:val="0"/>
          <w:marBottom w:val="360"/>
          <w:divBdr>
            <w:top w:val="none" w:sz="0" w:space="0" w:color="auto"/>
            <w:left w:val="none" w:sz="0" w:space="0" w:color="auto"/>
            <w:bottom w:val="none" w:sz="0" w:space="0" w:color="auto"/>
            <w:right w:val="none" w:sz="0" w:space="0" w:color="auto"/>
          </w:divBdr>
        </w:div>
        <w:div w:id="1483035554">
          <w:marLeft w:val="360"/>
          <w:marRight w:val="0"/>
          <w:marTop w:val="0"/>
          <w:marBottom w:val="360"/>
          <w:divBdr>
            <w:top w:val="none" w:sz="0" w:space="0" w:color="auto"/>
            <w:left w:val="none" w:sz="0" w:space="0" w:color="auto"/>
            <w:bottom w:val="none" w:sz="0" w:space="0" w:color="auto"/>
            <w:right w:val="none" w:sz="0" w:space="0" w:color="auto"/>
          </w:divBdr>
        </w:div>
      </w:divsChild>
    </w:div>
    <w:div w:id="557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516481">
          <w:marLeft w:val="1080"/>
          <w:marRight w:val="0"/>
          <w:marTop w:val="0"/>
          <w:marBottom w:val="360"/>
          <w:divBdr>
            <w:top w:val="none" w:sz="0" w:space="0" w:color="auto"/>
            <w:left w:val="none" w:sz="0" w:space="0" w:color="auto"/>
            <w:bottom w:val="none" w:sz="0" w:space="0" w:color="auto"/>
            <w:right w:val="none" w:sz="0" w:space="0" w:color="auto"/>
          </w:divBdr>
        </w:div>
        <w:div w:id="1858348931">
          <w:marLeft w:val="1080"/>
          <w:marRight w:val="0"/>
          <w:marTop w:val="0"/>
          <w:marBottom w:val="360"/>
          <w:divBdr>
            <w:top w:val="none" w:sz="0" w:space="0" w:color="auto"/>
            <w:left w:val="none" w:sz="0" w:space="0" w:color="auto"/>
            <w:bottom w:val="none" w:sz="0" w:space="0" w:color="auto"/>
            <w:right w:val="none" w:sz="0" w:space="0" w:color="auto"/>
          </w:divBdr>
        </w:div>
        <w:div w:id="380642389">
          <w:marLeft w:val="1080"/>
          <w:marRight w:val="0"/>
          <w:marTop w:val="0"/>
          <w:marBottom w:val="360"/>
          <w:divBdr>
            <w:top w:val="none" w:sz="0" w:space="0" w:color="auto"/>
            <w:left w:val="none" w:sz="0" w:space="0" w:color="auto"/>
            <w:bottom w:val="none" w:sz="0" w:space="0" w:color="auto"/>
            <w:right w:val="none" w:sz="0" w:space="0" w:color="auto"/>
          </w:divBdr>
        </w:div>
        <w:div w:id="1685476237">
          <w:marLeft w:val="1080"/>
          <w:marRight w:val="0"/>
          <w:marTop w:val="0"/>
          <w:marBottom w:val="360"/>
          <w:divBdr>
            <w:top w:val="none" w:sz="0" w:space="0" w:color="auto"/>
            <w:left w:val="none" w:sz="0" w:space="0" w:color="auto"/>
            <w:bottom w:val="none" w:sz="0" w:space="0" w:color="auto"/>
            <w:right w:val="none" w:sz="0" w:space="0" w:color="auto"/>
          </w:divBdr>
        </w:div>
        <w:div w:id="1197624106">
          <w:marLeft w:val="1080"/>
          <w:marRight w:val="0"/>
          <w:marTop w:val="0"/>
          <w:marBottom w:val="360"/>
          <w:divBdr>
            <w:top w:val="none" w:sz="0" w:space="0" w:color="auto"/>
            <w:left w:val="none" w:sz="0" w:space="0" w:color="auto"/>
            <w:bottom w:val="none" w:sz="0" w:space="0" w:color="auto"/>
            <w:right w:val="none" w:sz="0" w:space="0" w:color="auto"/>
          </w:divBdr>
        </w:div>
      </w:divsChild>
    </w:div>
    <w:div w:id="563373750">
      <w:bodyDiv w:val="1"/>
      <w:marLeft w:val="0"/>
      <w:marRight w:val="0"/>
      <w:marTop w:val="0"/>
      <w:marBottom w:val="0"/>
      <w:divBdr>
        <w:top w:val="none" w:sz="0" w:space="0" w:color="auto"/>
        <w:left w:val="none" w:sz="0" w:space="0" w:color="auto"/>
        <w:bottom w:val="none" w:sz="0" w:space="0" w:color="auto"/>
        <w:right w:val="none" w:sz="0" w:space="0" w:color="auto"/>
      </w:divBdr>
      <w:divsChild>
        <w:div w:id="752239302">
          <w:marLeft w:val="360"/>
          <w:marRight w:val="0"/>
          <w:marTop w:val="0"/>
          <w:marBottom w:val="360"/>
          <w:divBdr>
            <w:top w:val="none" w:sz="0" w:space="0" w:color="auto"/>
            <w:left w:val="none" w:sz="0" w:space="0" w:color="auto"/>
            <w:bottom w:val="none" w:sz="0" w:space="0" w:color="auto"/>
            <w:right w:val="none" w:sz="0" w:space="0" w:color="auto"/>
          </w:divBdr>
        </w:div>
        <w:div w:id="979267209">
          <w:marLeft w:val="360"/>
          <w:marRight w:val="0"/>
          <w:marTop w:val="0"/>
          <w:marBottom w:val="360"/>
          <w:divBdr>
            <w:top w:val="none" w:sz="0" w:space="0" w:color="auto"/>
            <w:left w:val="none" w:sz="0" w:space="0" w:color="auto"/>
            <w:bottom w:val="none" w:sz="0" w:space="0" w:color="auto"/>
            <w:right w:val="none" w:sz="0" w:space="0" w:color="auto"/>
          </w:divBdr>
        </w:div>
        <w:div w:id="51737045">
          <w:marLeft w:val="360"/>
          <w:marRight w:val="0"/>
          <w:marTop w:val="0"/>
          <w:marBottom w:val="360"/>
          <w:divBdr>
            <w:top w:val="none" w:sz="0" w:space="0" w:color="auto"/>
            <w:left w:val="none" w:sz="0" w:space="0" w:color="auto"/>
            <w:bottom w:val="none" w:sz="0" w:space="0" w:color="auto"/>
            <w:right w:val="none" w:sz="0" w:space="0" w:color="auto"/>
          </w:divBdr>
        </w:div>
      </w:divsChild>
    </w:div>
    <w:div w:id="571277482">
      <w:bodyDiv w:val="1"/>
      <w:marLeft w:val="0"/>
      <w:marRight w:val="0"/>
      <w:marTop w:val="0"/>
      <w:marBottom w:val="0"/>
      <w:divBdr>
        <w:top w:val="none" w:sz="0" w:space="0" w:color="auto"/>
        <w:left w:val="none" w:sz="0" w:space="0" w:color="auto"/>
        <w:bottom w:val="none" w:sz="0" w:space="0" w:color="auto"/>
        <w:right w:val="none" w:sz="0" w:space="0" w:color="auto"/>
      </w:divBdr>
      <w:divsChild>
        <w:div w:id="1054890817">
          <w:marLeft w:val="360"/>
          <w:marRight w:val="0"/>
          <w:marTop w:val="0"/>
          <w:marBottom w:val="360"/>
          <w:divBdr>
            <w:top w:val="none" w:sz="0" w:space="0" w:color="auto"/>
            <w:left w:val="none" w:sz="0" w:space="0" w:color="auto"/>
            <w:bottom w:val="none" w:sz="0" w:space="0" w:color="auto"/>
            <w:right w:val="none" w:sz="0" w:space="0" w:color="auto"/>
          </w:divBdr>
        </w:div>
        <w:div w:id="1785802576">
          <w:marLeft w:val="360"/>
          <w:marRight w:val="0"/>
          <w:marTop w:val="0"/>
          <w:marBottom w:val="360"/>
          <w:divBdr>
            <w:top w:val="none" w:sz="0" w:space="0" w:color="auto"/>
            <w:left w:val="none" w:sz="0" w:space="0" w:color="auto"/>
            <w:bottom w:val="none" w:sz="0" w:space="0" w:color="auto"/>
            <w:right w:val="none" w:sz="0" w:space="0" w:color="auto"/>
          </w:divBdr>
        </w:div>
      </w:divsChild>
    </w:div>
    <w:div w:id="573514845">
      <w:bodyDiv w:val="1"/>
      <w:marLeft w:val="0"/>
      <w:marRight w:val="0"/>
      <w:marTop w:val="0"/>
      <w:marBottom w:val="0"/>
      <w:divBdr>
        <w:top w:val="none" w:sz="0" w:space="0" w:color="auto"/>
        <w:left w:val="none" w:sz="0" w:space="0" w:color="auto"/>
        <w:bottom w:val="none" w:sz="0" w:space="0" w:color="auto"/>
        <w:right w:val="none" w:sz="0" w:space="0" w:color="auto"/>
      </w:divBdr>
    </w:div>
    <w:div w:id="577591413">
      <w:bodyDiv w:val="1"/>
      <w:marLeft w:val="0"/>
      <w:marRight w:val="0"/>
      <w:marTop w:val="0"/>
      <w:marBottom w:val="0"/>
      <w:divBdr>
        <w:top w:val="none" w:sz="0" w:space="0" w:color="auto"/>
        <w:left w:val="none" w:sz="0" w:space="0" w:color="auto"/>
        <w:bottom w:val="none" w:sz="0" w:space="0" w:color="auto"/>
        <w:right w:val="none" w:sz="0" w:space="0" w:color="auto"/>
      </w:divBdr>
    </w:div>
    <w:div w:id="579025072">
      <w:bodyDiv w:val="1"/>
      <w:marLeft w:val="0"/>
      <w:marRight w:val="0"/>
      <w:marTop w:val="0"/>
      <w:marBottom w:val="0"/>
      <w:divBdr>
        <w:top w:val="none" w:sz="0" w:space="0" w:color="auto"/>
        <w:left w:val="none" w:sz="0" w:space="0" w:color="auto"/>
        <w:bottom w:val="none" w:sz="0" w:space="0" w:color="auto"/>
        <w:right w:val="none" w:sz="0" w:space="0" w:color="auto"/>
      </w:divBdr>
      <w:divsChild>
        <w:div w:id="1238593625">
          <w:marLeft w:val="360"/>
          <w:marRight w:val="0"/>
          <w:marTop w:val="0"/>
          <w:marBottom w:val="360"/>
          <w:divBdr>
            <w:top w:val="none" w:sz="0" w:space="0" w:color="auto"/>
            <w:left w:val="none" w:sz="0" w:space="0" w:color="auto"/>
            <w:bottom w:val="none" w:sz="0" w:space="0" w:color="auto"/>
            <w:right w:val="none" w:sz="0" w:space="0" w:color="auto"/>
          </w:divBdr>
        </w:div>
      </w:divsChild>
    </w:div>
    <w:div w:id="584994359">
      <w:bodyDiv w:val="1"/>
      <w:marLeft w:val="0"/>
      <w:marRight w:val="0"/>
      <w:marTop w:val="0"/>
      <w:marBottom w:val="0"/>
      <w:divBdr>
        <w:top w:val="none" w:sz="0" w:space="0" w:color="auto"/>
        <w:left w:val="none" w:sz="0" w:space="0" w:color="auto"/>
        <w:bottom w:val="none" w:sz="0" w:space="0" w:color="auto"/>
        <w:right w:val="none" w:sz="0" w:space="0" w:color="auto"/>
      </w:divBdr>
      <w:divsChild>
        <w:div w:id="1202935793">
          <w:marLeft w:val="360"/>
          <w:marRight w:val="0"/>
          <w:marTop w:val="0"/>
          <w:marBottom w:val="360"/>
          <w:divBdr>
            <w:top w:val="none" w:sz="0" w:space="0" w:color="auto"/>
            <w:left w:val="none" w:sz="0" w:space="0" w:color="auto"/>
            <w:bottom w:val="none" w:sz="0" w:space="0" w:color="auto"/>
            <w:right w:val="none" w:sz="0" w:space="0" w:color="auto"/>
          </w:divBdr>
        </w:div>
        <w:div w:id="866720680">
          <w:marLeft w:val="360"/>
          <w:marRight w:val="0"/>
          <w:marTop w:val="0"/>
          <w:marBottom w:val="360"/>
          <w:divBdr>
            <w:top w:val="none" w:sz="0" w:space="0" w:color="auto"/>
            <w:left w:val="none" w:sz="0" w:space="0" w:color="auto"/>
            <w:bottom w:val="none" w:sz="0" w:space="0" w:color="auto"/>
            <w:right w:val="none" w:sz="0" w:space="0" w:color="auto"/>
          </w:divBdr>
        </w:div>
        <w:div w:id="487593307">
          <w:marLeft w:val="360"/>
          <w:marRight w:val="0"/>
          <w:marTop w:val="0"/>
          <w:marBottom w:val="360"/>
          <w:divBdr>
            <w:top w:val="none" w:sz="0" w:space="0" w:color="auto"/>
            <w:left w:val="none" w:sz="0" w:space="0" w:color="auto"/>
            <w:bottom w:val="none" w:sz="0" w:space="0" w:color="auto"/>
            <w:right w:val="none" w:sz="0" w:space="0" w:color="auto"/>
          </w:divBdr>
        </w:div>
        <w:div w:id="2097902894">
          <w:marLeft w:val="360"/>
          <w:marRight w:val="0"/>
          <w:marTop w:val="0"/>
          <w:marBottom w:val="360"/>
          <w:divBdr>
            <w:top w:val="none" w:sz="0" w:space="0" w:color="auto"/>
            <w:left w:val="none" w:sz="0" w:space="0" w:color="auto"/>
            <w:bottom w:val="none" w:sz="0" w:space="0" w:color="auto"/>
            <w:right w:val="none" w:sz="0" w:space="0" w:color="auto"/>
          </w:divBdr>
        </w:div>
      </w:divsChild>
    </w:div>
    <w:div w:id="586888716">
      <w:bodyDiv w:val="1"/>
      <w:marLeft w:val="0"/>
      <w:marRight w:val="0"/>
      <w:marTop w:val="0"/>
      <w:marBottom w:val="0"/>
      <w:divBdr>
        <w:top w:val="none" w:sz="0" w:space="0" w:color="auto"/>
        <w:left w:val="none" w:sz="0" w:space="0" w:color="auto"/>
        <w:bottom w:val="none" w:sz="0" w:space="0" w:color="auto"/>
        <w:right w:val="none" w:sz="0" w:space="0" w:color="auto"/>
      </w:divBdr>
      <w:divsChild>
        <w:div w:id="2085712567">
          <w:marLeft w:val="360"/>
          <w:marRight w:val="0"/>
          <w:marTop w:val="0"/>
          <w:marBottom w:val="360"/>
          <w:divBdr>
            <w:top w:val="none" w:sz="0" w:space="0" w:color="auto"/>
            <w:left w:val="none" w:sz="0" w:space="0" w:color="auto"/>
            <w:bottom w:val="none" w:sz="0" w:space="0" w:color="auto"/>
            <w:right w:val="none" w:sz="0" w:space="0" w:color="auto"/>
          </w:divBdr>
        </w:div>
        <w:div w:id="1604650920">
          <w:marLeft w:val="1080"/>
          <w:marRight w:val="0"/>
          <w:marTop w:val="0"/>
          <w:marBottom w:val="0"/>
          <w:divBdr>
            <w:top w:val="none" w:sz="0" w:space="0" w:color="auto"/>
            <w:left w:val="none" w:sz="0" w:space="0" w:color="auto"/>
            <w:bottom w:val="none" w:sz="0" w:space="0" w:color="auto"/>
            <w:right w:val="none" w:sz="0" w:space="0" w:color="auto"/>
          </w:divBdr>
        </w:div>
        <w:div w:id="153109215">
          <w:marLeft w:val="1800"/>
          <w:marRight w:val="0"/>
          <w:marTop w:val="0"/>
          <w:marBottom w:val="360"/>
          <w:divBdr>
            <w:top w:val="none" w:sz="0" w:space="0" w:color="auto"/>
            <w:left w:val="none" w:sz="0" w:space="0" w:color="auto"/>
            <w:bottom w:val="none" w:sz="0" w:space="0" w:color="auto"/>
            <w:right w:val="none" w:sz="0" w:space="0" w:color="auto"/>
          </w:divBdr>
        </w:div>
        <w:div w:id="1848130846">
          <w:marLeft w:val="1080"/>
          <w:marRight w:val="0"/>
          <w:marTop w:val="0"/>
          <w:marBottom w:val="0"/>
          <w:divBdr>
            <w:top w:val="none" w:sz="0" w:space="0" w:color="auto"/>
            <w:left w:val="none" w:sz="0" w:space="0" w:color="auto"/>
            <w:bottom w:val="none" w:sz="0" w:space="0" w:color="auto"/>
            <w:right w:val="none" w:sz="0" w:space="0" w:color="auto"/>
          </w:divBdr>
        </w:div>
        <w:div w:id="1666399697">
          <w:marLeft w:val="1800"/>
          <w:marRight w:val="0"/>
          <w:marTop w:val="0"/>
          <w:marBottom w:val="360"/>
          <w:divBdr>
            <w:top w:val="none" w:sz="0" w:space="0" w:color="auto"/>
            <w:left w:val="none" w:sz="0" w:space="0" w:color="auto"/>
            <w:bottom w:val="none" w:sz="0" w:space="0" w:color="auto"/>
            <w:right w:val="none" w:sz="0" w:space="0" w:color="auto"/>
          </w:divBdr>
        </w:div>
        <w:div w:id="614410103">
          <w:marLeft w:val="1080"/>
          <w:marRight w:val="0"/>
          <w:marTop w:val="0"/>
          <w:marBottom w:val="0"/>
          <w:divBdr>
            <w:top w:val="none" w:sz="0" w:space="0" w:color="auto"/>
            <w:left w:val="none" w:sz="0" w:space="0" w:color="auto"/>
            <w:bottom w:val="none" w:sz="0" w:space="0" w:color="auto"/>
            <w:right w:val="none" w:sz="0" w:space="0" w:color="auto"/>
          </w:divBdr>
        </w:div>
        <w:div w:id="1427651203">
          <w:marLeft w:val="1800"/>
          <w:marRight w:val="0"/>
          <w:marTop w:val="0"/>
          <w:marBottom w:val="360"/>
          <w:divBdr>
            <w:top w:val="none" w:sz="0" w:space="0" w:color="auto"/>
            <w:left w:val="none" w:sz="0" w:space="0" w:color="auto"/>
            <w:bottom w:val="none" w:sz="0" w:space="0" w:color="auto"/>
            <w:right w:val="none" w:sz="0" w:space="0" w:color="auto"/>
          </w:divBdr>
        </w:div>
        <w:div w:id="503671480">
          <w:marLeft w:val="1080"/>
          <w:marRight w:val="0"/>
          <w:marTop w:val="0"/>
          <w:marBottom w:val="0"/>
          <w:divBdr>
            <w:top w:val="none" w:sz="0" w:space="0" w:color="auto"/>
            <w:left w:val="none" w:sz="0" w:space="0" w:color="auto"/>
            <w:bottom w:val="none" w:sz="0" w:space="0" w:color="auto"/>
            <w:right w:val="none" w:sz="0" w:space="0" w:color="auto"/>
          </w:divBdr>
        </w:div>
        <w:div w:id="1428425079">
          <w:marLeft w:val="1800"/>
          <w:marRight w:val="0"/>
          <w:marTop w:val="0"/>
          <w:marBottom w:val="360"/>
          <w:divBdr>
            <w:top w:val="none" w:sz="0" w:space="0" w:color="auto"/>
            <w:left w:val="none" w:sz="0" w:space="0" w:color="auto"/>
            <w:bottom w:val="none" w:sz="0" w:space="0" w:color="auto"/>
            <w:right w:val="none" w:sz="0" w:space="0" w:color="auto"/>
          </w:divBdr>
        </w:div>
      </w:divsChild>
    </w:div>
    <w:div w:id="587158048">
      <w:bodyDiv w:val="1"/>
      <w:marLeft w:val="0"/>
      <w:marRight w:val="0"/>
      <w:marTop w:val="0"/>
      <w:marBottom w:val="0"/>
      <w:divBdr>
        <w:top w:val="none" w:sz="0" w:space="0" w:color="auto"/>
        <w:left w:val="none" w:sz="0" w:space="0" w:color="auto"/>
        <w:bottom w:val="none" w:sz="0" w:space="0" w:color="auto"/>
        <w:right w:val="none" w:sz="0" w:space="0" w:color="auto"/>
      </w:divBdr>
      <w:divsChild>
        <w:div w:id="304312962">
          <w:marLeft w:val="360"/>
          <w:marRight w:val="0"/>
          <w:marTop w:val="0"/>
          <w:marBottom w:val="360"/>
          <w:divBdr>
            <w:top w:val="none" w:sz="0" w:space="0" w:color="auto"/>
            <w:left w:val="none" w:sz="0" w:space="0" w:color="auto"/>
            <w:bottom w:val="none" w:sz="0" w:space="0" w:color="auto"/>
            <w:right w:val="none" w:sz="0" w:space="0" w:color="auto"/>
          </w:divBdr>
        </w:div>
        <w:div w:id="1617713443">
          <w:marLeft w:val="1080"/>
          <w:marRight w:val="0"/>
          <w:marTop w:val="0"/>
          <w:marBottom w:val="360"/>
          <w:divBdr>
            <w:top w:val="none" w:sz="0" w:space="0" w:color="auto"/>
            <w:left w:val="none" w:sz="0" w:space="0" w:color="auto"/>
            <w:bottom w:val="none" w:sz="0" w:space="0" w:color="auto"/>
            <w:right w:val="none" w:sz="0" w:space="0" w:color="auto"/>
          </w:divBdr>
        </w:div>
        <w:div w:id="2019503117">
          <w:marLeft w:val="1080"/>
          <w:marRight w:val="0"/>
          <w:marTop w:val="0"/>
          <w:marBottom w:val="360"/>
          <w:divBdr>
            <w:top w:val="none" w:sz="0" w:space="0" w:color="auto"/>
            <w:left w:val="none" w:sz="0" w:space="0" w:color="auto"/>
            <w:bottom w:val="none" w:sz="0" w:space="0" w:color="auto"/>
            <w:right w:val="none" w:sz="0" w:space="0" w:color="auto"/>
          </w:divBdr>
        </w:div>
        <w:div w:id="2092699999">
          <w:marLeft w:val="1080"/>
          <w:marRight w:val="0"/>
          <w:marTop w:val="0"/>
          <w:marBottom w:val="360"/>
          <w:divBdr>
            <w:top w:val="none" w:sz="0" w:space="0" w:color="auto"/>
            <w:left w:val="none" w:sz="0" w:space="0" w:color="auto"/>
            <w:bottom w:val="none" w:sz="0" w:space="0" w:color="auto"/>
            <w:right w:val="none" w:sz="0" w:space="0" w:color="auto"/>
          </w:divBdr>
        </w:div>
        <w:div w:id="1604606686">
          <w:marLeft w:val="1080"/>
          <w:marRight w:val="0"/>
          <w:marTop w:val="0"/>
          <w:marBottom w:val="360"/>
          <w:divBdr>
            <w:top w:val="none" w:sz="0" w:space="0" w:color="auto"/>
            <w:left w:val="none" w:sz="0" w:space="0" w:color="auto"/>
            <w:bottom w:val="none" w:sz="0" w:space="0" w:color="auto"/>
            <w:right w:val="none" w:sz="0" w:space="0" w:color="auto"/>
          </w:divBdr>
        </w:div>
      </w:divsChild>
    </w:div>
    <w:div w:id="588150944">
      <w:bodyDiv w:val="1"/>
      <w:marLeft w:val="0"/>
      <w:marRight w:val="0"/>
      <w:marTop w:val="0"/>
      <w:marBottom w:val="0"/>
      <w:divBdr>
        <w:top w:val="none" w:sz="0" w:space="0" w:color="auto"/>
        <w:left w:val="none" w:sz="0" w:space="0" w:color="auto"/>
        <w:bottom w:val="none" w:sz="0" w:space="0" w:color="auto"/>
        <w:right w:val="none" w:sz="0" w:space="0" w:color="auto"/>
      </w:divBdr>
    </w:div>
    <w:div w:id="590240573">
      <w:bodyDiv w:val="1"/>
      <w:marLeft w:val="0"/>
      <w:marRight w:val="0"/>
      <w:marTop w:val="0"/>
      <w:marBottom w:val="0"/>
      <w:divBdr>
        <w:top w:val="none" w:sz="0" w:space="0" w:color="auto"/>
        <w:left w:val="none" w:sz="0" w:space="0" w:color="auto"/>
        <w:bottom w:val="none" w:sz="0" w:space="0" w:color="auto"/>
        <w:right w:val="none" w:sz="0" w:space="0" w:color="auto"/>
      </w:divBdr>
      <w:divsChild>
        <w:div w:id="2077438363">
          <w:marLeft w:val="360"/>
          <w:marRight w:val="0"/>
          <w:marTop w:val="0"/>
          <w:marBottom w:val="360"/>
          <w:divBdr>
            <w:top w:val="none" w:sz="0" w:space="0" w:color="auto"/>
            <w:left w:val="none" w:sz="0" w:space="0" w:color="auto"/>
            <w:bottom w:val="none" w:sz="0" w:space="0" w:color="auto"/>
            <w:right w:val="none" w:sz="0" w:space="0" w:color="auto"/>
          </w:divBdr>
        </w:div>
      </w:divsChild>
    </w:div>
    <w:div w:id="598031547">
      <w:bodyDiv w:val="1"/>
      <w:marLeft w:val="0"/>
      <w:marRight w:val="0"/>
      <w:marTop w:val="0"/>
      <w:marBottom w:val="0"/>
      <w:divBdr>
        <w:top w:val="none" w:sz="0" w:space="0" w:color="auto"/>
        <w:left w:val="none" w:sz="0" w:space="0" w:color="auto"/>
        <w:bottom w:val="none" w:sz="0" w:space="0" w:color="auto"/>
        <w:right w:val="none" w:sz="0" w:space="0" w:color="auto"/>
      </w:divBdr>
      <w:divsChild>
        <w:div w:id="314259750">
          <w:marLeft w:val="0"/>
          <w:marRight w:val="0"/>
          <w:marTop w:val="225"/>
          <w:marBottom w:val="0"/>
          <w:divBdr>
            <w:top w:val="none" w:sz="0" w:space="0" w:color="auto"/>
            <w:left w:val="none" w:sz="0" w:space="0" w:color="auto"/>
            <w:bottom w:val="none" w:sz="0" w:space="0" w:color="auto"/>
            <w:right w:val="none" w:sz="0" w:space="0" w:color="auto"/>
          </w:divBdr>
          <w:divsChild>
            <w:div w:id="443962618">
              <w:marLeft w:val="0"/>
              <w:marRight w:val="0"/>
              <w:marTop w:val="75"/>
              <w:marBottom w:val="0"/>
              <w:divBdr>
                <w:top w:val="none" w:sz="0" w:space="0" w:color="auto"/>
                <w:left w:val="none" w:sz="0" w:space="0" w:color="auto"/>
                <w:bottom w:val="none" w:sz="0" w:space="0" w:color="auto"/>
                <w:right w:val="none" w:sz="0" w:space="0" w:color="auto"/>
              </w:divBdr>
              <w:divsChild>
                <w:div w:id="2024547268">
                  <w:marLeft w:val="-75"/>
                  <w:marRight w:val="0"/>
                  <w:marTop w:val="0"/>
                  <w:marBottom w:val="0"/>
                  <w:divBdr>
                    <w:top w:val="none" w:sz="0" w:space="0" w:color="auto"/>
                    <w:left w:val="none" w:sz="0" w:space="0" w:color="auto"/>
                    <w:bottom w:val="none" w:sz="0" w:space="0" w:color="auto"/>
                    <w:right w:val="none" w:sz="0" w:space="0" w:color="auto"/>
                  </w:divBdr>
                  <w:divsChild>
                    <w:div w:id="13526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83779">
      <w:bodyDiv w:val="1"/>
      <w:marLeft w:val="0"/>
      <w:marRight w:val="0"/>
      <w:marTop w:val="0"/>
      <w:marBottom w:val="0"/>
      <w:divBdr>
        <w:top w:val="none" w:sz="0" w:space="0" w:color="auto"/>
        <w:left w:val="none" w:sz="0" w:space="0" w:color="auto"/>
        <w:bottom w:val="none" w:sz="0" w:space="0" w:color="auto"/>
        <w:right w:val="none" w:sz="0" w:space="0" w:color="auto"/>
      </w:divBdr>
      <w:divsChild>
        <w:div w:id="1981617348">
          <w:marLeft w:val="360"/>
          <w:marRight w:val="0"/>
          <w:marTop w:val="0"/>
          <w:marBottom w:val="360"/>
          <w:divBdr>
            <w:top w:val="none" w:sz="0" w:space="0" w:color="auto"/>
            <w:left w:val="none" w:sz="0" w:space="0" w:color="auto"/>
            <w:bottom w:val="none" w:sz="0" w:space="0" w:color="auto"/>
            <w:right w:val="none" w:sz="0" w:space="0" w:color="auto"/>
          </w:divBdr>
        </w:div>
      </w:divsChild>
    </w:div>
    <w:div w:id="622002398">
      <w:bodyDiv w:val="1"/>
      <w:marLeft w:val="0"/>
      <w:marRight w:val="0"/>
      <w:marTop w:val="0"/>
      <w:marBottom w:val="0"/>
      <w:divBdr>
        <w:top w:val="none" w:sz="0" w:space="0" w:color="auto"/>
        <w:left w:val="none" w:sz="0" w:space="0" w:color="auto"/>
        <w:bottom w:val="none" w:sz="0" w:space="0" w:color="auto"/>
        <w:right w:val="none" w:sz="0" w:space="0" w:color="auto"/>
      </w:divBdr>
      <w:divsChild>
        <w:div w:id="350836823">
          <w:marLeft w:val="360"/>
          <w:marRight w:val="0"/>
          <w:marTop w:val="0"/>
          <w:marBottom w:val="360"/>
          <w:divBdr>
            <w:top w:val="none" w:sz="0" w:space="0" w:color="auto"/>
            <w:left w:val="none" w:sz="0" w:space="0" w:color="auto"/>
            <w:bottom w:val="none" w:sz="0" w:space="0" w:color="auto"/>
            <w:right w:val="none" w:sz="0" w:space="0" w:color="auto"/>
          </w:divBdr>
        </w:div>
      </w:divsChild>
    </w:div>
    <w:div w:id="624197592">
      <w:bodyDiv w:val="1"/>
      <w:marLeft w:val="0"/>
      <w:marRight w:val="0"/>
      <w:marTop w:val="0"/>
      <w:marBottom w:val="0"/>
      <w:divBdr>
        <w:top w:val="none" w:sz="0" w:space="0" w:color="auto"/>
        <w:left w:val="none" w:sz="0" w:space="0" w:color="auto"/>
        <w:bottom w:val="none" w:sz="0" w:space="0" w:color="auto"/>
        <w:right w:val="none" w:sz="0" w:space="0" w:color="auto"/>
      </w:divBdr>
      <w:divsChild>
        <w:div w:id="962884040">
          <w:marLeft w:val="360"/>
          <w:marRight w:val="0"/>
          <w:marTop w:val="0"/>
          <w:marBottom w:val="360"/>
          <w:divBdr>
            <w:top w:val="none" w:sz="0" w:space="0" w:color="auto"/>
            <w:left w:val="none" w:sz="0" w:space="0" w:color="auto"/>
            <w:bottom w:val="none" w:sz="0" w:space="0" w:color="auto"/>
            <w:right w:val="none" w:sz="0" w:space="0" w:color="auto"/>
          </w:divBdr>
        </w:div>
        <w:div w:id="1768845244">
          <w:marLeft w:val="360"/>
          <w:marRight w:val="0"/>
          <w:marTop w:val="0"/>
          <w:marBottom w:val="360"/>
          <w:divBdr>
            <w:top w:val="none" w:sz="0" w:space="0" w:color="auto"/>
            <w:left w:val="none" w:sz="0" w:space="0" w:color="auto"/>
            <w:bottom w:val="none" w:sz="0" w:space="0" w:color="auto"/>
            <w:right w:val="none" w:sz="0" w:space="0" w:color="auto"/>
          </w:divBdr>
        </w:div>
        <w:div w:id="781458415">
          <w:marLeft w:val="1800"/>
          <w:marRight w:val="0"/>
          <w:marTop w:val="0"/>
          <w:marBottom w:val="0"/>
          <w:divBdr>
            <w:top w:val="none" w:sz="0" w:space="0" w:color="auto"/>
            <w:left w:val="none" w:sz="0" w:space="0" w:color="auto"/>
            <w:bottom w:val="none" w:sz="0" w:space="0" w:color="auto"/>
            <w:right w:val="none" w:sz="0" w:space="0" w:color="auto"/>
          </w:divBdr>
        </w:div>
        <w:div w:id="1757483754">
          <w:marLeft w:val="1800"/>
          <w:marRight w:val="0"/>
          <w:marTop w:val="0"/>
          <w:marBottom w:val="0"/>
          <w:divBdr>
            <w:top w:val="none" w:sz="0" w:space="0" w:color="auto"/>
            <w:left w:val="none" w:sz="0" w:space="0" w:color="auto"/>
            <w:bottom w:val="none" w:sz="0" w:space="0" w:color="auto"/>
            <w:right w:val="none" w:sz="0" w:space="0" w:color="auto"/>
          </w:divBdr>
        </w:div>
        <w:div w:id="410588273">
          <w:marLeft w:val="1800"/>
          <w:marRight w:val="0"/>
          <w:marTop w:val="0"/>
          <w:marBottom w:val="360"/>
          <w:divBdr>
            <w:top w:val="none" w:sz="0" w:space="0" w:color="auto"/>
            <w:left w:val="none" w:sz="0" w:space="0" w:color="auto"/>
            <w:bottom w:val="none" w:sz="0" w:space="0" w:color="auto"/>
            <w:right w:val="none" w:sz="0" w:space="0" w:color="auto"/>
          </w:divBdr>
        </w:div>
        <w:div w:id="997347731">
          <w:marLeft w:val="360"/>
          <w:marRight w:val="0"/>
          <w:marTop w:val="0"/>
          <w:marBottom w:val="360"/>
          <w:divBdr>
            <w:top w:val="none" w:sz="0" w:space="0" w:color="auto"/>
            <w:left w:val="none" w:sz="0" w:space="0" w:color="auto"/>
            <w:bottom w:val="none" w:sz="0" w:space="0" w:color="auto"/>
            <w:right w:val="none" w:sz="0" w:space="0" w:color="auto"/>
          </w:divBdr>
        </w:div>
      </w:divsChild>
    </w:div>
    <w:div w:id="625619089">
      <w:bodyDiv w:val="1"/>
      <w:marLeft w:val="0"/>
      <w:marRight w:val="0"/>
      <w:marTop w:val="0"/>
      <w:marBottom w:val="0"/>
      <w:divBdr>
        <w:top w:val="none" w:sz="0" w:space="0" w:color="auto"/>
        <w:left w:val="none" w:sz="0" w:space="0" w:color="auto"/>
        <w:bottom w:val="none" w:sz="0" w:space="0" w:color="auto"/>
        <w:right w:val="none" w:sz="0" w:space="0" w:color="auto"/>
      </w:divBdr>
    </w:div>
    <w:div w:id="630749834">
      <w:bodyDiv w:val="1"/>
      <w:marLeft w:val="0"/>
      <w:marRight w:val="0"/>
      <w:marTop w:val="0"/>
      <w:marBottom w:val="0"/>
      <w:divBdr>
        <w:top w:val="none" w:sz="0" w:space="0" w:color="auto"/>
        <w:left w:val="none" w:sz="0" w:space="0" w:color="auto"/>
        <w:bottom w:val="none" w:sz="0" w:space="0" w:color="auto"/>
        <w:right w:val="none" w:sz="0" w:space="0" w:color="auto"/>
      </w:divBdr>
    </w:div>
    <w:div w:id="632104265">
      <w:bodyDiv w:val="1"/>
      <w:marLeft w:val="0"/>
      <w:marRight w:val="0"/>
      <w:marTop w:val="0"/>
      <w:marBottom w:val="0"/>
      <w:divBdr>
        <w:top w:val="none" w:sz="0" w:space="0" w:color="auto"/>
        <w:left w:val="none" w:sz="0" w:space="0" w:color="auto"/>
        <w:bottom w:val="none" w:sz="0" w:space="0" w:color="auto"/>
        <w:right w:val="none" w:sz="0" w:space="0" w:color="auto"/>
      </w:divBdr>
    </w:div>
    <w:div w:id="632752155">
      <w:bodyDiv w:val="1"/>
      <w:marLeft w:val="0"/>
      <w:marRight w:val="0"/>
      <w:marTop w:val="0"/>
      <w:marBottom w:val="0"/>
      <w:divBdr>
        <w:top w:val="none" w:sz="0" w:space="0" w:color="auto"/>
        <w:left w:val="none" w:sz="0" w:space="0" w:color="auto"/>
        <w:bottom w:val="none" w:sz="0" w:space="0" w:color="auto"/>
        <w:right w:val="none" w:sz="0" w:space="0" w:color="auto"/>
      </w:divBdr>
    </w:div>
    <w:div w:id="636640879">
      <w:bodyDiv w:val="1"/>
      <w:marLeft w:val="0"/>
      <w:marRight w:val="0"/>
      <w:marTop w:val="0"/>
      <w:marBottom w:val="0"/>
      <w:divBdr>
        <w:top w:val="none" w:sz="0" w:space="0" w:color="auto"/>
        <w:left w:val="none" w:sz="0" w:space="0" w:color="auto"/>
        <w:bottom w:val="none" w:sz="0" w:space="0" w:color="auto"/>
        <w:right w:val="none" w:sz="0" w:space="0" w:color="auto"/>
      </w:divBdr>
    </w:div>
    <w:div w:id="649210529">
      <w:bodyDiv w:val="1"/>
      <w:marLeft w:val="0"/>
      <w:marRight w:val="0"/>
      <w:marTop w:val="0"/>
      <w:marBottom w:val="0"/>
      <w:divBdr>
        <w:top w:val="none" w:sz="0" w:space="0" w:color="auto"/>
        <w:left w:val="none" w:sz="0" w:space="0" w:color="auto"/>
        <w:bottom w:val="none" w:sz="0" w:space="0" w:color="auto"/>
        <w:right w:val="none" w:sz="0" w:space="0" w:color="auto"/>
      </w:divBdr>
      <w:divsChild>
        <w:div w:id="463036567">
          <w:marLeft w:val="360"/>
          <w:marRight w:val="0"/>
          <w:marTop w:val="0"/>
          <w:marBottom w:val="360"/>
          <w:divBdr>
            <w:top w:val="none" w:sz="0" w:space="0" w:color="auto"/>
            <w:left w:val="none" w:sz="0" w:space="0" w:color="auto"/>
            <w:bottom w:val="none" w:sz="0" w:space="0" w:color="auto"/>
            <w:right w:val="none" w:sz="0" w:space="0" w:color="auto"/>
          </w:divBdr>
        </w:div>
      </w:divsChild>
    </w:div>
    <w:div w:id="654141345">
      <w:bodyDiv w:val="1"/>
      <w:marLeft w:val="0"/>
      <w:marRight w:val="0"/>
      <w:marTop w:val="0"/>
      <w:marBottom w:val="0"/>
      <w:divBdr>
        <w:top w:val="none" w:sz="0" w:space="0" w:color="auto"/>
        <w:left w:val="none" w:sz="0" w:space="0" w:color="auto"/>
        <w:bottom w:val="none" w:sz="0" w:space="0" w:color="auto"/>
        <w:right w:val="none" w:sz="0" w:space="0" w:color="auto"/>
      </w:divBdr>
      <w:divsChild>
        <w:div w:id="908925909">
          <w:marLeft w:val="360"/>
          <w:marRight w:val="0"/>
          <w:marTop w:val="0"/>
          <w:marBottom w:val="360"/>
          <w:divBdr>
            <w:top w:val="none" w:sz="0" w:space="0" w:color="auto"/>
            <w:left w:val="none" w:sz="0" w:space="0" w:color="auto"/>
            <w:bottom w:val="none" w:sz="0" w:space="0" w:color="auto"/>
            <w:right w:val="none" w:sz="0" w:space="0" w:color="auto"/>
          </w:divBdr>
        </w:div>
        <w:div w:id="1017731464">
          <w:marLeft w:val="360"/>
          <w:marRight w:val="0"/>
          <w:marTop w:val="0"/>
          <w:marBottom w:val="360"/>
          <w:divBdr>
            <w:top w:val="none" w:sz="0" w:space="0" w:color="auto"/>
            <w:left w:val="none" w:sz="0" w:space="0" w:color="auto"/>
            <w:bottom w:val="none" w:sz="0" w:space="0" w:color="auto"/>
            <w:right w:val="none" w:sz="0" w:space="0" w:color="auto"/>
          </w:divBdr>
        </w:div>
        <w:div w:id="1843858639">
          <w:marLeft w:val="1080"/>
          <w:marRight w:val="0"/>
          <w:marTop w:val="0"/>
          <w:marBottom w:val="360"/>
          <w:divBdr>
            <w:top w:val="none" w:sz="0" w:space="0" w:color="auto"/>
            <w:left w:val="none" w:sz="0" w:space="0" w:color="auto"/>
            <w:bottom w:val="none" w:sz="0" w:space="0" w:color="auto"/>
            <w:right w:val="none" w:sz="0" w:space="0" w:color="auto"/>
          </w:divBdr>
        </w:div>
        <w:div w:id="2009944394">
          <w:marLeft w:val="1800"/>
          <w:marRight w:val="0"/>
          <w:marTop w:val="0"/>
          <w:marBottom w:val="360"/>
          <w:divBdr>
            <w:top w:val="none" w:sz="0" w:space="0" w:color="auto"/>
            <w:left w:val="none" w:sz="0" w:space="0" w:color="auto"/>
            <w:bottom w:val="none" w:sz="0" w:space="0" w:color="auto"/>
            <w:right w:val="none" w:sz="0" w:space="0" w:color="auto"/>
          </w:divBdr>
        </w:div>
      </w:divsChild>
    </w:div>
    <w:div w:id="655454342">
      <w:bodyDiv w:val="1"/>
      <w:marLeft w:val="0"/>
      <w:marRight w:val="0"/>
      <w:marTop w:val="0"/>
      <w:marBottom w:val="0"/>
      <w:divBdr>
        <w:top w:val="none" w:sz="0" w:space="0" w:color="auto"/>
        <w:left w:val="none" w:sz="0" w:space="0" w:color="auto"/>
        <w:bottom w:val="none" w:sz="0" w:space="0" w:color="auto"/>
        <w:right w:val="none" w:sz="0" w:space="0" w:color="auto"/>
      </w:divBdr>
      <w:divsChild>
        <w:div w:id="1987513085">
          <w:marLeft w:val="360"/>
          <w:marRight w:val="0"/>
          <w:marTop w:val="0"/>
          <w:marBottom w:val="360"/>
          <w:divBdr>
            <w:top w:val="none" w:sz="0" w:space="0" w:color="auto"/>
            <w:left w:val="none" w:sz="0" w:space="0" w:color="auto"/>
            <w:bottom w:val="none" w:sz="0" w:space="0" w:color="auto"/>
            <w:right w:val="none" w:sz="0" w:space="0" w:color="auto"/>
          </w:divBdr>
        </w:div>
      </w:divsChild>
    </w:div>
    <w:div w:id="663125609">
      <w:bodyDiv w:val="1"/>
      <w:marLeft w:val="0"/>
      <w:marRight w:val="0"/>
      <w:marTop w:val="0"/>
      <w:marBottom w:val="0"/>
      <w:divBdr>
        <w:top w:val="none" w:sz="0" w:space="0" w:color="auto"/>
        <w:left w:val="none" w:sz="0" w:space="0" w:color="auto"/>
        <w:bottom w:val="none" w:sz="0" w:space="0" w:color="auto"/>
        <w:right w:val="none" w:sz="0" w:space="0" w:color="auto"/>
      </w:divBdr>
      <w:divsChild>
        <w:div w:id="1690448056">
          <w:marLeft w:val="1080"/>
          <w:marRight w:val="0"/>
          <w:marTop w:val="0"/>
          <w:marBottom w:val="360"/>
          <w:divBdr>
            <w:top w:val="none" w:sz="0" w:space="0" w:color="auto"/>
            <w:left w:val="none" w:sz="0" w:space="0" w:color="auto"/>
            <w:bottom w:val="none" w:sz="0" w:space="0" w:color="auto"/>
            <w:right w:val="none" w:sz="0" w:space="0" w:color="auto"/>
          </w:divBdr>
        </w:div>
      </w:divsChild>
    </w:div>
    <w:div w:id="665404158">
      <w:bodyDiv w:val="1"/>
      <w:marLeft w:val="0"/>
      <w:marRight w:val="0"/>
      <w:marTop w:val="0"/>
      <w:marBottom w:val="0"/>
      <w:divBdr>
        <w:top w:val="none" w:sz="0" w:space="0" w:color="auto"/>
        <w:left w:val="none" w:sz="0" w:space="0" w:color="auto"/>
        <w:bottom w:val="none" w:sz="0" w:space="0" w:color="auto"/>
        <w:right w:val="none" w:sz="0" w:space="0" w:color="auto"/>
      </w:divBdr>
    </w:div>
    <w:div w:id="670329217">
      <w:bodyDiv w:val="1"/>
      <w:marLeft w:val="0"/>
      <w:marRight w:val="0"/>
      <w:marTop w:val="0"/>
      <w:marBottom w:val="0"/>
      <w:divBdr>
        <w:top w:val="none" w:sz="0" w:space="0" w:color="auto"/>
        <w:left w:val="none" w:sz="0" w:space="0" w:color="auto"/>
        <w:bottom w:val="none" w:sz="0" w:space="0" w:color="auto"/>
        <w:right w:val="none" w:sz="0" w:space="0" w:color="auto"/>
      </w:divBdr>
      <w:divsChild>
        <w:div w:id="863907384">
          <w:marLeft w:val="360"/>
          <w:marRight w:val="0"/>
          <w:marTop w:val="0"/>
          <w:marBottom w:val="360"/>
          <w:divBdr>
            <w:top w:val="none" w:sz="0" w:space="0" w:color="auto"/>
            <w:left w:val="none" w:sz="0" w:space="0" w:color="auto"/>
            <w:bottom w:val="none" w:sz="0" w:space="0" w:color="auto"/>
            <w:right w:val="none" w:sz="0" w:space="0" w:color="auto"/>
          </w:divBdr>
        </w:div>
      </w:divsChild>
    </w:div>
    <w:div w:id="671185240">
      <w:bodyDiv w:val="1"/>
      <w:marLeft w:val="0"/>
      <w:marRight w:val="0"/>
      <w:marTop w:val="0"/>
      <w:marBottom w:val="0"/>
      <w:divBdr>
        <w:top w:val="none" w:sz="0" w:space="0" w:color="auto"/>
        <w:left w:val="none" w:sz="0" w:space="0" w:color="auto"/>
        <w:bottom w:val="none" w:sz="0" w:space="0" w:color="auto"/>
        <w:right w:val="none" w:sz="0" w:space="0" w:color="auto"/>
      </w:divBdr>
      <w:divsChild>
        <w:div w:id="1865560403">
          <w:marLeft w:val="360"/>
          <w:marRight w:val="0"/>
          <w:marTop w:val="0"/>
          <w:marBottom w:val="360"/>
          <w:divBdr>
            <w:top w:val="none" w:sz="0" w:space="0" w:color="auto"/>
            <w:left w:val="none" w:sz="0" w:space="0" w:color="auto"/>
            <w:bottom w:val="none" w:sz="0" w:space="0" w:color="auto"/>
            <w:right w:val="none" w:sz="0" w:space="0" w:color="auto"/>
          </w:divBdr>
        </w:div>
        <w:div w:id="1489861556">
          <w:marLeft w:val="360"/>
          <w:marRight w:val="0"/>
          <w:marTop w:val="0"/>
          <w:marBottom w:val="360"/>
          <w:divBdr>
            <w:top w:val="none" w:sz="0" w:space="0" w:color="auto"/>
            <w:left w:val="none" w:sz="0" w:space="0" w:color="auto"/>
            <w:bottom w:val="none" w:sz="0" w:space="0" w:color="auto"/>
            <w:right w:val="none" w:sz="0" w:space="0" w:color="auto"/>
          </w:divBdr>
        </w:div>
        <w:div w:id="1471556491">
          <w:marLeft w:val="1080"/>
          <w:marRight w:val="0"/>
          <w:marTop w:val="0"/>
          <w:marBottom w:val="360"/>
          <w:divBdr>
            <w:top w:val="none" w:sz="0" w:space="0" w:color="auto"/>
            <w:left w:val="none" w:sz="0" w:space="0" w:color="auto"/>
            <w:bottom w:val="none" w:sz="0" w:space="0" w:color="auto"/>
            <w:right w:val="none" w:sz="0" w:space="0" w:color="auto"/>
          </w:divBdr>
        </w:div>
        <w:div w:id="606541670">
          <w:marLeft w:val="360"/>
          <w:marRight w:val="0"/>
          <w:marTop w:val="0"/>
          <w:marBottom w:val="360"/>
          <w:divBdr>
            <w:top w:val="none" w:sz="0" w:space="0" w:color="auto"/>
            <w:left w:val="none" w:sz="0" w:space="0" w:color="auto"/>
            <w:bottom w:val="none" w:sz="0" w:space="0" w:color="auto"/>
            <w:right w:val="none" w:sz="0" w:space="0" w:color="auto"/>
          </w:divBdr>
        </w:div>
      </w:divsChild>
    </w:div>
    <w:div w:id="673144327">
      <w:bodyDiv w:val="1"/>
      <w:marLeft w:val="0"/>
      <w:marRight w:val="0"/>
      <w:marTop w:val="0"/>
      <w:marBottom w:val="0"/>
      <w:divBdr>
        <w:top w:val="none" w:sz="0" w:space="0" w:color="auto"/>
        <w:left w:val="none" w:sz="0" w:space="0" w:color="auto"/>
        <w:bottom w:val="none" w:sz="0" w:space="0" w:color="auto"/>
        <w:right w:val="none" w:sz="0" w:space="0" w:color="auto"/>
      </w:divBdr>
      <w:divsChild>
        <w:div w:id="1917519058">
          <w:marLeft w:val="360"/>
          <w:marRight w:val="0"/>
          <w:marTop w:val="0"/>
          <w:marBottom w:val="360"/>
          <w:divBdr>
            <w:top w:val="none" w:sz="0" w:space="0" w:color="auto"/>
            <w:left w:val="none" w:sz="0" w:space="0" w:color="auto"/>
            <w:bottom w:val="none" w:sz="0" w:space="0" w:color="auto"/>
            <w:right w:val="none" w:sz="0" w:space="0" w:color="auto"/>
          </w:divBdr>
        </w:div>
        <w:div w:id="1921284020">
          <w:marLeft w:val="360"/>
          <w:marRight w:val="0"/>
          <w:marTop w:val="0"/>
          <w:marBottom w:val="360"/>
          <w:divBdr>
            <w:top w:val="none" w:sz="0" w:space="0" w:color="auto"/>
            <w:left w:val="none" w:sz="0" w:space="0" w:color="auto"/>
            <w:bottom w:val="none" w:sz="0" w:space="0" w:color="auto"/>
            <w:right w:val="none" w:sz="0" w:space="0" w:color="auto"/>
          </w:divBdr>
        </w:div>
        <w:div w:id="1525099013">
          <w:marLeft w:val="360"/>
          <w:marRight w:val="0"/>
          <w:marTop w:val="0"/>
          <w:marBottom w:val="360"/>
          <w:divBdr>
            <w:top w:val="none" w:sz="0" w:space="0" w:color="auto"/>
            <w:left w:val="none" w:sz="0" w:space="0" w:color="auto"/>
            <w:bottom w:val="none" w:sz="0" w:space="0" w:color="auto"/>
            <w:right w:val="none" w:sz="0" w:space="0" w:color="auto"/>
          </w:divBdr>
        </w:div>
      </w:divsChild>
    </w:div>
    <w:div w:id="676662074">
      <w:bodyDiv w:val="1"/>
      <w:marLeft w:val="0"/>
      <w:marRight w:val="0"/>
      <w:marTop w:val="0"/>
      <w:marBottom w:val="0"/>
      <w:divBdr>
        <w:top w:val="none" w:sz="0" w:space="0" w:color="auto"/>
        <w:left w:val="none" w:sz="0" w:space="0" w:color="auto"/>
        <w:bottom w:val="none" w:sz="0" w:space="0" w:color="auto"/>
        <w:right w:val="none" w:sz="0" w:space="0" w:color="auto"/>
      </w:divBdr>
      <w:divsChild>
        <w:div w:id="1109660660">
          <w:marLeft w:val="360"/>
          <w:marRight w:val="0"/>
          <w:marTop w:val="0"/>
          <w:marBottom w:val="360"/>
          <w:divBdr>
            <w:top w:val="none" w:sz="0" w:space="0" w:color="auto"/>
            <w:left w:val="none" w:sz="0" w:space="0" w:color="auto"/>
            <w:bottom w:val="none" w:sz="0" w:space="0" w:color="auto"/>
            <w:right w:val="none" w:sz="0" w:space="0" w:color="auto"/>
          </w:divBdr>
        </w:div>
        <w:div w:id="534539196">
          <w:marLeft w:val="360"/>
          <w:marRight w:val="0"/>
          <w:marTop w:val="0"/>
          <w:marBottom w:val="360"/>
          <w:divBdr>
            <w:top w:val="none" w:sz="0" w:space="0" w:color="auto"/>
            <w:left w:val="none" w:sz="0" w:space="0" w:color="auto"/>
            <w:bottom w:val="none" w:sz="0" w:space="0" w:color="auto"/>
            <w:right w:val="none" w:sz="0" w:space="0" w:color="auto"/>
          </w:divBdr>
        </w:div>
      </w:divsChild>
    </w:div>
    <w:div w:id="686831719">
      <w:bodyDiv w:val="1"/>
      <w:marLeft w:val="0"/>
      <w:marRight w:val="0"/>
      <w:marTop w:val="0"/>
      <w:marBottom w:val="0"/>
      <w:divBdr>
        <w:top w:val="none" w:sz="0" w:space="0" w:color="auto"/>
        <w:left w:val="none" w:sz="0" w:space="0" w:color="auto"/>
        <w:bottom w:val="none" w:sz="0" w:space="0" w:color="auto"/>
        <w:right w:val="none" w:sz="0" w:space="0" w:color="auto"/>
      </w:divBdr>
    </w:div>
    <w:div w:id="690499630">
      <w:bodyDiv w:val="1"/>
      <w:marLeft w:val="0"/>
      <w:marRight w:val="0"/>
      <w:marTop w:val="0"/>
      <w:marBottom w:val="0"/>
      <w:divBdr>
        <w:top w:val="none" w:sz="0" w:space="0" w:color="auto"/>
        <w:left w:val="none" w:sz="0" w:space="0" w:color="auto"/>
        <w:bottom w:val="none" w:sz="0" w:space="0" w:color="auto"/>
        <w:right w:val="none" w:sz="0" w:space="0" w:color="auto"/>
      </w:divBdr>
      <w:divsChild>
        <w:div w:id="1029260948">
          <w:marLeft w:val="360"/>
          <w:marRight w:val="0"/>
          <w:marTop w:val="0"/>
          <w:marBottom w:val="360"/>
          <w:divBdr>
            <w:top w:val="none" w:sz="0" w:space="0" w:color="auto"/>
            <w:left w:val="none" w:sz="0" w:space="0" w:color="auto"/>
            <w:bottom w:val="none" w:sz="0" w:space="0" w:color="auto"/>
            <w:right w:val="none" w:sz="0" w:space="0" w:color="auto"/>
          </w:divBdr>
        </w:div>
        <w:div w:id="1515652411">
          <w:marLeft w:val="360"/>
          <w:marRight w:val="0"/>
          <w:marTop w:val="0"/>
          <w:marBottom w:val="360"/>
          <w:divBdr>
            <w:top w:val="none" w:sz="0" w:space="0" w:color="auto"/>
            <w:left w:val="none" w:sz="0" w:space="0" w:color="auto"/>
            <w:bottom w:val="none" w:sz="0" w:space="0" w:color="auto"/>
            <w:right w:val="none" w:sz="0" w:space="0" w:color="auto"/>
          </w:divBdr>
        </w:div>
        <w:div w:id="128286081">
          <w:marLeft w:val="360"/>
          <w:marRight w:val="0"/>
          <w:marTop w:val="0"/>
          <w:marBottom w:val="360"/>
          <w:divBdr>
            <w:top w:val="none" w:sz="0" w:space="0" w:color="auto"/>
            <w:left w:val="none" w:sz="0" w:space="0" w:color="auto"/>
            <w:bottom w:val="none" w:sz="0" w:space="0" w:color="auto"/>
            <w:right w:val="none" w:sz="0" w:space="0" w:color="auto"/>
          </w:divBdr>
        </w:div>
        <w:div w:id="2023386548">
          <w:marLeft w:val="360"/>
          <w:marRight w:val="0"/>
          <w:marTop w:val="0"/>
          <w:marBottom w:val="360"/>
          <w:divBdr>
            <w:top w:val="none" w:sz="0" w:space="0" w:color="auto"/>
            <w:left w:val="none" w:sz="0" w:space="0" w:color="auto"/>
            <w:bottom w:val="none" w:sz="0" w:space="0" w:color="auto"/>
            <w:right w:val="none" w:sz="0" w:space="0" w:color="auto"/>
          </w:divBdr>
        </w:div>
      </w:divsChild>
    </w:div>
    <w:div w:id="694579520">
      <w:bodyDiv w:val="1"/>
      <w:marLeft w:val="0"/>
      <w:marRight w:val="0"/>
      <w:marTop w:val="0"/>
      <w:marBottom w:val="0"/>
      <w:divBdr>
        <w:top w:val="none" w:sz="0" w:space="0" w:color="auto"/>
        <w:left w:val="none" w:sz="0" w:space="0" w:color="auto"/>
        <w:bottom w:val="none" w:sz="0" w:space="0" w:color="auto"/>
        <w:right w:val="none" w:sz="0" w:space="0" w:color="auto"/>
      </w:divBdr>
    </w:div>
    <w:div w:id="698892653">
      <w:bodyDiv w:val="1"/>
      <w:marLeft w:val="0"/>
      <w:marRight w:val="0"/>
      <w:marTop w:val="0"/>
      <w:marBottom w:val="0"/>
      <w:divBdr>
        <w:top w:val="none" w:sz="0" w:space="0" w:color="auto"/>
        <w:left w:val="none" w:sz="0" w:space="0" w:color="auto"/>
        <w:bottom w:val="none" w:sz="0" w:space="0" w:color="auto"/>
        <w:right w:val="none" w:sz="0" w:space="0" w:color="auto"/>
      </w:divBdr>
      <w:divsChild>
        <w:div w:id="185141033">
          <w:marLeft w:val="360"/>
          <w:marRight w:val="0"/>
          <w:marTop w:val="0"/>
          <w:marBottom w:val="360"/>
          <w:divBdr>
            <w:top w:val="none" w:sz="0" w:space="0" w:color="auto"/>
            <w:left w:val="none" w:sz="0" w:space="0" w:color="auto"/>
            <w:bottom w:val="none" w:sz="0" w:space="0" w:color="auto"/>
            <w:right w:val="none" w:sz="0" w:space="0" w:color="auto"/>
          </w:divBdr>
        </w:div>
      </w:divsChild>
    </w:div>
    <w:div w:id="702025711">
      <w:bodyDiv w:val="1"/>
      <w:marLeft w:val="0"/>
      <w:marRight w:val="0"/>
      <w:marTop w:val="0"/>
      <w:marBottom w:val="0"/>
      <w:divBdr>
        <w:top w:val="none" w:sz="0" w:space="0" w:color="auto"/>
        <w:left w:val="none" w:sz="0" w:space="0" w:color="auto"/>
        <w:bottom w:val="none" w:sz="0" w:space="0" w:color="auto"/>
        <w:right w:val="none" w:sz="0" w:space="0" w:color="auto"/>
      </w:divBdr>
    </w:div>
    <w:div w:id="708381386">
      <w:bodyDiv w:val="1"/>
      <w:marLeft w:val="0"/>
      <w:marRight w:val="0"/>
      <w:marTop w:val="0"/>
      <w:marBottom w:val="0"/>
      <w:divBdr>
        <w:top w:val="none" w:sz="0" w:space="0" w:color="auto"/>
        <w:left w:val="none" w:sz="0" w:space="0" w:color="auto"/>
        <w:bottom w:val="none" w:sz="0" w:space="0" w:color="auto"/>
        <w:right w:val="none" w:sz="0" w:space="0" w:color="auto"/>
      </w:divBdr>
    </w:div>
    <w:div w:id="708725638">
      <w:bodyDiv w:val="1"/>
      <w:marLeft w:val="0"/>
      <w:marRight w:val="0"/>
      <w:marTop w:val="0"/>
      <w:marBottom w:val="0"/>
      <w:divBdr>
        <w:top w:val="none" w:sz="0" w:space="0" w:color="auto"/>
        <w:left w:val="none" w:sz="0" w:space="0" w:color="auto"/>
        <w:bottom w:val="none" w:sz="0" w:space="0" w:color="auto"/>
        <w:right w:val="none" w:sz="0" w:space="0" w:color="auto"/>
      </w:divBdr>
      <w:divsChild>
        <w:div w:id="808327511">
          <w:marLeft w:val="360"/>
          <w:marRight w:val="0"/>
          <w:marTop w:val="0"/>
          <w:marBottom w:val="360"/>
          <w:divBdr>
            <w:top w:val="none" w:sz="0" w:space="0" w:color="auto"/>
            <w:left w:val="none" w:sz="0" w:space="0" w:color="auto"/>
            <w:bottom w:val="none" w:sz="0" w:space="0" w:color="auto"/>
            <w:right w:val="none" w:sz="0" w:space="0" w:color="auto"/>
          </w:divBdr>
        </w:div>
      </w:divsChild>
    </w:div>
    <w:div w:id="712459956">
      <w:bodyDiv w:val="1"/>
      <w:marLeft w:val="0"/>
      <w:marRight w:val="0"/>
      <w:marTop w:val="0"/>
      <w:marBottom w:val="0"/>
      <w:divBdr>
        <w:top w:val="none" w:sz="0" w:space="0" w:color="auto"/>
        <w:left w:val="none" w:sz="0" w:space="0" w:color="auto"/>
        <w:bottom w:val="none" w:sz="0" w:space="0" w:color="auto"/>
        <w:right w:val="none" w:sz="0" w:space="0" w:color="auto"/>
      </w:divBdr>
      <w:divsChild>
        <w:div w:id="1366632706">
          <w:marLeft w:val="360"/>
          <w:marRight w:val="0"/>
          <w:marTop w:val="0"/>
          <w:marBottom w:val="360"/>
          <w:divBdr>
            <w:top w:val="none" w:sz="0" w:space="0" w:color="auto"/>
            <w:left w:val="none" w:sz="0" w:space="0" w:color="auto"/>
            <w:bottom w:val="none" w:sz="0" w:space="0" w:color="auto"/>
            <w:right w:val="none" w:sz="0" w:space="0" w:color="auto"/>
          </w:divBdr>
        </w:div>
        <w:div w:id="2072192976">
          <w:marLeft w:val="360"/>
          <w:marRight w:val="0"/>
          <w:marTop w:val="0"/>
          <w:marBottom w:val="360"/>
          <w:divBdr>
            <w:top w:val="none" w:sz="0" w:space="0" w:color="auto"/>
            <w:left w:val="none" w:sz="0" w:space="0" w:color="auto"/>
            <w:bottom w:val="none" w:sz="0" w:space="0" w:color="auto"/>
            <w:right w:val="none" w:sz="0" w:space="0" w:color="auto"/>
          </w:divBdr>
        </w:div>
        <w:div w:id="77750016">
          <w:marLeft w:val="360"/>
          <w:marRight w:val="0"/>
          <w:marTop w:val="0"/>
          <w:marBottom w:val="360"/>
          <w:divBdr>
            <w:top w:val="none" w:sz="0" w:space="0" w:color="auto"/>
            <w:left w:val="none" w:sz="0" w:space="0" w:color="auto"/>
            <w:bottom w:val="none" w:sz="0" w:space="0" w:color="auto"/>
            <w:right w:val="none" w:sz="0" w:space="0" w:color="auto"/>
          </w:divBdr>
        </w:div>
        <w:div w:id="1173760541">
          <w:marLeft w:val="360"/>
          <w:marRight w:val="0"/>
          <w:marTop w:val="0"/>
          <w:marBottom w:val="360"/>
          <w:divBdr>
            <w:top w:val="none" w:sz="0" w:space="0" w:color="auto"/>
            <w:left w:val="none" w:sz="0" w:space="0" w:color="auto"/>
            <w:bottom w:val="none" w:sz="0" w:space="0" w:color="auto"/>
            <w:right w:val="none" w:sz="0" w:space="0" w:color="auto"/>
          </w:divBdr>
        </w:div>
      </w:divsChild>
    </w:div>
    <w:div w:id="712510314">
      <w:bodyDiv w:val="1"/>
      <w:marLeft w:val="0"/>
      <w:marRight w:val="0"/>
      <w:marTop w:val="0"/>
      <w:marBottom w:val="0"/>
      <w:divBdr>
        <w:top w:val="none" w:sz="0" w:space="0" w:color="auto"/>
        <w:left w:val="none" w:sz="0" w:space="0" w:color="auto"/>
        <w:bottom w:val="none" w:sz="0" w:space="0" w:color="auto"/>
        <w:right w:val="none" w:sz="0" w:space="0" w:color="auto"/>
      </w:divBdr>
      <w:divsChild>
        <w:div w:id="1472822552">
          <w:marLeft w:val="360"/>
          <w:marRight w:val="0"/>
          <w:marTop w:val="0"/>
          <w:marBottom w:val="360"/>
          <w:divBdr>
            <w:top w:val="none" w:sz="0" w:space="0" w:color="auto"/>
            <w:left w:val="none" w:sz="0" w:space="0" w:color="auto"/>
            <w:bottom w:val="none" w:sz="0" w:space="0" w:color="auto"/>
            <w:right w:val="none" w:sz="0" w:space="0" w:color="auto"/>
          </w:divBdr>
        </w:div>
      </w:divsChild>
    </w:div>
    <w:div w:id="719934889">
      <w:bodyDiv w:val="1"/>
      <w:marLeft w:val="0"/>
      <w:marRight w:val="0"/>
      <w:marTop w:val="0"/>
      <w:marBottom w:val="0"/>
      <w:divBdr>
        <w:top w:val="none" w:sz="0" w:space="0" w:color="auto"/>
        <w:left w:val="none" w:sz="0" w:space="0" w:color="auto"/>
        <w:bottom w:val="none" w:sz="0" w:space="0" w:color="auto"/>
        <w:right w:val="none" w:sz="0" w:space="0" w:color="auto"/>
      </w:divBdr>
      <w:divsChild>
        <w:div w:id="231963215">
          <w:marLeft w:val="360"/>
          <w:marRight w:val="0"/>
          <w:marTop w:val="0"/>
          <w:marBottom w:val="360"/>
          <w:divBdr>
            <w:top w:val="none" w:sz="0" w:space="0" w:color="auto"/>
            <w:left w:val="none" w:sz="0" w:space="0" w:color="auto"/>
            <w:bottom w:val="none" w:sz="0" w:space="0" w:color="auto"/>
            <w:right w:val="none" w:sz="0" w:space="0" w:color="auto"/>
          </w:divBdr>
        </w:div>
        <w:div w:id="824273752">
          <w:marLeft w:val="360"/>
          <w:marRight w:val="0"/>
          <w:marTop w:val="0"/>
          <w:marBottom w:val="360"/>
          <w:divBdr>
            <w:top w:val="none" w:sz="0" w:space="0" w:color="auto"/>
            <w:left w:val="none" w:sz="0" w:space="0" w:color="auto"/>
            <w:bottom w:val="none" w:sz="0" w:space="0" w:color="auto"/>
            <w:right w:val="none" w:sz="0" w:space="0" w:color="auto"/>
          </w:divBdr>
        </w:div>
        <w:div w:id="650839405">
          <w:marLeft w:val="360"/>
          <w:marRight w:val="0"/>
          <w:marTop w:val="0"/>
          <w:marBottom w:val="360"/>
          <w:divBdr>
            <w:top w:val="none" w:sz="0" w:space="0" w:color="auto"/>
            <w:left w:val="none" w:sz="0" w:space="0" w:color="auto"/>
            <w:bottom w:val="none" w:sz="0" w:space="0" w:color="auto"/>
            <w:right w:val="none" w:sz="0" w:space="0" w:color="auto"/>
          </w:divBdr>
        </w:div>
        <w:div w:id="1076048043">
          <w:marLeft w:val="360"/>
          <w:marRight w:val="0"/>
          <w:marTop w:val="0"/>
          <w:marBottom w:val="360"/>
          <w:divBdr>
            <w:top w:val="none" w:sz="0" w:space="0" w:color="auto"/>
            <w:left w:val="none" w:sz="0" w:space="0" w:color="auto"/>
            <w:bottom w:val="none" w:sz="0" w:space="0" w:color="auto"/>
            <w:right w:val="none" w:sz="0" w:space="0" w:color="auto"/>
          </w:divBdr>
        </w:div>
      </w:divsChild>
    </w:div>
    <w:div w:id="725372399">
      <w:bodyDiv w:val="1"/>
      <w:marLeft w:val="0"/>
      <w:marRight w:val="0"/>
      <w:marTop w:val="0"/>
      <w:marBottom w:val="0"/>
      <w:divBdr>
        <w:top w:val="none" w:sz="0" w:space="0" w:color="auto"/>
        <w:left w:val="none" w:sz="0" w:space="0" w:color="auto"/>
        <w:bottom w:val="none" w:sz="0" w:space="0" w:color="auto"/>
        <w:right w:val="none" w:sz="0" w:space="0" w:color="auto"/>
      </w:divBdr>
    </w:div>
    <w:div w:id="734664167">
      <w:bodyDiv w:val="1"/>
      <w:marLeft w:val="0"/>
      <w:marRight w:val="0"/>
      <w:marTop w:val="0"/>
      <w:marBottom w:val="0"/>
      <w:divBdr>
        <w:top w:val="none" w:sz="0" w:space="0" w:color="auto"/>
        <w:left w:val="none" w:sz="0" w:space="0" w:color="auto"/>
        <w:bottom w:val="none" w:sz="0" w:space="0" w:color="auto"/>
        <w:right w:val="none" w:sz="0" w:space="0" w:color="auto"/>
      </w:divBdr>
    </w:div>
    <w:div w:id="738483490">
      <w:bodyDiv w:val="1"/>
      <w:marLeft w:val="0"/>
      <w:marRight w:val="0"/>
      <w:marTop w:val="0"/>
      <w:marBottom w:val="0"/>
      <w:divBdr>
        <w:top w:val="none" w:sz="0" w:space="0" w:color="auto"/>
        <w:left w:val="none" w:sz="0" w:space="0" w:color="auto"/>
        <w:bottom w:val="none" w:sz="0" w:space="0" w:color="auto"/>
        <w:right w:val="none" w:sz="0" w:space="0" w:color="auto"/>
      </w:divBdr>
    </w:div>
    <w:div w:id="742919050">
      <w:bodyDiv w:val="1"/>
      <w:marLeft w:val="0"/>
      <w:marRight w:val="0"/>
      <w:marTop w:val="0"/>
      <w:marBottom w:val="0"/>
      <w:divBdr>
        <w:top w:val="none" w:sz="0" w:space="0" w:color="auto"/>
        <w:left w:val="none" w:sz="0" w:space="0" w:color="auto"/>
        <w:bottom w:val="none" w:sz="0" w:space="0" w:color="auto"/>
        <w:right w:val="none" w:sz="0" w:space="0" w:color="auto"/>
      </w:divBdr>
      <w:divsChild>
        <w:div w:id="2037348795">
          <w:marLeft w:val="360"/>
          <w:marRight w:val="0"/>
          <w:marTop w:val="0"/>
          <w:marBottom w:val="360"/>
          <w:divBdr>
            <w:top w:val="none" w:sz="0" w:space="0" w:color="auto"/>
            <w:left w:val="none" w:sz="0" w:space="0" w:color="auto"/>
            <w:bottom w:val="none" w:sz="0" w:space="0" w:color="auto"/>
            <w:right w:val="none" w:sz="0" w:space="0" w:color="auto"/>
          </w:divBdr>
        </w:div>
      </w:divsChild>
    </w:div>
    <w:div w:id="745348970">
      <w:bodyDiv w:val="1"/>
      <w:marLeft w:val="0"/>
      <w:marRight w:val="0"/>
      <w:marTop w:val="0"/>
      <w:marBottom w:val="0"/>
      <w:divBdr>
        <w:top w:val="none" w:sz="0" w:space="0" w:color="auto"/>
        <w:left w:val="none" w:sz="0" w:space="0" w:color="auto"/>
        <w:bottom w:val="none" w:sz="0" w:space="0" w:color="auto"/>
        <w:right w:val="none" w:sz="0" w:space="0" w:color="auto"/>
      </w:divBdr>
    </w:div>
    <w:div w:id="748230526">
      <w:bodyDiv w:val="1"/>
      <w:marLeft w:val="0"/>
      <w:marRight w:val="0"/>
      <w:marTop w:val="0"/>
      <w:marBottom w:val="0"/>
      <w:divBdr>
        <w:top w:val="none" w:sz="0" w:space="0" w:color="auto"/>
        <w:left w:val="none" w:sz="0" w:space="0" w:color="auto"/>
        <w:bottom w:val="none" w:sz="0" w:space="0" w:color="auto"/>
        <w:right w:val="none" w:sz="0" w:space="0" w:color="auto"/>
      </w:divBdr>
    </w:div>
    <w:div w:id="752970285">
      <w:bodyDiv w:val="1"/>
      <w:marLeft w:val="0"/>
      <w:marRight w:val="0"/>
      <w:marTop w:val="0"/>
      <w:marBottom w:val="0"/>
      <w:divBdr>
        <w:top w:val="none" w:sz="0" w:space="0" w:color="auto"/>
        <w:left w:val="none" w:sz="0" w:space="0" w:color="auto"/>
        <w:bottom w:val="none" w:sz="0" w:space="0" w:color="auto"/>
        <w:right w:val="none" w:sz="0" w:space="0" w:color="auto"/>
      </w:divBdr>
      <w:divsChild>
        <w:div w:id="828643077">
          <w:marLeft w:val="360"/>
          <w:marRight w:val="0"/>
          <w:marTop w:val="0"/>
          <w:marBottom w:val="360"/>
          <w:divBdr>
            <w:top w:val="none" w:sz="0" w:space="0" w:color="auto"/>
            <w:left w:val="none" w:sz="0" w:space="0" w:color="auto"/>
            <w:bottom w:val="none" w:sz="0" w:space="0" w:color="auto"/>
            <w:right w:val="none" w:sz="0" w:space="0" w:color="auto"/>
          </w:divBdr>
        </w:div>
      </w:divsChild>
    </w:div>
    <w:div w:id="762989372">
      <w:bodyDiv w:val="1"/>
      <w:marLeft w:val="0"/>
      <w:marRight w:val="0"/>
      <w:marTop w:val="0"/>
      <w:marBottom w:val="0"/>
      <w:divBdr>
        <w:top w:val="none" w:sz="0" w:space="0" w:color="auto"/>
        <w:left w:val="none" w:sz="0" w:space="0" w:color="auto"/>
        <w:bottom w:val="none" w:sz="0" w:space="0" w:color="auto"/>
        <w:right w:val="none" w:sz="0" w:space="0" w:color="auto"/>
      </w:divBdr>
    </w:div>
    <w:div w:id="764113516">
      <w:bodyDiv w:val="1"/>
      <w:marLeft w:val="0"/>
      <w:marRight w:val="0"/>
      <w:marTop w:val="0"/>
      <w:marBottom w:val="0"/>
      <w:divBdr>
        <w:top w:val="none" w:sz="0" w:space="0" w:color="auto"/>
        <w:left w:val="none" w:sz="0" w:space="0" w:color="auto"/>
        <w:bottom w:val="none" w:sz="0" w:space="0" w:color="auto"/>
        <w:right w:val="none" w:sz="0" w:space="0" w:color="auto"/>
      </w:divBdr>
    </w:div>
    <w:div w:id="778961013">
      <w:bodyDiv w:val="1"/>
      <w:marLeft w:val="0"/>
      <w:marRight w:val="0"/>
      <w:marTop w:val="0"/>
      <w:marBottom w:val="0"/>
      <w:divBdr>
        <w:top w:val="none" w:sz="0" w:space="0" w:color="auto"/>
        <w:left w:val="none" w:sz="0" w:space="0" w:color="auto"/>
        <w:bottom w:val="none" w:sz="0" w:space="0" w:color="auto"/>
        <w:right w:val="none" w:sz="0" w:space="0" w:color="auto"/>
      </w:divBdr>
    </w:div>
    <w:div w:id="778984763">
      <w:bodyDiv w:val="1"/>
      <w:marLeft w:val="0"/>
      <w:marRight w:val="0"/>
      <w:marTop w:val="0"/>
      <w:marBottom w:val="0"/>
      <w:divBdr>
        <w:top w:val="none" w:sz="0" w:space="0" w:color="auto"/>
        <w:left w:val="none" w:sz="0" w:space="0" w:color="auto"/>
        <w:bottom w:val="none" w:sz="0" w:space="0" w:color="auto"/>
        <w:right w:val="none" w:sz="0" w:space="0" w:color="auto"/>
      </w:divBdr>
      <w:divsChild>
        <w:div w:id="73859886">
          <w:marLeft w:val="360"/>
          <w:marRight w:val="0"/>
          <w:marTop w:val="0"/>
          <w:marBottom w:val="0"/>
          <w:divBdr>
            <w:top w:val="none" w:sz="0" w:space="0" w:color="auto"/>
            <w:left w:val="none" w:sz="0" w:space="0" w:color="auto"/>
            <w:bottom w:val="none" w:sz="0" w:space="0" w:color="auto"/>
            <w:right w:val="none" w:sz="0" w:space="0" w:color="auto"/>
          </w:divBdr>
        </w:div>
        <w:div w:id="185943384">
          <w:marLeft w:val="1080"/>
          <w:marRight w:val="0"/>
          <w:marTop w:val="0"/>
          <w:marBottom w:val="0"/>
          <w:divBdr>
            <w:top w:val="none" w:sz="0" w:space="0" w:color="auto"/>
            <w:left w:val="none" w:sz="0" w:space="0" w:color="auto"/>
            <w:bottom w:val="none" w:sz="0" w:space="0" w:color="auto"/>
            <w:right w:val="none" w:sz="0" w:space="0" w:color="auto"/>
          </w:divBdr>
        </w:div>
        <w:div w:id="254022626">
          <w:marLeft w:val="1080"/>
          <w:marRight w:val="0"/>
          <w:marTop w:val="0"/>
          <w:marBottom w:val="0"/>
          <w:divBdr>
            <w:top w:val="none" w:sz="0" w:space="0" w:color="auto"/>
            <w:left w:val="none" w:sz="0" w:space="0" w:color="auto"/>
            <w:bottom w:val="none" w:sz="0" w:space="0" w:color="auto"/>
            <w:right w:val="none" w:sz="0" w:space="0" w:color="auto"/>
          </w:divBdr>
        </w:div>
        <w:div w:id="1968655954">
          <w:marLeft w:val="1080"/>
          <w:marRight w:val="0"/>
          <w:marTop w:val="0"/>
          <w:marBottom w:val="0"/>
          <w:divBdr>
            <w:top w:val="none" w:sz="0" w:space="0" w:color="auto"/>
            <w:left w:val="none" w:sz="0" w:space="0" w:color="auto"/>
            <w:bottom w:val="none" w:sz="0" w:space="0" w:color="auto"/>
            <w:right w:val="none" w:sz="0" w:space="0" w:color="auto"/>
          </w:divBdr>
        </w:div>
        <w:div w:id="1989163718">
          <w:marLeft w:val="1080"/>
          <w:marRight w:val="0"/>
          <w:marTop w:val="0"/>
          <w:marBottom w:val="0"/>
          <w:divBdr>
            <w:top w:val="none" w:sz="0" w:space="0" w:color="auto"/>
            <w:left w:val="none" w:sz="0" w:space="0" w:color="auto"/>
            <w:bottom w:val="none" w:sz="0" w:space="0" w:color="auto"/>
            <w:right w:val="none" w:sz="0" w:space="0" w:color="auto"/>
          </w:divBdr>
        </w:div>
        <w:div w:id="230702799">
          <w:marLeft w:val="1080"/>
          <w:marRight w:val="0"/>
          <w:marTop w:val="0"/>
          <w:marBottom w:val="0"/>
          <w:divBdr>
            <w:top w:val="none" w:sz="0" w:space="0" w:color="auto"/>
            <w:left w:val="none" w:sz="0" w:space="0" w:color="auto"/>
            <w:bottom w:val="none" w:sz="0" w:space="0" w:color="auto"/>
            <w:right w:val="none" w:sz="0" w:space="0" w:color="auto"/>
          </w:divBdr>
        </w:div>
        <w:div w:id="576286866">
          <w:marLeft w:val="1080"/>
          <w:marRight w:val="0"/>
          <w:marTop w:val="0"/>
          <w:marBottom w:val="0"/>
          <w:divBdr>
            <w:top w:val="none" w:sz="0" w:space="0" w:color="auto"/>
            <w:left w:val="none" w:sz="0" w:space="0" w:color="auto"/>
            <w:bottom w:val="none" w:sz="0" w:space="0" w:color="auto"/>
            <w:right w:val="none" w:sz="0" w:space="0" w:color="auto"/>
          </w:divBdr>
        </w:div>
        <w:div w:id="480385123">
          <w:marLeft w:val="1080"/>
          <w:marRight w:val="0"/>
          <w:marTop w:val="0"/>
          <w:marBottom w:val="360"/>
          <w:divBdr>
            <w:top w:val="none" w:sz="0" w:space="0" w:color="auto"/>
            <w:left w:val="none" w:sz="0" w:space="0" w:color="auto"/>
            <w:bottom w:val="none" w:sz="0" w:space="0" w:color="auto"/>
            <w:right w:val="none" w:sz="0" w:space="0" w:color="auto"/>
          </w:divBdr>
        </w:div>
      </w:divsChild>
    </w:div>
    <w:div w:id="780147112">
      <w:bodyDiv w:val="1"/>
      <w:marLeft w:val="0"/>
      <w:marRight w:val="0"/>
      <w:marTop w:val="0"/>
      <w:marBottom w:val="0"/>
      <w:divBdr>
        <w:top w:val="none" w:sz="0" w:space="0" w:color="auto"/>
        <w:left w:val="none" w:sz="0" w:space="0" w:color="auto"/>
        <w:bottom w:val="none" w:sz="0" w:space="0" w:color="auto"/>
        <w:right w:val="none" w:sz="0" w:space="0" w:color="auto"/>
      </w:divBdr>
      <w:divsChild>
        <w:div w:id="253977857">
          <w:marLeft w:val="634"/>
          <w:marRight w:val="0"/>
          <w:marTop w:val="0"/>
          <w:marBottom w:val="120"/>
          <w:divBdr>
            <w:top w:val="none" w:sz="0" w:space="0" w:color="auto"/>
            <w:left w:val="none" w:sz="0" w:space="0" w:color="auto"/>
            <w:bottom w:val="none" w:sz="0" w:space="0" w:color="auto"/>
            <w:right w:val="none" w:sz="0" w:space="0" w:color="auto"/>
          </w:divBdr>
        </w:div>
        <w:div w:id="1337726728">
          <w:marLeft w:val="634"/>
          <w:marRight w:val="0"/>
          <w:marTop w:val="0"/>
          <w:marBottom w:val="120"/>
          <w:divBdr>
            <w:top w:val="none" w:sz="0" w:space="0" w:color="auto"/>
            <w:left w:val="none" w:sz="0" w:space="0" w:color="auto"/>
            <w:bottom w:val="none" w:sz="0" w:space="0" w:color="auto"/>
            <w:right w:val="none" w:sz="0" w:space="0" w:color="auto"/>
          </w:divBdr>
        </w:div>
        <w:div w:id="357316593">
          <w:marLeft w:val="634"/>
          <w:marRight w:val="0"/>
          <w:marTop w:val="0"/>
          <w:marBottom w:val="120"/>
          <w:divBdr>
            <w:top w:val="none" w:sz="0" w:space="0" w:color="auto"/>
            <w:left w:val="none" w:sz="0" w:space="0" w:color="auto"/>
            <w:bottom w:val="none" w:sz="0" w:space="0" w:color="auto"/>
            <w:right w:val="none" w:sz="0" w:space="0" w:color="auto"/>
          </w:divBdr>
        </w:div>
      </w:divsChild>
    </w:div>
    <w:div w:id="780609582">
      <w:bodyDiv w:val="1"/>
      <w:marLeft w:val="0"/>
      <w:marRight w:val="0"/>
      <w:marTop w:val="0"/>
      <w:marBottom w:val="0"/>
      <w:divBdr>
        <w:top w:val="none" w:sz="0" w:space="0" w:color="auto"/>
        <w:left w:val="none" w:sz="0" w:space="0" w:color="auto"/>
        <w:bottom w:val="none" w:sz="0" w:space="0" w:color="auto"/>
        <w:right w:val="none" w:sz="0" w:space="0" w:color="auto"/>
      </w:divBdr>
    </w:div>
    <w:div w:id="788015376">
      <w:bodyDiv w:val="1"/>
      <w:marLeft w:val="0"/>
      <w:marRight w:val="0"/>
      <w:marTop w:val="0"/>
      <w:marBottom w:val="0"/>
      <w:divBdr>
        <w:top w:val="none" w:sz="0" w:space="0" w:color="auto"/>
        <w:left w:val="none" w:sz="0" w:space="0" w:color="auto"/>
        <w:bottom w:val="none" w:sz="0" w:space="0" w:color="auto"/>
        <w:right w:val="none" w:sz="0" w:space="0" w:color="auto"/>
      </w:divBdr>
    </w:div>
    <w:div w:id="797837500">
      <w:bodyDiv w:val="1"/>
      <w:marLeft w:val="0"/>
      <w:marRight w:val="0"/>
      <w:marTop w:val="0"/>
      <w:marBottom w:val="0"/>
      <w:divBdr>
        <w:top w:val="none" w:sz="0" w:space="0" w:color="auto"/>
        <w:left w:val="none" w:sz="0" w:space="0" w:color="auto"/>
        <w:bottom w:val="none" w:sz="0" w:space="0" w:color="auto"/>
        <w:right w:val="none" w:sz="0" w:space="0" w:color="auto"/>
      </w:divBdr>
    </w:div>
    <w:div w:id="798382757">
      <w:bodyDiv w:val="1"/>
      <w:marLeft w:val="0"/>
      <w:marRight w:val="0"/>
      <w:marTop w:val="0"/>
      <w:marBottom w:val="0"/>
      <w:divBdr>
        <w:top w:val="none" w:sz="0" w:space="0" w:color="auto"/>
        <w:left w:val="none" w:sz="0" w:space="0" w:color="auto"/>
        <w:bottom w:val="none" w:sz="0" w:space="0" w:color="auto"/>
        <w:right w:val="none" w:sz="0" w:space="0" w:color="auto"/>
      </w:divBdr>
      <w:divsChild>
        <w:div w:id="2119249401">
          <w:marLeft w:val="360"/>
          <w:marRight w:val="0"/>
          <w:marTop w:val="0"/>
          <w:marBottom w:val="120"/>
          <w:divBdr>
            <w:top w:val="none" w:sz="0" w:space="0" w:color="auto"/>
            <w:left w:val="none" w:sz="0" w:space="0" w:color="auto"/>
            <w:bottom w:val="none" w:sz="0" w:space="0" w:color="auto"/>
            <w:right w:val="none" w:sz="0" w:space="0" w:color="auto"/>
          </w:divBdr>
        </w:div>
      </w:divsChild>
    </w:div>
    <w:div w:id="805510235">
      <w:bodyDiv w:val="1"/>
      <w:marLeft w:val="0"/>
      <w:marRight w:val="0"/>
      <w:marTop w:val="0"/>
      <w:marBottom w:val="0"/>
      <w:divBdr>
        <w:top w:val="none" w:sz="0" w:space="0" w:color="auto"/>
        <w:left w:val="none" w:sz="0" w:space="0" w:color="auto"/>
        <w:bottom w:val="none" w:sz="0" w:space="0" w:color="auto"/>
        <w:right w:val="none" w:sz="0" w:space="0" w:color="auto"/>
      </w:divBdr>
    </w:div>
    <w:div w:id="816916286">
      <w:bodyDiv w:val="1"/>
      <w:marLeft w:val="0"/>
      <w:marRight w:val="0"/>
      <w:marTop w:val="0"/>
      <w:marBottom w:val="0"/>
      <w:divBdr>
        <w:top w:val="none" w:sz="0" w:space="0" w:color="auto"/>
        <w:left w:val="none" w:sz="0" w:space="0" w:color="auto"/>
        <w:bottom w:val="none" w:sz="0" w:space="0" w:color="auto"/>
        <w:right w:val="none" w:sz="0" w:space="0" w:color="auto"/>
      </w:divBdr>
    </w:div>
    <w:div w:id="821774282">
      <w:bodyDiv w:val="1"/>
      <w:marLeft w:val="0"/>
      <w:marRight w:val="0"/>
      <w:marTop w:val="0"/>
      <w:marBottom w:val="0"/>
      <w:divBdr>
        <w:top w:val="none" w:sz="0" w:space="0" w:color="auto"/>
        <w:left w:val="none" w:sz="0" w:space="0" w:color="auto"/>
        <w:bottom w:val="none" w:sz="0" w:space="0" w:color="auto"/>
        <w:right w:val="none" w:sz="0" w:space="0" w:color="auto"/>
      </w:divBdr>
    </w:div>
    <w:div w:id="827863629">
      <w:bodyDiv w:val="1"/>
      <w:marLeft w:val="0"/>
      <w:marRight w:val="0"/>
      <w:marTop w:val="0"/>
      <w:marBottom w:val="0"/>
      <w:divBdr>
        <w:top w:val="none" w:sz="0" w:space="0" w:color="auto"/>
        <w:left w:val="none" w:sz="0" w:space="0" w:color="auto"/>
        <w:bottom w:val="none" w:sz="0" w:space="0" w:color="auto"/>
        <w:right w:val="none" w:sz="0" w:space="0" w:color="auto"/>
      </w:divBdr>
    </w:div>
    <w:div w:id="834152063">
      <w:bodyDiv w:val="1"/>
      <w:marLeft w:val="0"/>
      <w:marRight w:val="0"/>
      <w:marTop w:val="0"/>
      <w:marBottom w:val="0"/>
      <w:divBdr>
        <w:top w:val="none" w:sz="0" w:space="0" w:color="auto"/>
        <w:left w:val="none" w:sz="0" w:space="0" w:color="auto"/>
        <w:bottom w:val="none" w:sz="0" w:space="0" w:color="auto"/>
        <w:right w:val="none" w:sz="0" w:space="0" w:color="auto"/>
      </w:divBdr>
      <w:divsChild>
        <w:div w:id="1858494955">
          <w:marLeft w:val="360"/>
          <w:marRight w:val="0"/>
          <w:marTop w:val="0"/>
          <w:marBottom w:val="360"/>
          <w:divBdr>
            <w:top w:val="none" w:sz="0" w:space="0" w:color="auto"/>
            <w:left w:val="none" w:sz="0" w:space="0" w:color="auto"/>
            <w:bottom w:val="none" w:sz="0" w:space="0" w:color="auto"/>
            <w:right w:val="none" w:sz="0" w:space="0" w:color="auto"/>
          </w:divBdr>
        </w:div>
        <w:div w:id="681053123">
          <w:marLeft w:val="360"/>
          <w:marRight w:val="0"/>
          <w:marTop w:val="0"/>
          <w:marBottom w:val="360"/>
          <w:divBdr>
            <w:top w:val="none" w:sz="0" w:space="0" w:color="auto"/>
            <w:left w:val="none" w:sz="0" w:space="0" w:color="auto"/>
            <w:bottom w:val="none" w:sz="0" w:space="0" w:color="auto"/>
            <w:right w:val="none" w:sz="0" w:space="0" w:color="auto"/>
          </w:divBdr>
        </w:div>
        <w:div w:id="1995524817">
          <w:marLeft w:val="360"/>
          <w:marRight w:val="0"/>
          <w:marTop w:val="0"/>
          <w:marBottom w:val="360"/>
          <w:divBdr>
            <w:top w:val="none" w:sz="0" w:space="0" w:color="auto"/>
            <w:left w:val="none" w:sz="0" w:space="0" w:color="auto"/>
            <w:bottom w:val="none" w:sz="0" w:space="0" w:color="auto"/>
            <w:right w:val="none" w:sz="0" w:space="0" w:color="auto"/>
          </w:divBdr>
        </w:div>
        <w:div w:id="1841315025">
          <w:marLeft w:val="1080"/>
          <w:marRight w:val="0"/>
          <w:marTop w:val="0"/>
          <w:marBottom w:val="0"/>
          <w:divBdr>
            <w:top w:val="none" w:sz="0" w:space="0" w:color="auto"/>
            <w:left w:val="none" w:sz="0" w:space="0" w:color="auto"/>
            <w:bottom w:val="none" w:sz="0" w:space="0" w:color="auto"/>
            <w:right w:val="none" w:sz="0" w:space="0" w:color="auto"/>
          </w:divBdr>
        </w:div>
        <w:div w:id="376247896">
          <w:marLeft w:val="1080"/>
          <w:marRight w:val="0"/>
          <w:marTop w:val="0"/>
          <w:marBottom w:val="0"/>
          <w:divBdr>
            <w:top w:val="none" w:sz="0" w:space="0" w:color="auto"/>
            <w:left w:val="none" w:sz="0" w:space="0" w:color="auto"/>
            <w:bottom w:val="none" w:sz="0" w:space="0" w:color="auto"/>
            <w:right w:val="none" w:sz="0" w:space="0" w:color="auto"/>
          </w:divBdr>
        </w:div>
        <w:div w:id="361246461">
          <w:marLeft w:val="1080"/>
          <w:marRight w:val="0"/>
          <w:marTop w:val="0"/>
          <w:marBottom w:val="0"/>
          <w:divBdr>
            <w:top w:val="none" w:sz="0" w:space="0" w:color="auto"/>
            <w:left w:val="none" w:sz="0" w:space="0" w:color="auto"/>
            <w:bottom w:val="none" w:sz="0" w:space="0" w:color="auto"/>
            <w:right w:val="none" w:sz="0" w:space="0" w:color="auto"/>
          </w:divBdr>
        </w:div>
      </w:divsChild>
    </w:div>
    <w:div w:id="835851320">
      <w:bodyDiv w:val="1"/>
      <w:marLeft w:val="0"/>
      <w:marRight w:val="0"/>
      <w:marTop w:val="0"/>
      <w:marBottom w:val="0"/>
      <w:divBdr>
        <w:top w:val="none" w:sz="0" w:space="0" w:color="auto"/>
        <w:left w:val="none" w:sz="0" w:space="0" w:color="auto"/>
        <w:bottom w:val="none" w:sz="0" w:space="0" w:color="auto"/>
        <w:right w:val="none" w:sz="0" w:space="0" w:color="auto"/>
      </w:divBdr>
    </w:div>
    <w:div w:id="865293259">
      <w:bodyDiv w:val="1"/>
      <w:marLeft w:val="0"/>
      <w:marRight w:val="0"/>
      <w:marTop w:val="0"/>
      <w:marBottom w:val="0"/>
      <w:divBdr>
        <w:top w:val="none" w:sz="0" w:space="0" w:color="auto"/>
        <w:left w:val="none" w:sz="0" w:space="0" w:color="auto"/>
        <w:bottom w:val="none" w:sz="0" w:space="0" w:color="auto"/>
        <w:right w:val="none" w:sz="0" w:space="0" w:color="auto"/>
      </w:divBdr>
    </w:div>
    <w:div w:id="866214196">
      <w:bodyDiv w:val="1"/>
      <w:marLeft w:val="0"/>
      <w:marRight w:val="0"/>
      <w:marTop w:val="0"/>
      <w:marBottom w:val="0"/>
      <w:divBdr>
        <w:top w:val="none" w:sz="0" w:space="0" w:color="auto"/>
        <w:left w:val="none" w:sz="0" w:space="0" w:color="auto"/>
        <w:bottom w:val="none" w:sz="0" w:space="0" w:color="auto"/>
        <w:right w:val="none" w:sz="0" w:space="0" w:color="auto"/>
      </w:divBdr>
      <w:divsChild>
        <w:div w:id="945843929">
          <w:marLeft w:val="360"/>
          <w:marRight w:val="0"/>
          <w:marTop w:val="0"/>
          <w:marBottom w:val="360"/>
          <w:divBdr>
            <w:top w:val="none" w:sz="0" w:space="0" w:color="auto"/>
            <w:left w:val="none" w:sz="0" w:space="0" w:color="auto"/>
            <w:bottom w:val="none" w:sz="0" w:space="0" w:color="auto"/>
            <w:right w:val="none" w:sz="0" w:space="0" w:color="auto"/>
          </w:divBdr>
        </w:div>
      </w:divsChild>
    </w:div>
    <w:div w:id="876087765">
      <w:bodyDiv w:val="1"/>
      <w:marLeft w:val="0"/>
      <w:marRight w:val="0"/>
      <w:marTop w:val="0"/>
      <w:marBottom w:val="0"/>
      <w:divBdr>
        <w:top w:val="none" w:sz="0" w:space="0" w:color="auto"/>
        <w:left w:val="none" w:sz="0" w:space="0" w:color="auto"/>
        <w:bottom w:val="none" w:sz="0" w:space="0" w:color="auto"/>
        <w:right w:val="none" w:sz="0" w:space="0" w:color="auto"/>
      </w:divBdr>
    </w:div>
    <w:div w:id="877668069">
      <w:bodyDiv w:val="1"/>
      <w:marLeft w:val="0"/>
      <w:marRight w:val="0"/>
      <w:marTop w:val="0"/>
      <w:marBottom w:val="0"/>
      <w:divBdr>
        <w:top w:val="none" w:sz="0" w:space="0" w:color="auto"/>
        <w:left w:val="none" w:sz="0" w:space="0" w:color="auto"/>
        <w:bottom w:val="none" w:sz="0" w:space="0" w:color="auto"/>
        <w:right w:val="none" w:sz="0" w:space="0" w:color="auto"/>
      </w:divBdr>
      <w:divsChild>
        <w:div w:id="1951160334">
          <w:marLeft w:val="360"/>
          <w:marRight w:val="0"/>
          <w:marTop w:val="0"/>
          <w:marBottom w:val="360"/>
          <w:divBdr>
            <w:top w:val="none" w:sz="0" w:space="0" w:color="auto"/>
            <w:left w:val="none" w:sz="0" w:space="0" w:color="auto"/>
            <w:bottom w:val="none" w:sz="0" w:space="0" w:color="auto"/>
            <w:right w:val="none" w:sz="0" w:space="0" w:color="auto"/>
          </w:divBdr>
        </w:div>
      </w:divsChild>
    </w:div>
    <w:div w:id="877743982">
      <w:bodyDiv w:val="1"/>
      <w:marLeft w:val="0"/>
      <w:marRight w:val="0"/>
      <w:marTop w:val="0"/>
      <w:marBottom w:val="0"/>
      <w:divBdr>
        <w:top w:val="none" w:sz="0" w:space="0" w:color="auto"/>
        <w:left w:val="none" w:sz="0" w:space="0" w:color="auto"/>
        <w:bottom w:val="none" w:sz="0" w:space="0" w:color="auto"/>
        <w:right w:val="none" w:sz="0" w:space="0" w:color="auto"/>
      </w:divBdr>
      <w:divsChild>
        <w:div w:id="737166028">
          <w:marLeft w:val="0"/>
          <w:marRight w:val="0"/>
          <w:marTop w:val="0"/>
          <w:marBottom w:val="0"/>
          <w:divBdr>
            <w:top w:val="none" w:sz="0" w:space="0" w:color="auto"/>
            <w:left w:val="none" w:sz="0" w:space="0" w:color="auto"/>
            <w:bottom w:val="none" w:sz="0" w:space="0" w:color="auto"/>
            <w:right w:val="none" w:sz="0" w:space="0" w:color="auto"/>
          </w:divBdr>
        </w:div>
      </w:divsChild>
    </w:div>
    <w:div w:id="893007065">
      <w:bodyDiv w:val="1"/>
      <w:marLeft w:val="0"/>
      <w:marRight w:val="0"/>
      <w:marTop w:val="0"/>
      <w:marBottom w:val="0"/>
      <w:divBdr>
        <w:top w:val="none" w:sz="0" w:space="0" w:color="auto"/>
        <w:left w:val="none" w:sz="0" w:space="0" w:color="auto"/>
        <w:bottom w:val="none" w:sz="0" w:space="0" w:color="auto"/>
        <w:right w:val="none" w:sz="0" w:space="0" w:color="auto"/>
      </w:divBdr>
      <w:divsChild>
        <w:div w:id="1072463569">
          <w:marLeft w:val="360"/>
          <w:marRight w:val="0"/>
          <w:marTop w:val="0"/>
          <w:marBottom w:val="360"/>
          <w:divBdr>
            <w:top w:val="none" w:sz="0" w:space="0" w:color="auto"/>
            <w:left w:val="none" w:sz="0" w:space="0" w:color="auto"/>
            <w:bottom w:val="none" w:sz="0" w:space="0" w:color="auto"/>
            <w:right w:val="none" w:sz="0" w:space="0" w:color="auto"/>
          </w:divBdr>
        </w:div>
      </w:divsChild>
    </w:div>
    <w:div w:id="894971209">
      <w:bodyDiv w:val="1"/>
      <w:marLeft w:val="0"/>
      <w:marRight w:val="0"/>
      <w:marTop w:val="0"/>
      <w:marBottom w:val="0"/>
      <w:divBdr>
        <w:top w:val="none" w:sz="0" w:space="0" w:color="auto"/>
        <w:left w:val="none" w:sz="0" w:space="0" w:color="auto"/>
        <w:bottom w:val="none" w:sz="0" w:space="0" w:color="auto"/>
        <w:right w:val="none" w:sz="0" w:space="0" w:color="auto"/>
      </w:divBdr>
      <w:divsChild>
        <w:div w:id="660623087">
          <w:marLeft w:val="360"/>
          <w:marRight w:val="0"/>
          <w:marTop w:val="0"/>
          <w:marBottom w:val="360"/>
          <w:divBdr>
            <w:top w:val="none" w:sz="0" w:space="0" w:color="auto"/>
            <w:left w:val="none" w:sz="0" w:space="0" w:color="auto"/>
            <w:bottom w:val="none" w:sz="0" w:space="0" w:color="auto"/>
            <w:right w:val="none" w:sz="0" w:space="0" w:color="auto"/>
          </w:divBdr>
        </w:div>
      </w:divsChild>
    </w:div>
    <w:div w:id="911767935">
      <w:bodyDiv w:val="1"/>
      <w:marLeft w:val="0"/>
      <w:marRight w:val="0"/>
      <w:marTop w:val="0"/>
      <w:marBottom w:val="0"/>
      <w:divBdr>
        <w:top w:val="none" w:sz="0" w:space="0" w:color="auto"/>
        <w:left w:val="none" w:sz="0" w:space="0" w:color="auto"/>
        <w:bottom w:val="none" w:sz="0" w:space="0" w:color="auto"/>
        <w:right w:val="none" w:sz="0" w:space="0" w:color="auto"/>
      </w:divBdr>
      <w:divsChild>
        <w:div w:id="1501890224">
          <w:marLeft w:val="360"/>
          <w:marRight w:val="0"/>
          <w:marTop w:val="0"/>
          <w:marBottom w:val="360"/>
          <w:divBdr>
            <w:top w:val="none" w:sz="0" w:space="0" w:color="auto"/>
            <w:left w:val="none" w:sz="0" w:space="0" w:color="auto"/>
            <w:bottom w:val="none" w:sz="0" w:space="0" w:color="auto"/>
            <w:right w:val="none" w:sz="0" w:space="0" w:color="auto"/>
          </w:divBdr>
        </w:div>
        <w:div w:id="1511219675">
          <w:marLeft w:val="1080"/>
          <w:marRight w:val="0"/>
          <w:marTop w:val="0"/>
          <w:marBottom w:val="360"/>
          <w:divBdr>
            <w:top w:val="none" w:sz="0" w:space="0" w:color="auto"/>
            <w:left w:val="none" w:sz="0" w:space="0" w:color="auto"/>
            <w:bottom w:val="none" w:sz="0" w:space="0" w:color="auto"/>
            <w:right w:val="none" w:sz="0" w:space="0" w:color="auto"/>
          </w:divBdr>
        </w:div>
        <w:div w:id="1354915613">
          <w:marLeft w:val="360"/>
          <w:marRight w:val="0"/>
          <w:marTop w:val="0"/>
          <w:marBottom w:val="360"/>
          <w:divBdr>
            <w:top w:val="none" w:sz="0" w:space="0" w:color="auto"/>
            <w:left w:val="none" w:sz="0" w:space="0" w:color="auto"/>
            <w:bottom w:val="none" w:sz="0" w:space="0" w:color="auto"/>
            <w:right w:val="none" w:sz="0" w:space="0" w:color="auto"/>
          </w:divBdr>
        </w:div>
        <w:div w:id="1157842507">
          <w:marLeft w:val="360"/>
          <w:marRight w:val="0"/>
          <w:marTop w:val="0"/>
          <w:marBottom w:val="360"/>
          <w:divBdr>
            <w:top w:val="none" w:sz="0" w:space="0" w:color="auto"/>
            <w:left w:val="none" w:sz="0" w:space="0" w:color="auto"/>
            <w:bottom w:val="none" w:sz="0" w:space="0" w:color="auto"/>
            <w:right w:val="none" w:sz="0" w:space="0" w:color="auto"/>
          </w:divBdr>
        </w:div>
      </w:divsChild>
    </w:div>
    <w:div w:id="911811311">
      <w:bodyDiv w:val="1"/>
      <w:marLeft w:val="0"/>
      <w:marRight w:val="0"/>
      <w:marTop w:val="0"/>
      <w:marBottom w:val="0"/>
      <w:divBdr>
        <w:top w:val="none" w:sz="0" w:space="0" w:color="auto"/>
        <w:left w:val="none" w:sz="0" w:space="0" w:color="auto"/>
        <w:bottom w:val="none" w:sz="0" w:space="0" w:color="auto"/>
        <w:right w:val="none" w:sz="0" w:space="0" w:color="auto"/>
      </w:divBdr>
    </w:div>
    <w:div w:id="914241923">
      <w:bodyDiv w:val="1"/>
      <w:marLeft w:val="0"/>
      <w:marRight w:val="0"/>
      <w:marTop w:val="0"/>
      <w:marBottom w:val="0"/>
      <w:divBdr>
        <w:top w:val="none" w:sz="0" w:space="0" w:color="auto"/>
        <w:left w:val="none" w:sz="0" w:space="0" w:color="auto"/>
        <w:bottom w:val="none" w:sz="0" w:space="0" w:color="auto"/>
        <w:right w:val="none" w:sz="0" w:space="0" w:color="auto"/>
      </w:divBdr>
    </w:div>
    <w:div w:id="924529562">
      <w:bodyDiv w:val="1"/>
      <w:marLeft w:val="0"/>
      <w:marRight w:val="0"/>
      <w:marTop w:val="0"/>
      <w:marBottom w:val="0"/>
      <w:divBdr>
        <w:top w:val="none" w:sz="0" w:space="0" w:color="auto"/>
        <w:left w:val="none" w:sz="0" w:space="0" w:color="auto"/>
        <w:bottom w:val="none" w:sz="0" w:space="0" w:color="auto"/>
        <w:right w:val="none" w:sz="0" w:space="0" w:color="auto"/>
      </w:divBdr>
      <w:divsChild>
        <w:div w:id="1195339798">
          <w:marLeft w:val="360"/>
          <w:marRight w:val="0"/>
          <w:marTop w:val="0"/>
          <w:marBottom w:val="360"/>
          <w:divBdr>
            <w:top w:val="none" w:sz="0" w:space="0" w:color="auto"/>
            <w:left w:val="none" w:sz="0" w:space="0" w:color="auto"/>
            <w:bottom w:val="none" w:sz="0" w:space="0" w:color="auto"/>
            <w:right w:val="none" w:sz="0" w:space="0" w:color="auto"/>
          </w:divBdr>
        </w:div>
      </w:divsChild>
    </w:div>
    <w:div w:id="932274988">
      <w:bodyDiv w:val="1"/>
      <w:marLeft w:val="0"/>
      <w:marRight w:val="0"/>
      <w:marTop w:val="0"/>
      <w:marBottom w:val="0"/>
      <w:divBdr>
        <w:top w:val="none" w:sz="0" w:space="0" w:color="auto"/>
        <w:left w:val="none" w:sz="0" w:space="0" w:color="auto"/>
        <w:bottom w:val="none" w:sz="0" w:space="0" w:color="auto"/>
        <w:right w:val="none" w:sz="0" w:space="0" w:color="auto"/>
      </w:divBdr>
    </w:div>
    <w:div w:id="939098029">
      <w:bodyDiv w:val="1"/>
      <w:marLeft w:val="0"/>
      <w:marRight w:val="0"/>
      <w:marTop w:val="0"/>
      <w:marBottom w:val="0"/>
      <w:divBdr>
        <w:top w:val="none" w:sz="0" w:space="0" w:color="auto"/>
        <w:left w:val="none" w:sz="0" w:space="0" w:color="auto"/>
        <w:bottom w:val="none" w:sz="0" w:space="0" w:color="auto"/>
        <w:right w:val="none" w:sz="0" w:space="0" w:color="auto"/>
      </w:divBdr>
      <w:divsChild>
        <w:div w:id="401686621">
          <w:marLeft w:val="360"/>
          <w:marRight w:val="0"/>
          <w:marTop w:val="0"/>
          <w:marBottom w:val="360"/>
          <w:divBdr>
            <w:top w:val="none" w:sz="0" w:space="0" w:color="auto"/>
            <w:left w:val="none" w:sz="0" w:space="0" w:color="auto"/>
            <w:bottom w:val="none" w:sz="0" w:space="0" w:color="auto"/>
            <w:right w:val="none" w:sz="0" w:space="0" w:color="auto"/>
          </w:divBdr>
        </w:div>
      </w:divsChild>
    </w:div>
    <w:div w:id="943146740">
      <w:bodyDiv w:val="1"/>
      <w:marLeft w:val="0"/>
      <w:marRight w:val="0"/>
      <w:marTop w:val="0"/>
      <w:marBottom w:val="0"/>
      <w:divBdr>
        <w:top w:val="none" w:sz="0" w:space="0" w:color="auto"/>
        <w:left w:val="none" w:sz="0" w:space="0" w:color="auto"/>
        <w:bottom w:val="none" w:sz="0" w:space="0" w:color="auto"/>
        <w:right w:val="none" w:sz="0" w:space="0" w:color="auto"/>
      </w:divBdr>
    </w:div>
    <w:div w:id="950627658">
      <w:bodyDiv w:val="1"/>
      <w:marLeft w:val="0"/>
      <w:marRight w:val="0"/>
      <w:marTop w:val="0"/>
      <w:marBottom w:val="0"/>
      <w:divBdr>
        <w:top w:val="none" w:sz="0" w:space="0" w:color="auto"/>
        <w:left w:val="none" w:sz="0" w:space="0" w:color="auto"/>
        <w:bottom w:val="none" w:sz="0" w:space="0" w:color="auto"/>
        <w:right w:val="none" w:sz="0" w:space="0" w:color="auto"/>
      </w:divBdr>
    </w:div>
    <w:div w:id="955059443">
      <w:bodyDiv w:val="1"/>
      <w:marLeft w:val="0"/>
      <w:marRight w:val="0"/>
      <w:marTop w:val="0"/>
      <w:marBottom w:val="0"/>
      <w:divBdr>
        <w:top w:val="none" w:sz="0" w:space="0" w:color="auto"/>
        <w:left w:val="none" w:sz="0" w:space="0" w:color="auto"/>
        <w:bottom w:val="none" w:sz="0" w:space="0" w:color="auto"/>
        <w:right w:val="none" w:sz="0" w:space="0" w:color="auto"/>
      </w:divBdr>
    </w:div>
    <w:div w:id="960451291">
      <w:bodyDiv w:val="1"/>
      <w:marLeft w:val="0"/>
      <w:marRight w:val="0"/>
      <w:marTop w:val="0"/>
      <w:marBottom w:val="0"/>
      <w:divBdr>
        <w:top w:val="none" w:sz="0" w:space="0" w:color="auto"/>
        <w:left w:val="none" w:sz="0" w:space="0" w:color="auto"/>
        <w:bottom w:val="none" w:sz="0" w:space="0" w:color="auto"/>
        <w:right w:val="none" w:sz="0" w:space="0" w:color="auto"/>
      </w:divBdr>
      <w:divsChild>
        <w:div w:id="1716857292">
          <w:marLeft w:val="0"/>
          <w:marRight w:val="0"/>
          <w:marTop w:val="0"/>
          <w:marBottom w:val="0"/>
          <w:divBdr>
            <w:top w:val="none" w:sz="0" w:space="0" w:color="auto"/>
            <w:left w:val="none" w:sz="0" w:space="0" w:color="auto"/>
            <w:bottom w:val="none" w:sz="0" w:space="0" w:color="auto"/>
            <w:right w:val="none" w:sz="0" w:space="0" w:color="auto"/>
          </w:divBdr>
        </w:div>
      </w:divsChild>
    </w:div>
    <w:div w:id="971712478">
      <w:bodyDiv w:val="1"/>
      <w:marLeft w:val="0"/>
      <w:marRight w:val="0"/>
      <w:marTop w:val="0"/>
      <w:marBottom w:val="0"/>
      <w:divBdr>
        <w:top w:val="none" w:sz="0" w:space="0" w:color="auto"/>
        <w:left w:val="none" w:sz="0" w:space="0" w:color="auto"/>
        <w:bottom w:val="none" w:sz="0" w:space="0" w:color="auto"/>
        <w:right w:val="none" w:sz="0" w:space="0" w:color="auto"/>
      </w:divBdr>
    </w:div>
    <w:div w:id="978417912">
      <w:bodyDiv w:val="1"/>
      <w:marLeft w:val="0"/>
      <w:marRight w:val="0"/>
      <w:marTop w:val="0"/>
      <w:marBottom w:val="0"/>
      <w:divBdr>
        <w:top w:val="none" w:sz="0" w:space="0" w:color="auto"/>
        <w:left w:val="none" w:sz="0" w:space="0" w:color="auto"/>
        <w:bottom w:val="none" w:sz="0" w:space="0" w:color="auto"/>
        <w:right w:val="none" w:sz="0" w:space="0" w:color="auto"/>
      </w:divBdr>
    </w:div>
    <w:div w:id="980771828">
      <w:bodyDiv w:val="1"/>
      <w:marLeft w:val="0"/>
      <w:marRight w:val="0"/>
      <w:marTop w:val="0"/>
      <w:marBottom w:val="0"/>
      <w:divBdr>
        <w:top w:val="none" w:sz="0" w:space="0" w:color="auto"/>
        <w:left w:val="none" w:sz="0" w:space="0" w:color="auto"/>
        <w:bottom w:val="none" w:sz="0" w:space="0" w:color="auto"/>
        <w:right w:val="none" w:sz="0" w:space="0" w:color="auto"/>
      </w:divBdr>
    </w:div>
    <w:div w:id="988170686">
      <w:bodyDiv w:val="1"/>
      <w:marLeft w:val="0"/>
      <w:marRight w:val="0"/>
      <w:marTop w:val="0"/>
      <w:marBottom w:val="0"/>
      <w:divBdr>
        <w:top w:val="none" w:sz="0" w:space="0" w:color="auto"/>
        <w:left w:val="none" w:sz="0" w:space="0" w:color="auto"/>
        <w:bottom w:val="none" w:sz="0" w:space="0" w:color="auto"/>
        <w:right w:val="none" w:sz="0" w:space="0" w:color="auto"/>
      </w:divBdr>
    </w:div>
    <w:div w:id="993266798">
      <w:bodyDiv w:val="1"/>
      <w:marLeft w:val="0"/>
      <w:marRight w:val="0"/>
      <w:marTop w:val="0"/>
      <w:marBottom w:val="0"/>
      <w:divBdr>
        <w:top w:val="none" w:sz="0" w:space="0" w:color="auto"/>
        <w:left w:val="none" w:sz="0" w:space="0" w:color="auto"/>
        <w:bottom w:val="none" w:sz="0" w:space="0" w:color="auto"/>
        <w:right w:val="none" w:sz="0" w:space="0" w:color="auto"/>
      </w:divBdr>
      <w:divsChild>
        <w:div w:id="82384505">
          <w:marLeft w:val="360"/>
          <w:marRight w:val="0"/>
          <w:marTop w:val="0"/>
          <w:marBottom w:val="360"/>
          <w:divBdr>
            <w:top w:val="none" w:sz="0" w:space="0" w:color="auto"/>
            <w:left w:val="none" w:sz="0" w:space="0" w:color="auto"/>
            <w:bottom w:val="none" w:sz="0" w:space="0" w:color="auto"/>
            <w:right w:val="none" w:sz="0" w:space="0" w:color="auto"/>
          </w:divBdr>
        </w:div>
      </w:divsChild>
    </w:div>
    <w:div w:id="993490137">
      <w:bodyDiv w:val="1"/>
      <w:marLeft w:val="0"/>
      <w:marRight w:val="0"/>
      <w:marTop w:val="0"/>
      <w:marBottom w:val="0"/>
      <w:divBdr>
        <w:top w:val="none" w:sz="0" w:space="0" w:color="auto"/>
        <w:left w:val="none" w:sz="0" w:space="0" w:color="auto"/>
        <w:bottom w:val="none" w:sz="0" w:space="0" w:color="auto"/>
        <w:right w:val="none" w:sz="0" w:space="0" w:color="auto"/>
      </w:divBdr>
    </w:div>
    <w:div w:id="1003044879">
      <w:bodyDiv w:val="1"/>
      <w:marLeft w:val="0"/>
      <w:marRight w:val="0"/>
      <w:marTop w:val="0"/>
      <w:marBottom w:val="0"/>
      <w:divBdr>
        <w:top w:val="none" w:sz="0" w:space="0" w:color="auto"/>
        <w:left w:val="none" w:sz="0" w:space="0" w:color="auto"/>
        <w:bottom w:val="none" w:sz="0" w:space="0" w:color="auto"/>
        <w:right w:val="none" w:sz="0" w:space="0" w:color="auto"/>
      </w:divBdr>
    </w:div>
    <w:div w:id="1013847377">
      <w:bodyDiv w:val="1"/>
      <w:marLeft w:val="0"/>
      <w:marRight w:val="0"/>
      <w:marTop w:val="0"/>
      <w:marBottom w:val="0"/>
      <w:divBdr>
        <w:top w:val="none" w:sz="0" w:space="0" w:color="auto"/>
        <w:left w:val="none" w:sz="0" w:space="0" w:color="auto"/>
        <w:bottom w:val="none" w:sz="0" w:space="0" w:color="auto"/>
        <w:right w:val="none" w:sz="0" w:space="0" w:color="auto"/>
      </w:divBdr>
      <w:divsChild>
        <w:div w:id="508712411">
          <w:marLeft w:val="360"/>
          <w:marRight w:val="0"/>
          <w:marTop w:val="0"/>
          <w:marBottom w:val="360"/>
          <w:divBdr>
            <w:top w:val="none" w:sz="0" w:space="0" w:color="auto"/>
            <w:left w:val="none" w:sz="0" w:space="0" w:color="auto"/>
            <w:bottom w:val="none" w:sz="0" w:space="0" w:color="auto"/>
            <w:right w:val="none" w:sz="0" w:space="0" w:color="auto"/>
          </w:divBdr>
        </w:div>
        <w:div w:id="478962927">
          <w:marLeft w:val="1080"/>
          <w:marRight w:val="0"/>
          <w:marTop w:val="0"/>
          <w:marBottom w:val="360"/>
          <w:divBdr>
            <w:top w:val="none" w:sz="0" w:space="0" w:color="auto"/>
            <w:left w:val="none" w:sz="0" w:space="0" w:color="auto"/>
            <w:bottom w:val="none" w:sz="0" w:space="0" w:color="auto"/>
            <w:right w:val="none" w:sz="0" w:space="0" w:color="auto"/>
          </w:divBdr>
        </w:div>
        <w:div w:id="1493641796">
          <w:marLeft w:val="1080"/>
          <w:marRight w:val="0"/>
          <w:marTop w:val="0"/>
          <w:marBottom w:val="360"/>
          <w:divBdr>
            <w:top w:val="none" w:sz="0" w:space="0" w:color="auto"/>
            <w:left w:val="none" w:sz="0" w:space="0" w:color="auto"/>
            <w:bottom w:val="none" w:sz="0" w:space="0" w:color="auto"/>
            <w:right w:val="none" w:sz="0" w:space="0" w:color="auto"/>
          </w:divBdr>
        </w:div>
        <w:div w:id="854733810">
          <w:marLeft w:val="1080"/>
          <w:marRight w:val="0"/>
          <w:marTop w:val="0"/>
          <w:marBottom w:val="360"/>
          <w:divBdr>
            <w:top w:val="none" w:sz="0" w:space="0" w:color="auto"/>
            <w:left w:val="none" w:sz="0" w:space="0" w:color="auto"/>
            <w:bottom w:val="none" w:sz="0" w:space="0" w:color="auto"/>
            <w:right w:val="none" w:sz="0" w:space="0" w:color="auto"/>
          </w:divBdr>
        </w:div>
        <w:div w:id="1154563000">
          <w:marLeft w:val="1080"/>
          <w:marRight w:val="0"/>
          <w:marTop w:val="0"/>
          <w:marBottom w:val="360"/>
          <w:divBdr>
            <w:top w:val="none" w:sz="0" w:space="0" w:color="auto"/>
            <w:left w:val="none" w:sz="0" w:space="0" w:color="auto"/>
            <w:bottom w:val="none" w:sz="0" w:space="0" w:color="auto"/>
            <w:right w:val="none" w:sz="0" w:space="0" w:color="auto"/>
          </w:divBdr>
        </w:div>
        <w:div w:id="238292060">
          <w:marLeft w:val="360"/>
          <w:marRight w:val="0"/>
          <w:marTop w:val="0"/>
          <w:marBottom w:val="360"/>
          <w:divBdr>
            <w:top w:val="none" w:sz="0" w:space="0" w:color="auto"/>
            <w:left w:val="none" w:sz="0" w:space="0" w:color="auto"/>
            <w:bottom w:val="none" w:sz="0" w:space="0" w:color="auto"/>
            <w:right w:val="none" w:sz="0" w:space="0" w:color="auto"/>
          </w:divBdr>
        </w:div>
      </w:divsChild>
    </w:div>
    <w:div w:id="1023215444">
      <w:bodyDiv w:val="1"/>
      <w:marLeft w:val="0"/>
      <w:marRight w:val="0"/>
      <w:marTop w:val="0"/>
      <w:marBottom w:val="0"/>
      <w:divBdr>
        <w:top w:val="none" w:sz="0" w:space="0" w:color="auto"/>
        <w:left w:val="none" w:sz="0" w:space="0" w:color="auto"/>
        <w:bottom w:val="none" w:sz="0" w:space="0" w:color="auto"/>
        <w:right w:val="none" w:sz="0" w:space="0" w:color="auto"/>
      </w:divBdr>
    </w:div>
    <w:div w:id="1029062157">
      <w:bodyDiv w:val="1"/>
      <w:marLeft w:val="0"/>
      <w:marRight w:val="0"/>
      <w:marTop w:val="0"/>
      <w:marBottom w:val="0"/>
      <w:divBdr>
        <w:top w:val="none" w:sz="0" w:space="0" w:color="auto"/>
        <w:left w:val="none" w:sz="0" w:space="0" w:color="auto"/>
        <w:bottom w:val="none" w:sz="0" w:space="0" w:color="auto"/>
        <w:right w:val="none" w:sz="0" w:space="0" w:color="auto"/>
      </w:divBdr>
      <w:divsChild>
        <w:div w:id="511720621">
          <w:marLeft w:val="360"/>
          <w:marRight w:val="0"/>
          <w:marTop w:val="0"/>
          <w:marBottom w:val="360"/>
          <w:divBdr>
            <w:top w:val="none" w:sz="0" w:space="0" w:color="auto"/>
            <w:left w:val="none" w:sz="0" w:space="0" w:color="auto"/>
            <w:bottom w:val="none" w:sz="0" w:space="0" w:color="auto"/>
            <w:right w:val="none" w:sz="0" w:space="0" w:color="auto"/>
          </w:divBdr>
        </w:div>
        <w:div w:id="231156664">
          <w:marLeft w:val="360"/>
          <w:marRight w:val="0"/>
          <w:marTop w:val="0"/>
          <w:marBottom w:val="360"/>
          <w:divBdr>
            <w:top w:val="none" w:sz="0" w:space="0" w:color="auto"/>
            <w:left w:val="none" w:sz="0" w:space="0" w:color="auto"/>
            <w:bottom w:val="none" w:sz="0" w:space="0" w:color="auto"/>
            <w:right w:val="none" w:sz="0" w:space="0" w:color="auto"/>
          </w:divBdr>
        </w:div>
      </w:divsChild>
    </w:div>
    <w:div w:id="1038287038">
      <w:bodyDiv w:val="1"/>
      <w:marLeft w:val="0"/>
      <w:marRight w:val="0"/>
      <w:marTop w:val="0"/>
      <w:marBottom w:val="0"/>
      <w:divBdr>
        <w:top w:val="none" w:sz="0" w:space="0" w:color="auto"/>
        <w:left w:val="none" w:sz="0" w:space="0" w:color="auto"/>
        <w:bottom w:val="none" w:sz="0" w:space="0" w:color="auto"/>
        <w:right w:val="none" w:sz="0" w:space="0" w:color="auto"/>
      </w:divBdr>
    </w:div>
    <w:div w:id="1044907656">
      <w:bodyDiv w:val="1"/>
      <w:marLeft w:val="0"/>
      <w:marRight w:val="0"/>
      <w:marTop w:val="0"/>
      <w:marBottom w:val="0"/>
      <w:divBdr>
        <w:top w:val="none" w:sz="0" w:space="0" w:color="auto"/>
        <w:left w:val="none" w:sz="0" w:space="0" w:color="auto"/>
        <w:bottom w:val="none" w:sz="0" w:space="0" w:color="auto"/>
        <w:right w:val="none" w:sz="0" w:space="0" w:color="auto"/>
      </w:divBdr>
    </w:div>
    <w:div w:id="1050761343">
      <w:bodyDiv w:val="1"/>
      <w:marLeft w:val="0"/>
      <w:marRight w:val="0"/>
      <w:marTop w:val="0"/>
      <w:marBottom w:val="0"/>
      <w:divBdr>
        <w:top w:val="none" w:sz="0" w:space="0" w:color="auto"/>
        <w:left w:val="none" w:sz="0" w:space="0" w:color="auto"/>
        <w:bottom w:val="none" w:sz="0" w:space="0" w:color="auto"/>
        <w:right w:val="none" w:sz="0" w:space="0" w:color="auto"/>
      </w:divBdr>
    </w:div>
    <w:div w:id="1058935894">
      <w:bodyDiv w:val="1"/>
      <w:marLeft w:val="0"/>
      <w:marRight w:val="0"/>
      <w:marTop w:val="0"/>
      <w:marBottom w:val="0"/>
      <w:divBdr>
        <w:top w:val="none" w:sz="0" w:space="0" w:color="auto"/>
        <w:left w:val="none" w:sz="0" w:space="0" w:color="auto"/>
        <w:bottom w:val="none" w:sz="0" w:space="0" w:color="auto"/>
        <w:right w:val="none" w:sz="0" w:space="0" w:color="auto"/>
      </w:divBdr>
      <w:divsChild>
        <w:div w:id="1206480909">
          <w:marLeft w:val="360"/>
          <w:marRight w:val="0"/>
          <w:marTop w:val="0"/>
          <w:marBottom w:val="360"/>
          <w:divBdr>
            <w:top w:val="none" w:sz="0" w:space="0" w:color="auto"/>
            <w:left w:val="none" w:sz="0" w:space="0" w:color="auto"/>
            <w:bottom w:val="none" w:sz="0" w:space="0" w:color="auto"/>
            <w:right w:val="none" w:sz="0" w:space="0" w:color="auto"/>
          </w:divBdr>
        </w:div>
        <w:div w:id="996609723">
          <w:marLeft w:val="360"/>
          <w:marRight w:val="0"/>
          <w:marTop w:val="0"/>
          <w:marBottom w:val="120"/>
          <w:divBdr>
            <w:top w:val="none" w:sz="0" w:space="0" w:color="auto"/>
            <w:left w:val="none" w:sz="0" w:space="0" w:color="auto"/>
            <w:bottom w:val="none" w:sz="0" w:space="0" w:color="auto"/>
            <w:right w:val="none" w:sz="0" w:space="0" w:color="auto"/>
          </w:divBdr>
        </w:div>
        <w:div w:id="1628663550">
          <w:marLeft w:val="1080"/>
          <w:marRight w:val="0"/>
          <w:marTop w:val="0"/>
          <w:marBottom w:val="120"/>
          <w:divBdr>
            <w:top w:val="none" w:sz="0" w:space="0" w:color="auto"/>
            <w:left w:val="none" w:sz="0" w:space="0" w:color="auto"/>
            <w:bottom w:val="none" w:sz="0" w:space="0" w:color="auto"/>
            <w:right w:val="none" w:sz="0" w:space="0" w:color="auto"/>
          </w:divBdr>
        </w:div>
        <w:div w:id="1430613365">
          <w:marLeft w:val="1080"/>
          <w:marRight w:val="0"/>
          <w:marTop w:val="0"/>
          <w:marBottom w:val="120"/>
          <w:divBdr>
            <w:top w:val="none" w:sz="0" w:space="0" w:color="auto"/>
            <w:left w:val="none" w:sz="0" w:space="0" w:color="auto"/>
            <w:bottom w:val="none" w:sz="0" w:space="0" w:color="auto"/>
            <w:right w:val="none" w:sz="0" w:space="0" w:color="auto"/>
          </w:divBdr>
        </w:div>
        <w:div w:id="1832982971">
          <w:marLeft w:val="1800"/>
          <w:marRight w:val="0"/>
          <w:marTop w:val="0"/>
          <w:marBottom w:val="120"/>
          <w:divBdr>
            <w:top w:val="none" w:sz="0" w:space="0" w:color="auto"/>
            <w:left w:val="none" w:sz="0" w:space="0" w:color="auto"/>
            <w:bottom w:val="none" w:sz="0" w:space="0" w:color="auto"/>
            <w:right w:val="none" w:sz="0" w:space="0" w:color="auto"/>
          </w:divBdr>
        </w:div>
        <w:div w:id="1094135709">
          <w:marLeft w:val="1800"/>
          <w:marRight w:val="0"/>
          <w:marTop w:val="0"/>
          <w:marBottom w:val="120"/>
          <w:divBdr>
            <w:top w:val="none" w:sz="0" w:space="0" w:color="auto"/>
            <w:left w:val="none" w:sz="0" w:space="0" w:color="auto"/>
            <w:bottom w:val="none" w:sz="0" w:space="0" w:color="auto"/>
            <w:right w:val="none" w:sz="0" w:space="0" w:color="auto"/>
          </w:divBdr>
        </w:div>
        <w:div w:id="1774474835">
          <w:marLeft w:val="1800"/>
          <w:marRight w:val="0"/>
          <w:marTop w:val="0"/>
          <w:marBottom w:val="120"/>
          <w:divBdr>
            <w:top w:val="none" w:sz="0" w:space="0" w:color="auto"/>
            <w:left w:val="none" w:sz="0" w:space="0" w:color="auto"/>
            <w:bottom w:val="none" w:sz="0" w:space="0" w:color="auto"/>
            <w:right w:val="none" w:sz="0" w:space="0" w:color="auto"/>
          </w:divBdr>
        </w:div>
      </w:divsChild>
    </w:div>
    <w:div w:id="1061094704">
      <w:bodyDiv w:val="1"/>
      <w:marLeft w:val="0"/>
      <w:marRight w:val="0"/>
      <w:marTop w:val="0"/>
      <w:marBottom w:val="0"/>
      <w:divBdr>
        <w:top w:val="none" w:sz="0" w:space="0" w:color="auto"/>
        <w:left w:val="none" w:sz="0" w:space="0" w:color="auto"/>
        <w:bottom w:val="none" w:sz="0" w:space="0" w:color="auto"/>
        <w:right w:val="none" w:sz="0" w:space="0" w:color="auto"/>
      </w:divBdr>
    </w:div>
    <w:div w:id="1067142651">
      <w:bodyDiv w:val="1"/>
      <w:marLeft w:val="0"/>
      <w:marRight w:val="0"/>
      <w:marTop w:val="0"/>
      <w:marBottom w:val="0"/>
      <w:divBdr>
        <w:top w:val="none" w:sz="0" w:space="0" w:color="auto"/>
        <w:left w:val="none" w:sz="0" w:space="0" w:color="auto"/>
        <w:bottom w:val="none" w:sz="0" w:space="0" w:color="auto"/>
        <w:right w:val="none" w:sz="0" w:space="0" w:color="auto"/>
      </w:divBdr>
      <w:divsChild>
        <w:div w:id="237860009">
          <w:marLeft w:val="1080"/>
          <w:marRight w:val="0"/>
          <w:marTop w:val="0"/>
          <w:marBottom w:val="360"/>
          <w:divBdr>
            <w:top w:val="none" w:sz="0" w:space="0" w:color="auto"/>
            <w:left w:val="none" w:sz="0" w:space="0" w:color="auto"/>
            <w:bottom w:val="none" w:sz="0" w:space="0" w:color="auto"/>
            <w:right w:val="none" w:sz="0" w:space="0" w:color="auto"/>
          </w:divBdr>
        </w:div>
        <w:div w:id="1734620386">
          <w:marLeft w:val="1080"/>
          <w:marRight w:val="0"/>
          <w:marTop w:val="0"/>
          <w:marBottom w:val="360"/>
          <w:divBdr>
            <w:top w:val="none" w:sz="0" w:space="0" w:color="auto"/>
            <w:left w:val="none" w:sz="0" w:space="0" w:color="auto"/>
            <w:bottom w:val="none" w:sz="0" w:space="0" w:color="auto"/>
            <w:right w:val="none" w:sz="0" w:space="0" w:color="auto"/>
          </w:divBdr>
        </w:div>
        <w:div w:id="661588197">
          <w:marLeft w:val="1080"/>
          <w:marRight w:val="0"/>
          <w:marTop w:val="0"/>
          <w:marBottom w:val="360"/>
          <w:divBdr>
            <w:top w:val="none" w:sz="0" w:space="0" w:color="auto"/>
            <w:left w:val="none" w:sz="0" w:space="0" w:color="auto"/>
            <w:bottom w:val="none" w:sz="0" w:space="0" w:color="auto"/>
            <w:right w:val="none" w:sz="0" w:space="0" w:color="auto"/>
          </w:divBdr>
        </w:div>
        <w:div w:id="1780635489">
          <w:marLeft w:val="1080"/>
          <w:marRight w:val="0"/>
          <w:marTop w:val="0"/>
          <w:marBottom w:val="360"/>
          <w:divBdr>
            <w:top w:val="none" w:sz="0" w:space="0" w:color="auto"/>
            <w:left w:val="none" w:sz="0" w:space="0" w:color="auto"/>
            <w:bottom w:val="none" w:sz="0" w:space="0" w:color="auto"/>
            <w:right w:val="none" w:sz="0" w:space="0" w:color="auto"/>
          </w:divBdr>
        </w:div>
        <w:div w:id="857932666">
          <w:marLeft w:val="1080"/>
          <w:marRight w:val="0"/>
          <w:marTop w:val="0"/>
          <w:marBottom w:val="360"/>
          <w:divBdr>
            <w:top w:val="none" w:sz="0" w:space="0" w:color="auto"/>
            <w:left w:val="none" w:sz="0" w:space="0" w:color="auto"/>
            <w:bottom w:val="none" w:sz="0" w:space="0" w:color="auto"/>
            <w:right w:val="none" w:sz="0" w:space="0" w:color="auto"/>
          </w:divBdr>
        </w:div>
        <w:div w:id="1640693805">
          <w:marLeft w:val="1080"/>
          <w:marRight w:val="0"/>
          <w:marTop w:val="0"/>
          <w:marBottom w:val="360"/>
          <w:divBdr>
            <w:top w:val="none" w:sz="0" w:space="0" w:color="auto"/>
            <w:left w:val="none" w:sz="0" w:space="0" w:color="auto"/>
            <w:bottom w:val="none" w:sz="0" w:space="0" w:color="auto"/>
            <w:right w:val="none" w:sz="0" w:space="0" w:color="auto"/>
          </w:divBdr>
        </w:div>
      </w:divsChild>
    </w:div>
    <w:div w:id="1073427083">
      <w:bodyDiv w:val="1"/>
      <w:marLeft w:val="0"/>
      <w:marRight w:val="0"/>
      <w:marTop w:val="0"/>
      <w:marBottom w:val="0"/>
      <w:divBdr>
        <w:top w:val="none" w:sz="0" w:space="0" w:color="auto"/>
        <w:left w:val="none" w:sz="0" w:space="0" w:color="auto"/>
        <w:bottom w:val="none" w:sz="0" w:space="0" w:color="auto"/>
        <w:right w:val="none" w:sz="0" w:space="0" w:color="auto"/>
      </w:divBdr>
    </w:div>
    <w:div w:id="1075476667">
      <w:bodyDiv w:val="1"/>
      <w:marLeft w:val="0"/>
      <w:marRight w:val="0"/>
      <w:marTop w:val="0"/>
      <w:marBottom w:val="0"/>
      <w:divBdr>
        <w:top w:val="none" w:sz="0" w:space="0" w:color="auto"/>
        <w:left w:val="none" w:sz="0" w:space="0" w:color="auto"/>
        <w:bottom w:val="none" w:sz="0" w:space="0" w:color="auto"/>
        <w:right w:val="none" w:sz="0" w:space="0" w:color="auto"/>
      </w:divBdr>
    </w:div>
    <w:div w:id="1095007935">
      <w:bodyDiv w:val="1"/>
      <w:marLeft w:val="0"/>
      <w:marRight w:val="0"/>
      <w:marTop w:val="0"/>
      <w:marBottom w:val="0"/>
      <w:divBdr>
        <w:top w:val="none" w:sz="0" w:space="0" w:color="auto"/>
        <w:left w:val="none" w:sz="0" w:space="0" w:color="auto"/>
        <w:bottom w:val="none" w:sz="0" w:space="0" w:color="auto"/>
        <w:right w:val="none" w:sz="0" w:space="0" w:color="auto"/>
      </w:divBdr>
    </w:div>
    <w:div w:id="1096706028">
      <w:bodyDiv w:val="1"/>
      <w:marLeft w:val="0"/>
      <w:marRight w:val="0"/>
      <w:marTop w:val="0"/>
      <w:marBottom w:val="0"/>
      <w:divBdr>
        <w:top w:val="none" w:sz="0" w:space="0" w:color="auto"/>
        <w:left w:val="none" w:sz="0" w:space="0" w:color="auto"/>
        <w:bottom w:val="none" w:sz="0" w:space="0" w:color="auto"/>
        <w:right w:val="none" w:sz="0" w:space="0" w:color="auto"/>
      </w:divBdr>
    </w:div>
    <w:div w:id="1098478924">
      <w:bodyDiv w:val="1"/>
      <w:marLeft w:val="0"/>
      <w:marRight w:val="0"/>
      <w:marTop w:val="0"/>
      <w:marBottom w:val="0"/>
      <w:divBdr>
        <w:top w:val="none" w:sz="0" w:space="0" w:color="auto"/>
        <w:left w:val="none" w:sz="0" w:space="0" w:color="auto"/>
        <w:bottom w:val="none" w:sz="0" w:space="0" w:color="auto"/>
        <w:right w:val="none" w:sz="0" w:space="0" w:color="auto"/>
      </w:divBdr>
    </w:div>
    <w:div w:id="1099645635">
      <w:bodyDiv w:val="1"/>
      <w:marLeft w:val="0"/>
      <w:marRight w:val="0"/>
      <w:marTop w:val="0"/>
      <w:marBottom w:val="0"/>
      <w:divBdr>
        <w:top w:val="none" w:sz="0" w:space="0" w:color="auto"/>
        <w:left w:val="none" w:sz="0" w:space="0" w:color="auto"/>
        <w:bottom w:val="none" w:sz="0" w:space="0" w:color="auto"/>
        <w:right w:val="none" w:sz="0" w:space="0" w:color="auto"/>
      </w:divBdr>
      <w:divsChild>
        <w:div w:id="114492538">
          <w:marLeft w:val="360"/>
          <w:marRight w:val="0"/>
          <w:marTop w:val="0"/>
          <w:marBottom w:val="360"/>
          <w:divBdr>
            <w:top w:val="none" w:sz="0" w:space="0" w:color="auto"/>
            <w:left w:val="none" w:sz="0" w:space="0" w:color="auto"/>
            <w:bottom w:val="none" w:sz="0" w:space="0" w:color="auto"/>
            <w:right w:val="none" w:sz="0" w:space="0" w:color="auto"/>
          </w:divBdr>
        </w:div>
      </w:divsChild>
    </w:div>
    <w:div w:id="1100687365">
      <w:bodyDiv w:val="1"/>
      <w:marLeft w:val="0"/>
      <w:marRight w:val="0"/>
      <w:marTop w:val="0"/>
      <w:marBottom w:val="0"/>
      <w:divBdr>
        <w:top w:val="none" w:sz="0" w:space="0" w:color="auto"/>
        <w:left w:val="none" w:sz="0" w:space="0" w:color="auto"/>
        <w:bottom w:val="none" w:sz="0" w:space="0" w:color="auto"/>
        <w:right w:val="none" w:sz="0" w:space="0" w:color="auto"/>
      </w:divBdr>
    </w:div>
    <w:div w:id="1106654593">
      <w:bodyDiv w:val="1"/>
      <w:marLeft w:val="0"/>
      <w:marRight w:val="0"/>
      <w:marTop w:val="0"/>
      <w:marBottom w:val="0"/>
      <w:divBdr>
        <w:top w:val="none" w:sz="0" w:space="0" w:color="auto"/>
        <w:left w:val="none" w:sz="0" w:space="0" w:color="auto"/>
        <w:bottom w:val="none" w:sz="0" w:space="0" w:color="auto"/>
        <w:right w:val="none" w:sz="0" w:space="0" w:color="auto"/>
      </w:divBdr>
      <w:divsChild>
        <w:div w:id="1012806054">
          <w:marLeft w:val="360"/>
          <w:marRight w:val="0"/>
          <w:marTop w:val="0"/>
          <w:marBottom w:val="360"/>
          <w:divBdr>
            <w:top w:val="none" w:sz="0" w:space="0" w:color="auto"/>
            <w:left w:val="none" w:sz="0" w:space="0" w:color="auto"/>
            <w:bottom w:val="none" w:sz="0" w:space="0" w:color="auto"/>
            <w:right w:val="none" w:sz="0" w:space="0" w:color="auto"/>
          </w:divBdr>
        </w:div>
      </w:divsChild>
    </w:div>
    <w:div w:id="1113743153">
      <w:bodyDiv w:val="1"/>
      <w:marLeft w:val="0"/>
      <w:marRight w:val="0"/>
      <w:marTop w:val="0"/>
      <w:marBottom w:val="0"/>
      <w:divBdr>
        <w:top w:val="none" w:sz="0" w:space="0" w:color="auto"/>
        <w:left w:val="none" w:sz="0" w:space="0" w:color="auto"/>
        <w:bottom w:val="none" w:sz="0" w:space="0" w:color="auto"/>
        <w:right w:val="none" w:sz="0" w:space="0" w:color="auto"/>
      </w:divBdr>
    </w:div>
    <w:div w:id="1137336019">
      <w:bodyDiv w:val="1"/>
      <w:marLeft w:val="0"/>
      <w:marRight w:val="0"/>
      <w:marTop w:val="0"/>
      <w:marBottom w:val="0"/>
      <w:divBdr>
        <w:top w:val="none" w:sz="0" w:space="0" w:color="auto"/>
        <w:left w:val="none" w:sz="0" w:space="0" w:color="auto"/>
        <w:bottom w:val="none" w:sz="0" w:space="0" w:color="auto"/>
        <w:right w:val="none" w:sz="0" w:space="0" w:color="auto"/>
      </w:divBdr>
    </w:div>
    <w:div w:id="114500936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04">
          <w:marLeft w:val="360"/>
          <w:marRight w:val="0"/>
          <w:marTop w:val="0"/>
          <w:marBottom w:val="360"/>
          <w:divBdr>
            <w:top w:val="none" w:sz="0" w:space="0" w:color="auto"/>
            <w:left w:val="none" w:sz="0" w:space="0" w:color="auto"/>
            <w:bottom w:val="none" w:sz="0" w:space="0" w:color="auto"/>
            <w:right w:val="none" w:sz="0" w:space="0" w:color="auto"/>
          </w:divBdr>
        </w:div>
        <w:div w:id="609244715">
          <w:marLeft w:val="360"/>
          <w:marRight w:val="0"/>
          <w:marTop w:val="0"/>
          <w:marBottom w:val="360"/>
          <w:divBdr>
            <w:top w:val="none" w:sz="0" w:space="0" w:color="auto"/>
            <w:left w:val="none" w:sz="0" w:space="0" w:color="auto"/>
            <w:bottom w:val="none" w:sz="0" w:space="0" w:color="auto"/>
            <w:right w:val="none" w:sz="0" w:space="0" w:color="auto"/>
          </w:divBdr>
        </w:div>
        <w:div w:id="925924410">
          <w:marLeft w:val="360"/>
          <w:marRight w:val="0"/>
          <w:marTop w:val="0"/>
          <w:marBottom w:val="360"/>
          <w:divBdr>
            <w:top w:val="none" w:sz="0" w:space="0" w:color="auto"/>
            <w:left w:val="none" w:sz="0" w:space="0" w:color="auto"/>
            <w:bottom w:val="none" w:sz="0" w:space="0" w:color="auto"/>
            <w:right w:val="none" w:sz="0" w:space="0" w:color="auto"/>
          </w:divBdr>
        </w:div>
        <w:div w:id="587006204">
          <w:marLeft w:val="360"/>
          <w:marRight w:val="0"/>
          <w:marTop w:val="0"/>
          <w:marBottom w:val="360"/>
          <w:divBdr>
            <w:top w:val="none" w:sz="0" w:space="0" w:color="auto"/>
            <w:left w:val="none" w:sz="0" w:space="0" w:color="auto"/>
            <w:bottom w:val="none" w:sz="0" w:space="0" w:color="auto"/>
            <w:right w:val="none" w:sz="0" w:space="0" w:color="auto"/>
          </w:divBdr>
        </w:div>
      </w:divsChild>
    </w:div>
    <w:div w:id="1166630966">
      <w:bodyDiv w:val="1"/>
      <w:marLeft w:val="0"/>
      <w:marRight w:val="0"/>
      <w:marTop w:val="0"/>
      <w:marBottom w:val="0"/>
      <w:divBdr>
        <w:top w:val="none" w:sz="0" w:space="0" w:color="auto"/>
        <w:left w:val="none" w:sz="0" w:space="0" w:color="auto"/>
        <w:bottom w:val="none" w:sz="0" w:space="0" w:color="auto"/>
        <w:right w:val="none" w:sz="0" w:space="0" w:color="auto"/>
      </w:divBdr>
      <w:divsChild>
        <w:div w:id="440076307">
          <w:marLeft w:val="0"/>
          <w:marRight w:val="0"/>
          <w:marTop w:val="225"/>
          <w:marBottom w:val="0"/>
          <w:divBdr>
            <w:top w:val="none" w:sz="0" w:space="0" w:color="auto"/>
            <w:left w:val="none" w:sz="0" w:space="0" w:color="auto"/>
            <w:bottom w:val="none" w:sz="0" w:space="0" w:color="auto"/>
            <w:right w:val="none" w:sz="0" w:space="0" w:color="auto"/>
          </w:divBdr>
          <w:divsChild>
            <w:div w:id="1704672641">
              <w:marLeft w:val="0"/>
              <w:marRight w:val="0"/>
              <w:marTop w:val="75"/>
              <w:marBottom w:val="0"/>
              <w:divBdr>
                <w:top w:val="none" w:sz="0" w:space="0" w:color="auto"/>
                <w:left w:val="none" w:sz="0" w:space="0" w:color="auto"/>
                <w:bottom w:val="none" w:sz="0" w:space="0" w:color="auto"/>
                <w:right w:val="none" w:sz="0" w:space="0" w:color="auto"/>
              </w:divBdr>
              <w:divsChild>
                <w:div w:id="1656489426">
                  <w:marLeft w:val="-75"/>
                  <w:marRight w:val="0"/>
                  <w:marTop w:val="0"/>
                  <w:marBottom w:val="0"/>
                  <w:divBdr>
                    <w:top w:val="none" w:sz="0" w:space="0" w:color="auto"/>
                    <w:left w:val="none" w:sz="0" w:space="0" w:color="auto"/>
                    <w:bottom w:val="none" w:sz="0" w:space="0" w:color="auto"/>
                    <w:right w:val="none" w:sz="0" w:space="0" w:color="auto"/>
                  </w:divBdr>
                  <w:divsChild>
                    <w:div w:id="14545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0396">
      <w:bodyDiv w:val="1"/>
      <w:marLeft w:val="0"/>
      <w:marRight w:val="0"/>
      <w:marTop w:val="0"/>
      <w:marBottom w:val="0"/>
      <w:divBdr>
        <w:top w:val="none" w:sz="0" w:space="0" w:color="auto"/>
        <w:left w:val="none" w:sz="0" w:space="0" w:color="auto"/>
        <w:bottom w:val="none" w:sz="0" w:space="0" w:color="auto"/>
        <w:right w:val="none" w:sz="0" w:space="0" w:color="auto"/>
      </w:divBdr>
    </w:div>
    <w:div w:id="1187257208">
      <w:bodyDiv w:val="1"/>
      <w:marLeft w:val="0"/>
      <w:marRight w:val="0"/>
      <w:marTop w:val="0"/>
      <w:marBottom w:val="0"/>
      <w:divBdr>
        <w:top w:val="none" w:sz="0" w:space="0" w:color="auto"/>
        <w:left w:val="none" w:sz="0" w:space="0" w:color="auto"/>
        <w:bottom w:val="none" w:sz="0" w:space="0" w:color="auto"/>
        <w:right w:val="none" w:sz="0" w:space="0" w:color="auto"/>
      </w:divBdr>
    </w:div>
    <w:div w:id="1201363835">
      <w:bodyDiv w:val="1"/>
      <w:marLeft w:val="0"/>
      <w:marRight w:val="0"/>
      <w:marTop w:val="0"/>
      <w:marBottom w:val="0"/>
      <w:divBdr>
        <w:top w:val="none" w:sz="0" w:space="0" w:color="auto"/>
        <w:left w:val="none" w:sz="0" w:space="0" w:color="auto"/>
        <w:bottom w:val="none" w:sz="0" w:space="0" w:color="auto"/>
        <w:right w:val="none" w:sz="0" w:space="0" w:color="auto"/>
      </w:divBdr>
      <w:divsChild>
        <w:div w:id="1195272227">
          <w:marLeft w:val="360"/>
          <w:marRight w:val="0"/>
          <w:marTop w:val="0"/>
          <w:marBottom w:val="360"/>
          <w:divBdr>
            <w:top w:val="none" w:sz="0" w:space="0" w:color="auto"/>
            <w:left w:val="none" w:sz="0" w:space="0" w:color="auto"/>
            <w:bottom w:val="none" w:sz="0" w:space="0" w:color="auto"/>
            <w:right w:val="none" w:sz="0" w:space="0" w:color="auto"/>
          </w:divBdr>
        </w:div>
        <w:div w:id="1595744116">
          <w:marLeft w:val="360"/>
          <w:marRight w:val="0"/>
          <w:marTop w:val="0"/>
          <w:marBottom w:val="360"/>
          <w:divBdr>
            <w:top w:val="none" w:sz="0" w:space="0" w:color="auto"/>
            <w:left w:val="none" w:sz="0" w:space="0" w:color="auto"/>
            <w:bottom w:val="none" w:sz="0" w:space="0" w:color="auto"/>
            <w:right w:val="none" w:sz="0" w:space="0" w:color="auto"/>
          </w:divBdr>
        </w:div>
      </w:divsChild>
    </w:div>
    <w:div w:id="1203397282">
      <w:bodyDiv w:val="1"/>
      <w:marLeft w:val="0"/>
      <w:marRight w:val="0"/>
      <w:marTop w:val="0"/>
      <w:marBottom w:val="0"/>
      <w:divBdr>
        <w:top w:val="none" w:sz="0" w:space="0" w:color="auto"/>
        <w:left w:val="none" w:sz="0" w:space="0" w:color="auto"/>
        <w:bottom w:val="none" w:sz="0" w:space="0" w:color="auto"/>
        <w:right w:val="none" w:sz="0" w:space="0" w:color="auto"/>
      </w:divBdr>
    </w:div>
    <w:div w:id="1209103501">
      <w:bodyDiv w:val="1"/>
      <w:marLeft w:val="0"/>
      <w:marRight w:val="0"/>
      <w:marTop w:val="0"/>
      <w:marBottom w:val="0"/>
      <w:divBdr>
        <w:top w:val="none" w:sz="0" w:space="0" w:color="auto"/>
        <w:left w:val="none" w:sz="0" w:space="0" w:color="auto"/>
        <w:bottom w:val="none" w:sz="0" w:space="0" w:color="auto"/>
        <w:right w:val="none" w:sz="0" w:space="0" w:color="auto"/>
      </w:divBdr>
      <w:divsChild>
        <w:div w:id="355228403">
          <w:marLeft w:val="360"/>
          <w:marRight w:val="0"/>
          <w:marTop w:val="0"/>
          <w:marBottom w:val="360"/>
          <w:divBdr>
            <w:top w:val="none" w:sz="0" w:space="0" w:color="auto"/>
            <w:left w:val="none" w:sz="0" w:space="0" w:color="auto"/>
            <w:bottom w:val="none" w:sz="0" w:space="0" w:color="auto"/>
            <w:right w:val="none" w:sz="0" w:space="0" w:color="auto"/>
          </w:divBdr>
        </w:div>
      </w:divsChild>
    </w:div>
    <w:div w:id="1209535739">
      <w:bodyDiv w:val="1"/>
      <w:marLeft w:val="0"/>
      <w:marRight w:val="0"/>
      <w:marTop w:val="0"/>
      <w:marBottom w:val="0"/>
      <w:divBdr>
        <w:top w:val="none" w:sz="0" w:space="0" w:color="auto"/>
        <w:left w:val="none" w:sz="0" w:space="0" w:color="auto"/>
        <w:bottom w:val="none" w:sz="0" w:space="0" w:color="auto"/>
        <w:right w:val="none" w:sz="0" w:space="0" w:color="auto"/>
      </w:divBdr>
      <w:divsChild>
        <w:div w:id="1098138719">
          <w:marLeft w:val="360"/>
          <w:marRight w:val="0"/>
          <w:marTop w:val="0"/>
          <w:marBottom w:val="360"/>
          <w:divBdr>
            <w:top w:val="none" w:sz="0" w:space="0" w:color="auto"/>
            <w:left w:val="none" w:sz="0" w:space="0" w:color="auto"/>
            <w:bottom w:val="none" w:sz="0" w:space="0" w:color="auto"/>
            <w:right w:val="none" w:sz="0" w:space="0" w:color="auto"/>
          </w:divBdr>
        </w:div>
        <w:div w:id="1332025848">
          <w:marLeft w:val="1080"/>
          <w:marRight w:val="0"/>
          <w:marTop w:val="0"/>
          <w:marBottom w:val="360"/>
          <w:divBdr>
            <w:top w:val="none" w:sz="0" w:space="0" w:color="auto"/>
            <w:left w:val="none" w:sz="0" w:space="0" w:color="auto"/>
            <w:bottom w:val="none" w:sz="0" w:space="0" w:color="auto"/>
            <w:right w:val="none" w:sz="0" w:space="0" w:color="auto"/>
          </w:divBdr>
        </w:div>
        <w:div w:id="1142621169">
          <w:marLeft w:val="360"/>
          <w:marRight w:val="0"/>
          <w:marTop w:val="0"/>
          <w:marBottom w:val="360"/>
          <w:divBdr>
            <w:top w:val="none" w:sz="0" w:space="0" w:color="auto"/>
            <w:left w:val="none" w:sz="0" w:space="0" w:color="auto"/>
            <w:bottom w:val="none" w:sz="0" w:space="0" w:color="auto"/>
            <w:right w:val="none" w:sz="0" w:space="0" w:color="auto"/>
          </w:divBdr>
        </w:div>
      </w:divsChild>
    </w:div>
    <w:div w:id="1235091593">
      <w:bodyDiv w:val="1"/>
      <w:marLeft w:val="0"/>
      <w:marRight w:val="0"/>
      <w:marTop w:val="0"/>
      <w:marBottom w:val="0"/>
      <w:divBdr>
        <w:top w:val="none" w:sz="0" w:space="0" w:color="auto"/>
        <w:left w:val="none" w:sz="0" w:space="0" w:color="auto"/>
        <w:bottom w:val="none" w:sz="0" w:space="0" w:color="auto"/>
        <w:right w:val="none" w:sz="0" w:space="0" w:color="auto"/>
      </w:divBdr>
    </w:div>
    <w:div w:id="1250238817">
      <w:bodyDiv w:val="1"/>
      <w:marLeft w:val="0"/>
      <w:marRight w:val="0"/>
      <w:marTop w:val="0"/>
      <w:marBottom w:val="0"/>
      <w:divBdr>
        <w:top w:val="none" w:sz="0" w:space="0" w:color="auto"/>
        <w:left w:val="none" w:sz="0" w:space="0" w:color="auto"/>
        <w:bottom w:val="none" w:sz="0" w:space="0" w:color="auto"/>
        <w:right w:val="none" w:sz="0" w:space="0" w:color="auto"/>
      </w:divBdr>
      <w:divsChild>
        <w:div w:id="199904596">
          <w:marLeft w:val="360"/>
          <w:marRight w:val="0"/>
          <w:marTop w:val="0"/>
          <w:marBottom w:val="360"/>
          <w:divBdr>
            <w:top w:val="none" w:sz="0" w:space="0" w:color="auto"/>
            <w:left w:val="none" w:sz="0" w:space="0" w:color="auto"/>
            <w:bottom w:val="none" w:sz="0" w:space="0" w:color="auto"/>
            <w:right w:val="none" w:sz="0" w:space="0" w:color="auto"/>
          </w:divBdr>
        </w:div>
        <w:div w:id="493181191">
          <w:marLeft w:val="1080"/>
          <w:marRight w:val="0"/>
          <w:marTop w:val="0"/>
          <w:marBottom w:val="360"/>
          <w:divBdr>
            <w:top w:val="none" w:sz="0" w:space="0" w:color="auto"/>
            <w:left w:val="none" w:sz="0" w:space="0" w:color="auto"/>
            <w:bottom w:val="none" w:sz="0" w:space="0" w:color="auto"/>
            <w:right w:val="none" w:sz="0" w:space="0" w:color="auto"/>
          </w:divBdr>
        </w:div>
        <w:div w:id="1753235319">
          <w:marLeft w:val="360"/>
          <w:marRight w:val="0"/>
          <w:marTop w:val="0"/>
          <w:marBottom w:val="360"/>
          <w:divBdr>
            <w:top w:val="none" w:sz="0" w:space="0" w:color="auto"/>
            <w:left w:val="none" w:sz="0" w:space="0" w:color="auto"/>
            <w:bottom w:val="none" w:sz="0" w:space="0" w:color="auto"/>
            <w:right w:val="none" w:sz="0" w:space="0" w:color="auto"/>
          </w:divBdr>
        </w:div>
      </w:divsChild>
    </w:div>
    <w:div w:id="1257445029">
      <w:bodyDiv w:val="1"/>
      <w:marLeft w:val="0"/>
      <w:marRight w:val="0"/>
      <w:marTop w:val="0"/>
      <w:marBottom w:val="0"/>
      <w:divBdr>
        <w:top w:val="none" w:sz="0" w:space="0" w:color="auto"/>
        <w:left w:val="none" w:sz="0" w:space="0" w:color="auto"/>
        <w:bottom w:val="none" w:sz="0" w:space="0" w:color="auto"/>
        <w:right w:val="none" w:sz="0" w:space="0" w:color="auto"/>
      </w:divBdr>
    </w:div>
    <w:div w:id="1257637140">
      <w:bodyDiv w:val="1"/>
      <w:marLeft w:val="0"/>
      <w:marRight w:val="0"/>
      <w:marTop w:val="0"/>
      <w:marBottom w:val="0"/>
      <w:divBdr>
        <w:top w:val="none" w:sz="0" w:space="0" w:color="auto"/>
        <w:left w:val="none" w:sz="0" w:space="0" w:color="auto"/>
        <w:bottom w:val="none" w:sz="0" w:space="0" w:color="auto"/>
        <w:right w:val="none" w:sz="0" w:space="0" w:color="auto"/>
      </w:divBdr>
      <w:divsChild>
        <w:div w:id="232545735">
          <w:marLeft w:val="360"/>
          <w:marRight w:val="0"/>
          <w:marTop w:val="0"/>
          <w:marBottom w:val="360"/>
          <w:divBdr>
            <w:top w:val="none" w:sz="0" w:space="0" w:color="auto"/>
            <w:left w:val="none" w:sz="0" w:space="0" w:color="auto"/>
            <w:bottom w:val="none" w:sz="0" w:space="0" w:color="auto"/>
            <w:right w:val="none" w:sz="0" w:space="0" w:color="auto"/>
          </w:divBdr>
        </w:div>
        <w:div w:id="680549504">
          <w:marLeft w:val="360"/>
          <w:marRight w:val="0"/>
          <w:marTop w:val="0"/>
          <w:marBottom w:val="360"/>
          <w:divBdr>
            <w:top w:val="none" w:sz="0" w:space="0" w:color="auto"/>
            <w:left w:val="none" w:sz="0" w:space="0" w:color="auto"/>
            <w:bottom w:val="none" w:sz="0" w:space="0" w:color="auto"/>
            <w:right w:val="none" w:sz="0" w:space="0" w:color="auto"/>
          </w:divBdr>
        </w:div>
      </w:divsChild>
    </w:div>
    <w:div w:id="1263681422">
      <w:bodyDiv w:val="1"/>
      <w:marLeft w:val="0"/>
      <w:marRight w:val="0"/>
      <w:marTop w:val="0"/>
      <w:marBottom w:val="0"/>
      <w:divBdr>
        <w:top w:val="none" w:sz="0" w:space="0" w:color="auto"/>
        <w:left w:val="none" w:sz="0" w:space="0" w:color="auto"/>
        <w:bottom w:val="none" w:sz="0" w:space="0" w:color="auto"/>
        <w:right w:val="none" w:sz="0" w:space="0" w:color="auto"/>
      </w:divBdr>
      <w:divsChild>
        <w:div w:id="553926629">
          <w:marLeft w:val="360"/>
          <w:marRight w:val="0"/>
          <w:marTop w:val="0"/>
          <w:marBottom w:val="360"/>
          <w:divBdr>
            <w:top w:val="none" w:sz="0" w:space="0" w:color="auto"/>
            <w:left w:val="none" w:sz="0" w:space="0" w:color="auto"/>
            <w:bottom w:val="none" w:sz="0" w:space="0" w:color="auto"/>
            <w:right w:val="none" w:sz="0" w:space="0" w:color="auto"/>
          </w:divBdr>
        </w:div>
      </w:divsChild>
    </w:div>
    <w:div w:id="1267232972">
      <w:bodyDiv w:val="1"/>
      <w:marLeft w:val="0"/>
      <w:marRight w:val="0"/>
      <w:marTop w:val="0"/>
      <w:marBottom w:val="0"/>
      <w:divBdr>
        <w:top w:val="none" w:sz="0" w:space="0" w:color="auto"/>
        <w:left w:val="none" w:sz="0" w:space="0" w:color="auto"/>
        <w:bottom w:val="none" w:sz="0" w:space="0" w:color="auto"/>
        <w:right w:val="none" w:sz="0" w:space="0" w:color="auto"/>
      </w:divBdr>
    </w:div>
    <w:div w:id="1270502801">
      <w:bodyDiv w:val="1"/>
      <w:marLeft w:val="0"/>
      <w:marRight w:val="0"/>
      <w:marTop w:val="0"/>
      <w:marBottom w:val="0"/>
      <w:divBdr>
        <w:top w:val="none" w:sz="0" w:space="0" w:color="auto"/>
        <w:left w:val="none" w:sz="0" w:space="0" w:color="auto"/>
        <w:bottom w:val="none" w:sz="0" w:space="0" w:color="auto"/>
        <w:right w:val="none" w:sz="0" w:space="0" w:color="auto"/>
      </w:divBdr>
      <w:divsChild>
        <w:div w:id="1027174119">
          <w:marLeft w:val="360"/>
          <w:marRight w:val="0"/>
          <w:marTop w:val="0"/>
          <w:marBottom w:val="360"/>
          <w:divBdr>
            <w:top w:val="none" w:sz="0" w:space="0" w:color="auto"/>
            <w:left w:val="none" w:sz="0" w:space="0" w:color="auto"/>
            <w:bottom w:val="none" w:sz="0" w:space="0" w:color="auto"/>
            <w:right w:val="none" w:sz="0" w:space="0" w:color="auto"/>
          </w:divBdr>
        </w:div>
      </w:divsChild>
    </w:div>
    <w:div w:id="1280838074">
      <w:bodyDiv w:val="1"/>
      <w:marLeft w:val="0"/>
      <w:marRight w:val="0"/>
      <w:marTop w:val="0"/>
      <w:marBottom w:val="0"/>
      <w:divBdr>
        <w:top w:val="none" w:sz="0" w:space="0" w:color="auto"/>
        <w:left w:val="none" w:sz="0" w:space="0" w:color="auto"/>
        <w:bottom w:val="none" w:sz="0" w:space="0" w:color="auto"/>
        <w:right w:val="none" w:sz="0" w:space="0" w:color="auto"/>
      </w:divBdr>
    </w:div>
    <w:div w:id="1282154419">
      <w:bodyDiv w:val="1"/>
      <w:marLeft w:val="0"/>
      <w:marRight w:val="0"/>
      <w:marTop w:val="0"/>
      <w:marBottom w:val="0"/>
      <w:divBdr>
        <w:top w:val="none" w:sz="0" w:space="0" w:color="auto"/>
        <w:left w:val="none" w:sz="0" w:space="0" w:color="auto"/>
        <w:bottom w:val="none" w:sz="0" w:space="0" w:color="auto"/>
        <w:right w:val="none" w:sz="0" w:space="0" w:color="auto"/>
      </w:divBdr>
    </w:div>
    <w:div w:id="1291747141">
      <w:bodyDiv w:val="1"/>
      <w:marLeft w:val="0"/>
      <w:marRight w:val="0"/>
      <w:marTop w:val="0"/>
      <w:marBottom w:val="0"/>
      <w:divBdr>
        <w:top w:val="none" w:sz="0" w:space="0" w:color="auto"/>
        <w:left w:val="none" w:sz="0" w:space="0" w:color="auto"/>
        <w:bottom w:val="none" w:sz="0" w:space="0" w:color="auto"/>
        <w:right w:val="none" w:sz="0" w:space="0" w:color="auto"/>
      </w:divBdr>
      <w:divsChild>
        <w:div w:id="366879315">
          <w:marLeft w:val="360"/>
          <w:marRight w:val="0"/>
          <w:marTop w:val="0"/>
          <w:marBottom w:val="360"/>
          <w:divBdr>
            <w:top w:val="none" w:sz="0" w:space="0" w:color="auto"/>
            <w:left w:val="none" w:sz="0" w:space="0" w:color="auto"/>
            <w:bottom w:val="none" w:sz="0" w:space="0" w:color="auto"/>
            <w:right w:val="none" w:sz="0" w:space="0" w:color="auto"/>
          </w:divBdr>
        </w:div>
        <w:div w:id="1365786825">
          <w:marLeft w:val="360"/>
          <w:marRight w:val="0"/>
          <w:marTop w:val="0"/>
          <w:marBottom w:val="360"/>
          <w:divBdr>
            <w:top w:val="none" w:sz="0" w:space="0" w:color="auto"/>
            <w:left w:val="none" w:sz="0" w:space="0" w:color="auto"/>
            <w:bottom w:val="none" w:sz="0" w:space="0" w:color="auto"/>
            <w:right w:val="none" w:sz="0" w:space="0" w:color="auto"/>
          </w:divBdr>
        </w:div>
        <w:div w:id="933364022">
          <w:marLeft w:val="1800"/>
          <w:marRight w:val="0"/>
          <w:marTop w:val="0"/>
          <w:marBottom w:val="360"/>
          <w:divBdr>
            <w:top w:val="none" w:sz="0" w:space="0" w:color="auto"/>
            <w:left w:val="none" w:sz="0" w:space="0" w:color="auto"/>
            <w:bottom w:val="none" w:sz="0" w:space="0" w:color="auto"/>
            <w:right w:val="none" w:sz="0" w:space="0" w:color="auto"/>
          </w:divBdr>
        </w:div>
        <w:div w:id="253899994">
          <w:marLeft w:val="2520"/>
          <w:marRight w:val="0"/>
          <w:marTop w:val="0"/>
          <w:marBottom w:val="360"/>
          <w:divBdr>
            <w:top w:val="none" w:sz="0" w:space="0" w:color="auto"/>
            <w:left w:val="none" w:sz="0" w:space="0" w:color="auto"/>
            <w:bottom w:val="none" w:sz="0" w:space="0" w:color="auto"/>
            <w:right w:val="none" w:sz="0" w:space="0" w:color="auto"/>
          </w:divBdr>
        </w:div>
        <w:div w:id="428895256">
          <w:marLeft w:val="2520"/>
          <w:marRight w:val="0"/>
          <w:marTop w:val="0"/>
          <w:marBottom w:val="360"/>
          <w:divBdr>
            <w:top w:val="none" w:sz="0" w:space="0" w:color="auto"/>
            <w:left w:val="none" w:sz="0" w:space="0" w:color="auto"/>
            <w:bottom w:val="none" w:sz="0" w:space="0" w:color="auto"/>
            <w:right w:val="none" w:sz="0" w:space="0" w:color="auto"/>
          </w:divBdr>
        </w:div>
        <w:div w:id="1855453">
          <w:marLeft w:val="360"/>
          <w:marRight w:val="0"/>
          <w:marTop w:val="0"/>
          <w:marBottom w:val="360"/>
          <w:divBdr>
            <w:top w:val="none" w:sz="0" w:space="0" w:color="auto"/>
            <w:left w:val="none" w:sz="0" w:space="0" w:color="auto"/>
            <w:bottom w:val="none" w:sz="0" w:space="0" w:color="auto"/>
            <w:right w:val="none" w:sz="0" w:space="0" w:color="auto"/>
          </w:divBdr>
        </w:div>
        <w:div w:id="1417634194">
          <w:marLeft w:val="1800"/>
          <w:marRight w:val="0"/>
          <w:marTop w:val="0"/>
          <w:marBottom w:val="360"/>
          <w:divBdr>
            <w:top w:val="none" w:sz="0" w:space="0" w:color="auto"/>
            <w:left w:val="none" w:sz="0" w:space="0" w:color="auto"/>
            <w:bottom w:val="none" w:sz="0" w:space="0" w:color="auto"/>
            <w:right w:val="none" w:sz="0" w:space="0" w:color="auto"/>
          </w:divBdr>
        </w:div>
        <w:div w:id="2122917566">
          <w:marLeft w:val="1800"/>
          <w:marRight w:val="0"/>
          <w:marTop w:val="0"/>
          <w:marBottom w:val="360"/>
          <w:divBdr>
            <w:top w:val="none" w:sz="0" w:space="0" w:color="auto"/>
            <w:left w:val="none" w:sz="0" w:space="0" w:color="auto"/>
            <w:bottom w:val="none" w:sz="0" w:space="0" w:color="auto"/>
            <w:right w:val="none" w:sz="0" w:space="0" w:color="auto"/>
          </w:divBdr>
        </w:div>
      </w:divsChild>
    </w:div>
    <w:div w:id="1293707160">
      <w:bodyDiv w:val="1"/>
      <w:marLeft w:val="0"/>
      <w:marRight w:val="0"/>
      <w:marTop w:val="0"/>
      <w:marBottom w:val="0"/>
      <w:divBdr>
        <w:top w:val="none" w:sz="0" w:space="0" w:color="auto"/>
        <w:left w:val="none" w:sz="0" w:space="0" w:color="auto"/>
        <w:bottom w:val="none" w:sz="0" w:space="0" w:color="auto"/>
        <w:right w:val="none" w:sz="0" w:space="0" w:color="auto"/>
      </w:divBdr>
    </w:div>
    <w:div w:id="1295915856">
      <w:bodyDiv w:val="1"/>
      <w:marLeft w:val="0"/>
      <w:marRight w:val="0"/>
      <w:marTop w:val="0"/>
      <w:marBottom w:val="0"/>
      <w:divBdr>
        <w:top w:val="none" w:sz="0" w:space="0" w:color="auto"/>
        <w:left w:val="none" w:sz="0" w:space="0" w:color="auto"/>
        <w:bottom w:val="none" w:sz="0" w:space="0" w:color="auto"/>
        <w:right w:val="none" w:sz="0" w:space="0" w:color="auto"/>
      </w:divBdr>
      <w:divsChild>
        <w:div w:id="710954355">
          <w:marLeft w:val="360"/>
          <w:marRight w:val="0"/>
          <w:marTop w:val="0"/>
          <w:marBottom w:val="360"/>
          <w:divBdr>
            <w:top w:val="none" w:sz="0" w:space="0" w:color="auto"/>
            <w:left w:val="none" w:sz="0" w:space="0" w:color="auto"/>
            <w:bottom w:val="none" w:sz="0" w:space="0" w:color="auto"/>
            <w:right w:val="none" w:sz="0" w:space="0" w:color="auto"/>
          </w:divBdr>
        </w:div>
      </w:divsChild>
    </w:div>
    <w:div w:id="1304773882">
      <w:bodyDiv w:val="1"/>
      <w:marLeft w:val="0"/>
      <w:marRight w:val="0"/>
      <w:marTop w:val="0"/>
      <w:marBottom w:val="0"/>
      <w:divBdr>
        <w:top w:val="none" w:sz="0" w:space="0" w:color="auto"/>
        <w:left w:val="none" w:sz="0" w:space="0" w:color="auto"/>
        <w:bottom w:val="none" w:sz="0" w:space="0" w:color="auto"/>
        <w:right w:val="none" w:sz="0" w:space="0" w:color="auto"/>
      </w:divBdr>
    </w:div>
    <w:div w:id="1309868749">
      <w:bodyDiv w:val="1"/>
      <w:marLeft w:val="0"/>
      <w:marRight w:val="0"/>
      <w:marTop w:val="0"/>
      <w:marBottom w:val="0"/>
      <w:divBdr>
        <w:top w:val="none" w:sz="0" w:space="0" w:color="auto"/>
        <w:left w:val="none" w:sz="0" w:space="0" w:color="auto"/>
        <w:bottom w:val="none" w:sz="0" w:space="0" w:color="auto"/>
        <w:right w:val="none" w:sz="0" w:space="0" w:color="auto"/>
      </w:divBdr>
    </w:div>
    <w:div w:id="1310787572">
      <w:bodyDiv w:val="1"/>
      <w:marLeft w:val="0"/>
      <w:marRight w:val="0"/>
      <w:marTop w:val="0"/>
      <w:marBottom w:val="0"/>
      <w:divBdr>
        <w:top w:val="none" w:sz="0" w:space="0" w:color="auto"/>
        <w:left w:val="none" w:sz="0" w:space="0" w:color="auto"/>
        <w:bottom w:val="none" w:sz="0" w:space="0" w:color="auto"/>
        <w:right w:val="none" w:sz="0" w:space="0" w:color="auto"/>
      </w:divBdr>
      <w:divsChild>
        <w:div w:id="2055419370">
          <w:marLeft w:val="360"/>
          <w:marRight w:val="0"/>
          <w:marTop w:val="0"/>
          <w:marBottom w:val="360"/>
          <w:divBdr>
            <w:top w:val="none" w:sz="0" w:space="0" w:color="auto"/>
            <w:left w:val="none" w:sz="0" w:space="0" w:color="auto"/>
            <w:bottom w:val="none" w:sz="0" w:space="0" w:color="auto"/>
            <w:right w:val="none" w:sz="0" w:space="0" w:color="auto"/>
          </w:divBdr>
        </w:div>
        <w:div w:id="2136557644">
          <w:marLeft w:val="1800"/>
          <w:marRight w:val="0"/>
          <w:marTop w:val="0"/>
          <w:marBottom w:val="0"/>
          <w:divBdr>
            <w:top w:val="none" w:sz="0" w:space="0" w:color="auto"/>
            <w:left w:val="none" w:sz="0" w:space="0" w:color="auto"/>
            <w:bottom w:val="none" w:sz="0" w:space="0" w:color="auto"/>
            <w:right w:val="none" w:sz="0" w:space="0" w:color="auto"/>
          </w:divBdr>
        </w:div>
        <w:div w:id="189685986">
          <w:marLeft w:val="1800"/>
          <w:marRight w:val="0"/>
          <w:marTop w:val="0"/>
          <w:marBottom w:val="360"/>
          <w:divBdr>
            <w:top w:val="none" w:sz="0" w:space="0" w:color="auto"/>
            <w:left w:val="none" w:sz="0" w:space="0" w:color="auto"/>
            <w:bottom w:val="none" w:sz="0" w:space="0" w:color="auto"/>
            <w:right w:val="none" w:sz="0" w:space="0" w:color="auto"/>
          </w:divBdr>
        </w:div>
        <w:div w:id="1595478582">
          <w:marLeft w:val="360"/>
          <w:marRight w:val="0"/>
          <w:marTop w:val="0"/>
          <w:marBottom w:val="360"/>
          <w:divBdr>
            <w:top w:val="none" w:sz="0" w:space="0" w:color="auto"/>
            <w:left w:val="none" w:sz="0" w:space="0" w:color="auto"/>
            <w:bottom w:val="none" w:sz="0" w:space="0" w:color="auto"/>
            <w:right w:val="none" w:sz="0" w:space="0" w:color="auto"/>
          </w:divBdr>
        </w:div>
        <w:div w:id="1594243665">
          <w:marLeft w:val="360"/>
          <w:marRight w:val="0"/>
          <w:marTop w:val="0"/>
          <w:marBottom w:val="360"/>
          <w:divBdr>
            <w:top w:val="none" w:sz="0" w:space="0" w:color="auto"/>
            <w:left w:val="none" w:sz="0" w:space="0" w:color="auto"/>
            <w:bottom w:val="none" w:sz="0" w:space="0" w:color="auto"/>
            <w:right w:val="none" w:sz="0" w:space="0" w:color="auto"/>
          </w:divBdr>
        </w:div>
      </w:divsChild>
    </w:div>
    <w:div w:id="1315723955">
      <w:bodyDiv w:val="1"/>
      <w:marLeft w:val="0"/>
      <w:marRight w:val="0"/>
      <w:marTop w:val="0"/>
      <w:marBottom w:val="0"/>
      <w:divBdr>
        <w:top w:val="none" w:sz="0" w:space="0" w:color="auto"/>
        <w:left w:val="none" w:sz="0" w:space="0" w:color="auto"/>
        <w:bottom w:val="none" w:sz="0" w:space="0" w:color="auto"/>
        <w:right w:val="none" w:sz="0" w:space="0" w:color="auto"/>
      </w:divBdr>
      <w:divsChild>
        <w:div w:id="1338121870">
          <w:marLeft w:val="360"/>
          <w:marRight w:val="0"/>
          <w:marTop w:val="0"/>
          <w:marBottom w:val="360"/>
          <w:divBdr>
            <w:top w:val="none" w:sz="0" w:space="0" w:color="auto"/>
            <w:left w:val="none" w:sz="0" w:space="0" w:color="auto"/>
            <w:bottom w:val="none" w:sz="0" w:space="0" w:color="auto"/>
            <w:right w:val="none" w:sz="0" w:space="0" w:color="auto"/>
          </w:divBdr>
        </w:div>
      </w:divsChild>
    </w:div>
    <w:div w:id="1319192609">
      <w:bodyDiv w:val="1"/>
      <w:marLeft w:val="0"/>
      <w:marRight w:val="0"/>
      <w:marTop w:val="0"/>
      <w:marBottom w:val="0"/>
      <w:divBdr>
        <w:top w:val="none" w:sz="0" w:space="0" w:color="auto"/>
        <w:left w:val="none" w:sz="0" w:space="0" w:color="auto"/>
        <w:bottom w:val="none" w:sz="0" w:space="0" w:color="auto"/>
        <w:right w:val="none" w:sz="0" w:space="0" w:color="auto"/>
      </w:divBdr>
    </w:div>
    <w:div w:id="1319378414">
      <w:bodyDiv w:val="1"/>
      <w:marLeft w:val="0"/>
      <w:marRight w:val="0"/>
      <w:marTop w:val="0"/>
      <w:marBottom w:val="0"/>
      <w:divBdr>
        <w:top w:val="none" w:sz="0" w:space="0" w:color="auto"/>
        <w:left w:val="none" w:sz="0" w:space="0" w:color="auto"/>
        <w:bottom w:val="none" w:sz="0" w:space="0" w:color="auto"/>
        <w:right w:val="none" w:sz="0" w:space="0" w:color="auto"/>
      </w:divBdr>
    </w:div>
    <w:div w:id="1320496384">
      <w:bodyDiv w:val="1"/>
      <w:marLeft w:val="0"/>
      <w:marRight w:val="0"/>
      <w:marTop w:val="0"/>
      <w:marBottom w:val="0"/>
      <w:divBdr>
        <w:top w:val="none" w:sz="0" w:space="0" w:color="auto"/>
        <w:left w:val="none" w:sz="0" w:space="0" w:color="auto"/>
        <w:bottom w:val="none" w:sz="0" w:space="0" w:color="auto"/>
        <w:right w:val="none" w:sz="0" w:space="0" w:color="auto"/>
      </w:divBdr>
    </w:div>
    <w:div w:id="1324696748">
      <w:bodyDiv w:val="1"/>
      <w:marLeft w:val="0"/>
      <w:marRight w:val="0"/>
      <w:marTop w:val="0"/>
      <w:marBottom w:val="0"/>
      <w:divBdr>
        <w:top w:val="none" w:sz="0" w:space="0" w:color="auto"/>
        <w:left w:val="none" w:sz="0" w:space="0" w:color="auto"/>
        <w:bottom w:val="none" w:sz="0" w:space="0" w:color="auto"/>
        <w:right w:val="none" w:sz="0" w:space="0" w:color="auto"/>
      </w:divBdr>
      <w:divsChild>
        <w:div w:id="1159079592">
          <w:marLeft w:val="360"/>
          <w:marRight w:val="0"/>
          <w:marTop w:val="0"/>
          <w:marBottom w:val="360"/>
          <w:divBdr>
            <w:top w:val="none" w:sz="0" w:space="0" w:color="auto"/>
            <w:left w:val="none" w:sz="0" w:space="0" w:color="auto"/>
            <w:bottom w:val="none" w:sz="0" w:space="0" w:color="auto"/>
            <w:right w:val="none" w:sz="0" w:space="0" w:color="auto"/>
          </w:divBdr>
        </w:div>
        <w:div w:id="920912749">
          <w:marLeft w:val="360"/>
          <w:marRight w:val="0"/>
          <w:marTop w:val="0"/>
          <w:marBottom w:val="360"/>
          <w:divBdr>
            <w:top w:val="none" w:sz="0" w:space="0" w:color="auto"/>
            <w:left w:val="none" w:sz="0" w:space="0" w:color="auto"/>
            <w:bottom w:val="none" w:sz="0" w:space="0" w:color="auto"/>
            <w:right w:val="none" w:sz="0" w:space="0" w:color="auto"/>
          </w:divBdr>
        </w:div>
        <w:div w:id="1010717797">
          <w:marLeft w:val="360"/>
          <w:marRight w:val="0"/>
          <w:marTop w:val="0"/>
          <w:marBottom w:val="360"/>
          <w:divBdr>
            <w:top w:val="none" w:sz="0" w:space="0" w:color="auto"/>
            <w:left w:val="none" w:sz="0" w:space="0" w:color="auto"/>
            <w:bottom w:val="none" w:sz="0" w:space="0" w:color="auto"/>
            <w:right w:val="none" w:sz="0" w:space="0" w:color="auto"/>
          </w:divBdr>
        </w:div>
      </w:divsChild>
    </w:div>
    <w:div w:id="1325429045">
      <w:bodyDiv w:val="1"/>
      <w:marLeft w:val="0"/>
      <w:marRight w:val="0"/>
      <w:marTop w:val="0"/>
      <w:marBottom w:val="0"/>
      <w:divBdr>
        <w:top w:val="none" w:sz="0" w:space="0" w:color="auto"/>
        <w:left w:val="none" w:sz="0" w:space="0" w:color="auto"/>
        <w:bottom w:val="none" w:sz="0" w:space="0" w:color="auto"/>
        <w:right w:val="none" w:sz="0" w:space="0" w:color="auto"/>
      </w:divBdr>
    </w:div>
    <w:div w:id="1333794281">
      <w:bodyDiv w:val="1"/>
      <w:marLeft w:val="0"/>
      <w:marRight w:val="0"/>
      <w:marTop w:val="0"/>
      <w:marBottom w:val="0"/>
      <w:divBdr>
        <w:top w:val="none" w:sz="0" w:space="0" w:color="auto"/>
        <w:left w:val="none" w:sz="0" w:space="0" w:color="auto"/>
        <w:bottom w:val="none" w:sz="0" w:space="0" w:color="auto"/>
        <w:right w:val="none" w:sz="0" w:space="0" w:color="auto"/>
      </w:divBdr>
      <w:divsChild>
        <w:div w:id="1821266750">
          <w:marLeft w:val="360"/>
          <w:marRight w:val="0"/>
          <w:marTop w:val="0"/>
          <w:marBottom w:val="360"/>
          <w:divBdr>
            <w:top w:val="none" w:sz="0" w:space="0" w:color="auto"/>
            <w:left w:val="none" w:sz="0" w:space="0" w:color="auto"/>
            <w:bottom w:val="none" w:sz="0" w:space="0" w:color="auto"/>
            <w:right w:val="none" w:sz="0" w:space="0" w:color="auto"/>
          </w:divBdr>
        </w:div>
        <w:div w:id="1172724463">
          <w:marLeft w:val="1080"/>
          <w:marRight w:val="0"/>
          <w:marTop w:val="0"/>
          <w:marBottom w:val="0"/>
          <w:divBdr>
            <w:top w:val="none" w:sz="0" w:space="0" w:color="auto"/>
            <w:left w:val="none" w:sz="0" w:space="0" w:color="auto"/>
            <w:bottom w:val="none" w:sz="0" w:space="0" w:color="auto"/>
            <w:right w:val="none" w:sz="0" w:space="0" w:color="auto"/>
          </w:divBdr>
        </w:div>
        <w:div w:id="2016760166">
          <w:marLeft w:val="1080"/>
          <w:marRight w:val="0"/>
          <w:marTop w:val="0"/>
          <w:marBottom w:val="0"/>
          <w:divBdr>
            <w:top w:val="none" w:sz="0" w:space="0" w:color="auto"/>
            <w:left w:val="none" w:sz="0" w:space="0" w:color="auto"/>
            <w:bottom w:val="none" w:sz="0" w:space="0" w:color="auto"/>
            <w:right w:val="none" w:sz="0" w:space="0" w:color="auto"/>
          </w:divBdr>
        </w:div>
        <w:div w:id="592206007">
          <w:marLeft w:val="1080"/>
          <w:marRight w:val="0"/>
          <w:marTop w:val="0"/>
          <w:marBottom w:val="0"/>
          <w:divBdr>
            <w:top w:val="none" w:sz="0" w:space="0" w:color="auto"/>
            <w:left w:val="none" w:sz="0" w:space="0" w:color="auto"/>
            <w:bottom w:val="none" w:sz="0" w:space="0" w:color="auto"/>
            <w:right w:val="none" w:sz="0" w:space="0" w:color="auto"/>
          </w:divBdr>
        </w:div>
        <w:div w:id="830408367">
          <w:marLeft w:val="1080"/>
          <w:marRight w:val="0"/>
          <w:marTop w:val="0"/>
          <w:marBottom w:val="0"/>
          <w:divBdr>
            <w:top w:val="none" w:sz="0" w:space="0" w:color="auto"/>
            <w:left w:val="none" w:sz="0" w:space="0" w:color="auto"/>
            <w:bottom w:val="none" w:sz="0" w:space="0" w:color="auto"/>
            <w:right w:val="none" w:sz="0" w:space="0" w:color="auto"/>
          </w:divBdr>
        </w:div>
        <w:div w:id="1403871287">
          <w:marLeft w:val="1080"/>
          <w:marRight w:val="0"/>
          <w:marTop w:val="0"/>
          <w:marBottom w:val="360"/>
          <w:divBdr>
            <w:top w:val="none" w:sz="0" w:space="0" w:color="auto"/>
            <w:left w:val="none" w:sz="0" w:space="0" w:color="auto"/>
            <w:bottom w:val="none" w:sz="0" w:space="0" w:color="auto"/>
            <w:right w:val="none" w:sz="0" w:space="0" w:color="auto"/>
          </w:divBdr>
        </w:div>
      </w:divsChild>
    </w:div>
    <w:div w:id="1345012465">
      <w:bodyDiv w:val="1"/>
      <w:marLeft w:val="0"/>
      <w:marRight w:val="0"/>
      <w:marTop w:val="0"/>
      <w:marBottom w:val="0"/>
      <w:divBdr>
        <w:top w:val="none" w:sz="0" w:space="0" w:color="auto"/>
        <w:left w:val="none" w:sz="0" w:space="0" w:color="auto"/>
        <w:bottom w:val="none" w:sz="0" w:space="0" w:color="auto"/>
        <w:right w:val="none" w:sz="0" w:space="0" w:color="auto"/>
      </w:divBdr>
    </w:div>
    <w:div w:id="1350335905">
      <w:bodyDiv w:val="1"/>
      <w:marLeft w:val="0"/>
      <w:marRight w:val="0"/>
      <w:marTop w:val="0"/>
      <w:marBottom w:val="0"/>
      <w:divBdr>
        <w:top w:val="none" w:sz="0" w:space="0" w:color="auto"/>
        <w:left w:val="none" w:sz="0" w:space="0" w:color="auto"/>
        <w:bottom w:val="none" w:sz="0" w:space="0" w:color="auto"/>
        <w:right w:val="none" w:sz="0" w:space="0" w:color="auto"/>
      </w:divBdr>
    </w:div>
    <w:div w:id="1359508392">
      <w:bodyDiv w:val="1"/>
      <w:marLeft w:val="0"/>
      <w:marRight w:val="0"/>
      <w:marTop w:val="0"/>
      <w:marBottom w:val="0"/>
      <w:divBdr>
        <w:top w:val="none" w:sz="0" w:space="0" w:color="auto"/>
        <w:left w:val="none" w:sz="0" w:space="0" w:color="auto"/>
        <w:bottom w:val="none" w:sz="0" w:space="0" w:color="auto"/>
        <w:right w:val="none" w:sz="0" w:space="0" w:color="auto"/>
      </w:divBdr>
    </w:div>
    <w:div w:id="1364398238">
      <w:bodyDiv w:val="1"/>
      <w:marLeft w:val="0"/>
      <w:marRight w:val="0"/>
      <w:marTop w:val="0"/>
      <w:marBottom w:val="0"/>
      <w:divBdr>
        <w:top w:val="none" w:sz="0" w:space="0" w:color="auto"/>
        <w:left w:val="none" w:sz="0" w:space="0" w:color="auto"/>
        <w:bottom w:val="none" w:sz="0" w:space="0" w:color="auto"/>
        <w:right w:val="none" w:sz="0" w:space="0" w:color="auto"/>
      </w:divBdr>
    </w:div>
    <w:div w:id="1394616706">
      <w:bodyDiv w:val="1"/>
      <w:marLeft w:val="0"/>
      <w:marRight w:val="0"/>
      <w:marTop w:val="0"/>
      <w:marBottom w:val="0"/>
      <w:divBdr>
        <w:top w:val="none" w:sz="0" w:space="0" w:color="auto"/>
        <w:left w:val="none" w:sz="0" w:space="0" w:color="auto"/>
        <w:bottom w:val="none" w:sz="0" w:space="0" w:color="auto"/>
        <w:right w:val="none" w:sz="0" w:space="0" w:color="auto"/>
      </w:divBdr>
    </w:div>
    <w:div w:id="1397508714">
      <w:bodyDiv w:val="1"/>
      <w:marLeft w:val="0"/>
      <w:marRight w:val="0"/>
      <w:marTop w:val="0"/>
      <w:marBottom w:val="0"/>
      <w:divBdr>
        <w:top w:val="none" w:sz="0" w:space="0" w:color="auto"/>
        <w:left w:val="none" w:sz="0" w:space="0" w:color="auto"/>
        <w:bottom w:val="none" w:sz="0" w:space="0" w:color="auto"/>
        <w:right w:val="none" w:sz="0" w:space="0" w:color="auto"/>
      </w:divBdr>
    </w:div>
    <w:div w:id="1409114673">
      <w:bodyDiv w:val="1"/>
      <w:marLeft w:val="0"/>
      <w:marRight w:val="0"/>
      <w:marTop w:val="0"/>
      <w:marBottom w:val="0"/>
      <w:divBdr>
        <w:top w:val="none" w:sz="0" w:space="0" w:color="auto"/>
        <w:left w:val="none" w:sz="0" w:space="0" w:color="auto"/>
        <w:bottom w:val="none" w:sz="0" w:space="0" w:color="auto"/>
        <w:right w:val="none" w:sz="0" w:space="0" w:color="auto"/>
      </w:divBdr>
    </w:div>
    <w:div w:id="1414279075">
      <w:bodyDiv w:val="1"/>
      <w:marLeft w:val="0"/>
      <w:marRight w:val="0"/>
      <w:marTop w:val="0"/>
      <w:marBottom w:val="0"/>
      <w:divBdr>
        <w:top w:val="none" w:sz="0" w:space="0" w:color="auto"/>
        <w:left w:val="none" w:sz="0" w:space="0" w:color="auto"/>
        <w:bottom w:val="none" w:sz="0" w:space="0" w:color="auto"/>
        <w:right w:val="none" w:sz="0" w:space="0" w:color="auto"/>
      </w:divBdr>
    </w:div>
    <w:div w:id="1420562784">
      <w:bodyDiv w:val="1"/>
      <w:marLeft w:val="0"/>
      <w:marRight w:val="0"/>
      <w:marTop w:val="0"/>
      <w:marBottom w:val="0"/>
      <w:divBdr>
        <w:top w:val="none" w:sz="0" w:space="0" w:color="auto"/>
        <w:left w:val="none" w:sz="0" w:space="0" w:color="auto"/>
        <w:bottom w:val="none" w:sz="0" w:space="0" w:color="auto"/>
        <w:right w:val="none" w:sz="0" w:space="0" w:color="auto"/>
      </w:divBdr>
    </w:div>
    <w:div w:id="1420634265">
      <w:bodyDiv w:val="1"/>
      <w:marLeft w:val="0"/>
      <w:marRight w:val="0"/>
      <w:marTop w:val="0"/>
      <w:marBottom w:val="0"/>
      <w:divBdr>
        <w:top w:val="none" w:sz="0" w:space="0" w:color="auto"/>
        <w:left w:val="none" w:sz="0" w:space="0" w:color="auto"/>
        <w:bottom w:val="none" w:sz="0" w:space="0" w:color="auto"/>
        <w:right w:val="none" w:sz="0" w:space="0" w:color="auto"/>
      </w:divBdr>
    </w:div>
    <w:div w:id="1426342561">
      <w:bodyDiv w:val="1"/>
      <w:marLeft w:val="0"/>
      <w:marRight w:val="0"/>
      <w:marTop w:val="0"/>
      <w:marBottom w:val="0"/>
      <w:divBdr>
        <w:top w:val="none" w:sz="0" w:space="0" w:color="auto"/>
        <w:left w:val="none" w:sz="0" w:space="0" w:color="auto"/>
        <w:bottom w:val="none" w:sz="0" w:space="0" w:color="auto"/>
        <w:right w:val="none" w:sz="0" w:space="0" w:color="auto"/>
      </w:divBdr>
      <w:divsChild>
        <w:div w:id="1727679732">
          <w:marLeft w:val="360"/>
          <w:marRight w:val="0"/>
          <w:marTop w:val="0"/>
          <w:marBottom w:val="360"/>
          <w:divBdr>
            <w:top w:val="none" w:sz="0" w:space="0" w:color="auto"/>
            <w:left w:val="none" w:sz="0" w:space="0" w:color="auto"/>
            <w:bottom w:val="none" w:sz="0" w:space="0" w:color="auto"/>
            <w:right w:val="none" w:sz="0" w:space="0" w:color="auto"/>
          </w:divBdr>
        </w:div>
      </w:divsChild>
    </w:div>
    <w:div w:id="1427460722">
      <w:bodyDiv w:val="1"/>
      <w:marLeft w:val="0"/>
      <w:marRight w:val="0"/>
      <w:marTop w:val="0"/>
      <w:marBottom w:val="0"/>
      <w:divBdr>
        <w:top w:val="none" w:sz="0" w:space="0" w:color="auto"/>
        <w:left w:val="none" w:sz="0" w:space="0" w:color="auto"/>
        <w:bottom w:val="none" w:sz="0" w:space="0" w:color="auto"/>
        <w:right w:val="none" w:sz="0" w:space="0" w:color="auto"/>
      </w:divBdr>
    </w:div>
    <w:div w:id="1427771252">
      <w:bodyDiv w:val="1"/>
      <w:marLeft w:val="0"/>
      <w:marRight w:val="0"/>
      <w:marTop w:val="0"/>
      <w:marBottom w:val="0"/>
      <w:divBdr>
        <w:top w:val="none" w:sz="0" w:space="0" w:color="auto"/>
        <w:left w:val="none" w:sz="0" w:space="0" w:color="auto"/>
        <w:bottom w:val="none" w:sz="0" w:space="0" w:color="auto"/>
        <w:right w:val="none" w:sz="0" w:space="0" w:color="auto"/>
      </w:divBdr>
    </w:div>
    <w:div w:id="1437479793">
      <w:bodyDiv w:val="1"/>
      <w:marLeft w:val="0"/>
      <w:marRight w:val="0"/>
      <w:marTop w:val="0"/>
      <w:marBottom w:val="0"/>
      <w:divBdr>
        <w:top w:val="none" w:sz="0" w:space="0" w:color="auto"/>
        <w:left w:val="none" w:sz="0" w:space="0" w:color="auto"/>
        <w:bottom w:val="none" w:sz="0" w:space="0" w:color="auto"/>
        <w:right w:val="none" w:sz="0" w:space="0" w:color="auto"/>
      </w:divBdr>
    </w:div>
    <w:div w:id="1444232156">
      <w:bodyDiv w:val="1"/>
      <w:marLeft w:val="0"/>
      <w:marRight w:val="0"/>
      <w:marTop w:val="0"/>
      <w:marBottom w:val="0"/>
      <w:divBdr>
        <w:top w:val="none" w:sz="0" w:space="0" w:color="auto"/>
        <w:left w:val="none" w:sz="0" w:space="0" w:color="auto"/>
        <w:bottom w:val="none" w:sz="0" w:space="0" w:color="auto"/>
        <w:right w:val="none" w:sz="0" w:space="0" w:color="auto"/>
      </w:divBdr>
    </w:div>
    <w:div w:id="1446776010">
      <w:bodyDiv w:val="1"/>
      <w:marLeft w:val="0"/>
      <w:marRight w:val="0"/>
      <w:marTop w:val="0"/>
      <w:marBottom w:val="0"/>
      <w:divBdr>
        <w:top w:val="none" w:sz="0" w:space="0" w:color="auto"/>
        <w:left w:val="none" w:sz="0" w:space="0" w:color="auto"/>
        <w:bottom w:val="none" w:sz="0" w:space="0" w:color="auto"/>
        <w:right w:val="none" w:sz="0" w:space="0" w:color="auto"/>
      </w:divBdr>
      <w:divsChild>
        <w:div w:id="1125809827">
          <w:marLeft w:val="360"/>
          <w:marRight w:val="0"/>
          <w:marTop w:val="0"/>
          <w:marBottom w:val="360"/>
          <w:divBdr>
            <w:top w:val="none" w:sz="0" w:space="0" w:color="auto"/>
            <w:left w:val="none" w:sz="0" w:space="0" w:color="auto"/>
            <w:bottom w:val="none" w:sz="0" w:space="0" w:color="auto"/>
            <w:right w:val="none" w:sz="0" w:space="0" w:color="auto"/>
          </w:divBdr>
        </w:div>
      </w:divsChild>
    </w:div>
    <w:div w:id="1478182875">
      <w:bodyDiv w:val="1"/>
      <w:marLeft w:val="0"/>
      <w:marRight w:val="0"/>
      <w:marTop w:val="0"/>
      <w:marBottom w:val="0"/>
      <w:divBdr>
        <w:top w:val="none" w:sz="0" w:space="0" w:color="auto"/>
        <w:left w:val="none" w:sz="0" w:space="0" w:color="auto"/>
        <w:bottom w:val="none" w:sz="0" w:space="0" w:color="auto"/>
        <w:right w:val="none" w:sz="0" w:space="0" w:color="auto"/>
      </w:divBdr>
    </w:div>
    <w:div w:id="1492019991">
      <w:bodyDiv w:val="1"/>
      <w:marLeft w:val="0"/>
      <w:marRight w:val="0"/>
      <w:marTop w:val="0"/>
      <w:marBottom w:val="0"/>
      <w:divBdr>
        <w:top w:val="none" w:sz="0" w:space="0" w:color="auto"/>
        <w:left w:val="none" w:sz="0" w:space="0" w:color="auto"/>
        <w:bottom w:val="none" w:sz="0" w:space="0" w:color="auto"/>
        <w:right w:val="none" w:sz="0" w:space="0" w:color="auto"/>
      </w:divBdr>
      <w:divsChild>
        <w:div w:id="1087310330">
          <w:marLeft w:val="360"/>
          <w:marRight w:val="0"/>
          <w:marTop w:val="0"/>
          <w:marBottom w:val="360"/>
          <w:divBdr>
            <w:top w:val="none" w:sz="0" w:space="0" w:color="auto"/>
            <w:left w:val="none" w:sz="0" w:space="0" w:color="auto"/>
            <w:bottom w:val="none" w:sz="0" w:space="0" w:color="auto"/>
            <w:right w:val="none" w:sz="0" w:space="0" w:color="auto"/>
          </w:divBdr>
        </w:div>
      </w:divsChild>
    </w:div>
    <w:div w:id="1503354726">
      <w:bodyDiv w:val="1"/>
      <w:marLeft w:val="0"/>
      <w:marRight w:val="0"/>
      <w:marTop w:val="0"/>
      <w:marBottom w:val="0"/>
      <w:divBdr>
        <w:top w:val="none" w:sz="0" w:space="0" w:color="auto"/>
        <w:left w:val="none" w:sz="0" w:space="0" w:color="auto"/>
        <w:bottom w:val="none" w:sz="0" w:space="0" w:color="auto"/>
        <w:right w:val="none" w:sz="0" w:space="0" w:color="auto"/>
      </w:divBdr>
      <w:divsChild>
        <w:div w:id="2121027817">
          <w:marLeft w:val="360"/>
          <w:marRight w:val="0"/>
          <w:marTop w:val="0"/>
          <w:marBottom w:val="360"/>
          <w:divBdr>
            <w:top w:val="none" w:sz="0" w:space="0" w:color="auto"/>
            <w:left w:val="none" w:sz="0" w:space="0" w:color="auto"/>
            <w:bottom w:val="none" w:sz="0" w:space="0" w:color="auto"/>
            <w:right w:val="none" w:sz="0" w:space="0" w:color="auto"/>
          </w:divBdr>
        </w:div>
        <w:div w:id="265895311">
          <w:marLeft w:val="360"/>
          <w:marRight w:val="0"/>
          <w:marTop w:val="0"/>
          <w:marBottom w:val="360"/>
          <w:divBdr>
            <w:top w:val="none" w:sz="0" w:space="0" w:color="auto"/>
            <w:left w:val="none" w:sz="0" w:space="0" w:color="auto"/>
            <w:bottom w:val="none" w:sz="0" w:space="0" w:color="auto"/>
            <w:right w:val="none" w:sz="0" w:space="0" w:color="auto"/>
          </w:divBdr>
        </w:div>
        <w:div w:id="1595016546">
          <w:marLeft w:val="1440"/>
          <w:marRight w:val="0"/>
          <w:marTop w:val="0"/>
          <w:marBottom w:val="360"/>
          <w:divBdr>
            <w:top w:val="none" w:sz="0" w:space="0" w:color="auto"/>
            <w:left w:val="none" w:sz="0" w:space="0" w:color="auto"/>
            <w:bottom w:val="none" w:sz="0" w:space="0" w:color="auto"/>
            <w:right w:val="none" w:sz="0" w:space="0" w:color="auto"/>
          </w:divBdr>
        </w:div>
        <w:div w:id="2039156784">
          <w:marLeft w:val="1440"/>
          <w:marRight w:val="0"/>
          <w:marTop w:val="0"/>
          <w:marBottom w:val="360"/>
          <w:divBdr>
            <w:top w:val="none" w:sz="0" w:space="0" w:color="auto"/>
            <w:left w:val="none" w:sz="0" w:space="0" w:color="auto"/>
            <w:bottom w:val="none" w:sz="0" w:space="0" w:color="auto"/>
            <w:right w:val="none" w:sz="0" w:space="0" w:color="auto"/>
          </w:divBdr>
        </w:div>
        <w:div w:id="34045830">
          <w:marLeft w:val="1800"/>
          <w:marRight w:val="0"/>
          <w:marTop w:val="0"/>
          <w:marBottom w:val="0"/>
          <w:divBdr>
            <w:top w:val="none" w:sz="0" w:space="0" w:color="auto"/>
            <w:left w:val="none" w:sz="0" w:space="0" w:color="auto"/>
            <w:bottom w:val="none" w:sz="0" w:space="0" w:color="auto"/>
            <w:right w:val="none" w:sz="0" w:space="0" w:color="auto"/>
          </w:divBdr>
        </w:div>
        <w:div w:id="1837190773">
          <w:marLeft w:val="1800"/>
          <w:marRight w:val="0"/>
          <w:marTop w:val="0"/>
          <w:marBottom w:val="0"/>
          <w:divBdr>
            <w:top w:val="none" w:sz="0" w:space="0" w:color="auto"/>
            <w:left w:val="none" w:sz="0" w:space="0" w:color="auto"/>
            <w:bottom w:val="none" w:sz="0" w:space="0" w:color="auto"/>
            <w:right w:val="none" w:sz="0" w:space="0" w:color="auto"/>
          </w:divBdr>
        </w:div>
        <w:div w:id="394281549">
          <w:marLeft w:val="1800"/>
          <w:marRight w:val="0"/>
          <w:marTop w:val="0"/>
          <w:marBottom w:val="360"/>
          <w:divBdr>
            <w:top w:val="none" w:sz="0" w:space="0" w:color="auto"/>
            <w:left w:val="none" w:sz="0" w:space="0" w:color="auto"/>
            <w:bottom w:val="none" w:sz="0" w:space="0" w:color="auto"/>
            <w:right w:val="none" w:sz="0" w:space="0" w:color="auto"/>
          </w:divBdr>
        </w:div>
        <w:div w:id="1722709192">
          <w:marLeft w:val="1440"/>
          <w:marRight w:val="0"/>
          <w:marTop w:val="0"/>
          <w:marBottom w:val="360"/>
          <w:divBdr>
            <w:top w:val="none" w:sz="0" w:space="0" w:color="auto"/>
            <w:left w:val="none" w:sz="0" w:space="0" w:color="auto"/>
            <w:bottom w:val="none" w:sz="0" w:space="0" w:color="auto"/>
            <w:right w:val="none" w:sz="0" w:space="0" w:color="auto"/>
          </w:divBdr>
        </w:div>
        <w:div w:id="1758625326">
          <w:marLeft w:val="1800"/>
          <w:marRight w:val="0"/>
          <w:marTop w:val="0"/>
          <w:marBottom w:val="0"/>
          <w:divBdr>
            <w:top w:val="none" w:sz="0" w:space="0" w:color="auto"/>
            <w:left w:val="none" w:sz="0" w:space="0" w:color="auto"/>
            <w:bottom w:val="none" w:sz="0" w:space="0" w:color="auto"/>
            <w:right w:val="none" w:sz="0" w:space="0" w:color="auto"/>
          </w:divBdr>
        </w:div>
        <w:div w:id="849871334">
          <w:marLeft w:val="1800"/>
          <w:marRight w:val="0"/>
          <w:marTop w:val="0"/>
          <w:marBottom w:val="0"/>
          <w:divBdr>
            <w:top w:val="none" w:sz="0" w:space="0" w:color="auto"/>
            <w:left w:val="none" w:sz="0" w:space="0" w:color="auto"/>
            <w:bottom w:val="none" w:sz="0" w:space="0" w:color="auto"/>
            <w:right w:val="none" w:sz="0" w:space="0" w:color="auto"/>
          </w:divBdr>
        </w:div>
        <w:div w:id="1254902094">
          <w:marLeft w:val="1800"/>
          <w:marRight w:val="0"/>
          <w:marTop w:val="0"/>
          <w:marBottom w:val="360"/>
          <w:divBdr>
            <w:top w:val="none" w:sz="0" w:space="0" w:color="auto"/>
            <w:left w:val="none" w:sz="0" w:space="0" w:color="auto"/>
            <w:bottom w:val="none" w:sz="0" w:space="0" w:color="auto"/>
            <w:right w:val="none" w:sz="0" w:space="0" w:color="auto"/>
          </w:divBdr>
        </w:div>
      </w:divsChild>
    </w:div>
    <w:div w:id="1510023498">
      <w:bodyDiv w:val="1"/>
      <w:marLeft w:val="0"/>
      <w:marRight w:val="0"/>
      <w:marTop w:val="0"/>
      <w:marBottom w:val="0"/>
      <w:divBdr>
        <w:top w:val="none" w:sz="0" w:space="0" w:color="auto"/>
        <w:left w:val="none" w:sz="0" w:space="0" w:color="auto"/>
        <w:bottom w:val="none" w:sz="0" w:space="0" w:color="auto"/>
        <w:right w:val="none" w:sz="0" w:space="0" w:color="auto"/>
      </w:divBdr>
    </w:div>
    <w:div w:id="1514563565">
      <w:bodyDiv w:val="1"/>
      <w:marLeft w:val="0"/>
      <w:marRight w:val="0"/>
      <w:marTop w:val="0"/>
      <w:marBottom w:val="0"/>
      <w:divBdr>
        <w:top w:val="none" w:sz="0" w:space="0" w:color="auto"/>
        <w:left w:val="none" w:sz="0" w:space="0" w:color="auto"/>
        <w:bottom w:val="none" w:sz="0" w:space="0" w:color="auto"/>
        <w:right w:val="none" w:sz="0" w:space="0" w:color="auto"/>
      </w:divBdr>
      <w:divsChild>
        <w:div w:id="1494837875">
          <w:marLeft w:val="360"/>
          <w:marRight w:val="0"/>
          <w:marTop w:val="0"/>
          <w:marBottom w:val="360"/>
          <w:divBdr>
            <w:top w:val="none" w:sz="0" w:space="0" w:color="auto"/>
            <w:left w:val="none" w:sz="0" w:space="0" w:color="auto"/>
            <w:bottom w:val="none" w:sz="0" w:space="0" w:color="auto"/>
            <w:right w:val="none" w:sz="0" w:space="0" w:color="auto"/>
          </w:divBdr>
        </w:div>
        <w:div w:id="1589121226">
          <w:marLeft w:val="1080"/>
          <w:marRight w:val="0"/>
          <w:marTop w:val="0"/>
          <w:marBottom w:val="360"/>
          <w:divBdr>
            <w:top w:val="none" w:sz="0" w:space="0" w:color="auto"/>
            <w:left w:val="none" w:sz="0" w:space="0" w:color="auto"/>
            <w:bottom w:val="none" w:sz="0" w:space="0" w:color="auto"/>
            <w:right w:val="none" w:sz="0" w:space="0" w:color="auto"/>
          </w:divBdr>
        </w:div>
        <w:div w:id="1176071060">
          <w:marLeft w:val="1080"/>
          <w:marRight w:val="0"/>
          <w:marTop w:val="0"/>
          <w:marBottom w:val="360"/>
          <w:divBdr>
            <w:top w:val="none" w:sz="0" w:space="0" w:color="auto"/>
            <w:left w:val="none" w:sz="0" w:space="0" w:color="auto"/>
            <w:bottom w:val="none" w:sz="0" w:space="0" w:color="auto"/>
            <w:right w:val="none" w:sz="0" w:space="0" w:color="auto"/>
          </w:divBdr>
        </w:div>
        <w:div w:id="1719471376">
          <w:marLeft w:val="1080"/>
          <w:marRight w:val="0"/>
          <w:marTop w:val="0"/>
          <w:marBottom w:val="360"/>
          <w:divBdr>
            <w:top w:val="none" w:sz="0" w:space="0" w:color="auto"/>
            <w:left w:val="none" w:sz="0" w:space="0" w:color="auto"/>
            <w:bottom w:val="none" w:sz="0" w:space="0" w:color="auto"/>
            <w:right w:val="none" w:sz="0" w:space="0" w:color="auto"/>
          </w:divBdr>
        </w:div>
        <w:div w:id="822089970">
          <w:marLeft w:val="1080"/>
          <w:marRight w:val="0"/>
          <w:marTop w:val="0"/>
          <w:marBottom w:val="360"/>
          <w:divBdr>
            <w:top w:val="none" w:sz="0" w:space="0" w:color="auto"/>
            <w:left w:val="none" w:sz="0" w:space="0" w:color="auto"/>
            <w:bottom w:val="none" w:sz="0" w:space="0" w:color="auto"/>
            <w:right w:val="none" w:sz="0" w:space="0" w:color="auto"/>
          </w:divBdr>
        </w:div>
        <w:div w:id="818500362">
          <w:marLeft w:val="1080"/>
          <w:marRight w:val="0"/>
          <w:marTop w:val="0"/>
          <w:marBottom w:val="360"/>
          <w:divBdr>
            <w:top w:val="none" w:sz="0" w:space="0" w:color="auto"/>
            <w:left w:val="none" w:sz="0" w:space="0" w:color="auto"/>
            <w:bottom w:val="none" w:sz="0" w:space="0" w:color="auto"/>
            <w:right w:val="none" w:sz="0" w:space="0" w:color="auto"/>
          </w:divBdr>
        </w:div>
      </w:divsChild>
    </w:div>
    <w:div w:id="1525316885">
      <w:bodyDiv w:val="1"/>
      <w:marLeft w:val="0"/>
      <w:marRight w:val="0"/>
      <w:marTop w:val="0"/>
      <w:marBottom w:val="0"/>
      <w:divBdr>
        <w:top w:val="none" w:sz="0" w:space="0" w:color="auto"/>
        <w:left w:val="none" w:sz="0" w:space="0" w:color="auto"/>
        <w:bottom w:val="none" w:sz="0" w:space="0" w:color="auto"/>
        <w:right w:val="none" w:sz="0" w:space="0" w:color="auto"/>
      </w:divBdr>
      <w:divsChild>
        <w:div w:id="101809150">
          <w:marLeft w:val="360"/>
          <w:marRight w:val="0"/>
          <w:marTop w:val="0"/>
          <w:marBottom w:val="360"/>
          <w:divBdr>
            <w:top w:val="none" w:sz="0" w:space="0" w:color="auto"/>
            <w:left w:val="none" w:sz="0" w:space="0" w:color="auto"/>
            <w:bottom w:val="none" w:sz="0" w:space="0" w:color="auto"/>
            <w:right w:val="none" w:sz="0" w:space="0" w:color="auto"/>
          </w:divBdr>
        </w:div>
      </w:divsChild>
    </w:div>
    <w:div w:id="1533883155">
      <w:bodyDiv w:val="1"/>
      <w:marLeft w:val="0"/>
      <w:marRight w:val="0"/>
      <w:marTop w:val="0"/>
      <w:marBottom w:val="0"/>
      <w:divBdr>
        <w:top w:val="none" w:sz="0" w:space="0" w:color="auto"/>
        <w:left w:val="none" w:sz="0" w:space="0" w:color="auto"/>
        <w:bottom w:val="none" w:sz="0" w:space="0" w:color="auto"/>
        <w:right w:val="none" w:sz="0" w:space="0" w:color="auto"/>
      </w:divBdr>
      <w:divsChild>
        <w:div w:id="1747534108">
          <w:marLeft w:val="360"/>
          <w:marRight w:val="0"/>
          <w:marTop w:val="0"/>
          <w:marBottom w:val="360"/>
          <w:divBdr>
            <w:top w:val="none" w:sz="0" w:space="0" w:color="auto"/>
            <w:left w:val="none" w:sz="0" w:space="0" w:color="auto"/>
            <w:bottom w:val="none" w:sz="0" w:space="0" w:color="auto"/>
            <w:right w:val="none" w:sz="0" w:space="0" w:color="auto"/>
          </w:divBdr>
        </w:div>
        <w:div w:id="1342313375">
          <w:marLeft w:val="1080"/>
          <w:marRight w:val="0"/>
          <w:marTop w:val="0"/>
          <w:marBottom w:val="360"/>
          <w:divBdr>
            <w:top w:val="none" w:sz="0" w:space="0" w:color="auto"/>
            <w:left w:val="none" w:sz="0" w:space="0" w:color="auto"/>
            <w:bottom w:val="none" w:sz="0" w:space="0" w:color="auto"/>
            <w:right w:val="none" w:sz="0" w:space="0" w:color="auto"/>
          </w:divBdr>
        </w:div>
      </w:divsChild>
    </w:div>
    <w:div w:id="1540433236">
      <w:bodyDiv w:val="1"/>
      <w:marLeft w:val="0"/>
      <w:marRight w:val="0"/>
      <w:marTop w:val="0"/>
      <w:marBottom w:val="0"/>
      <w:divBdr>
        <w:top w:val="none" w:sz="0" w:space="0" w:color="auto"/>
        <w:left w:val="none" w:sz="0" w:space="0" w:color="auto"/>
        <w:bottom w:val="none" w:sz="0" w:space="0" w:color="auto"/>
        <w:right w:val="none" w:sz="0" w:space="0" w:color="auto"/>
      </w:divBdr>
    </w:div>
    <w:div w:id="1544558099">
      <w:bodyDiv w:val="1"/>
      <w:marLeft w:val="0"/>
      <w:marRight w:val="0"/>
      <w:marTop w:val="0"/>
      <w:marBottom w:val="0"/>
      <w:divBdr>
        <w:top w:val="none" w:sz="0" w:space="0" w:color="auto"/>
        <w:left w:val="none" w:sz="0" w:space="0" w:color="auto"/>
        <w:bottom w:val="none" w:sz="0" w:space="0" w:color="auto"/>
        <w:right w:val="none" w:sz="0" w:space="0" w:color="auto"/>
      </w:divBdr>
    </w:div>
    <w:div w:id="1545487142">
      <w:bodyDiv w:val="1"/>
      <w:marLeft w:val="0"/>
      <w:marRight w:val="0"/>
      <w:marTop w:val="0"/>
      <w:marBottom w:val="0"/>
      <w:divBdr>
        <w:top w:val="none" w:sz="0" w:space="0" w:color="auto"/>
        <w:left w:val="none" w:sz="0" w:space="0" w:color="auto"/>
        <w:bottom w:val="none" w:sz="0" w:space="0" w:color="auto"/>
        <w:right w:val="none" w:sz="0" w:space="0" w:color="auto"/>
      </w:divBdr>
    </w:div>
    <w:div w:id="1553882607">
      <w:bodyDiv w:val="1"/>
      <w:marLeft w:val="0"/>
      <w:marRight w:val="0"/>
      <w:marTop w:val="0"/>
      <w:marBottom w:val="0"/>
      <w:divBdr>
        <w:top w:val="none" w:sz="0" w:space="0" w:color="auto"/>
        <w:left w:val="none" w:sz="0" w:space="0" w:color="auto"/>
        <w:bottom w:val="none" w:sz="0" w:space="0" w:color="auto"/>
        <w:right w:val="none" w:sz="0" w:space="0" w:color="auto"/>
      </w:divBdr>
      <w:divsChild>
        <w:div w:id="151992228">
          <w:marLeft w:val="360"/>
          <w:marRight w:val="0"/>
          <w:marTop w:val="0"/>
          <w:marBottom w:val="360"/>
          <w:divBdr>
            <w:top w:val="none" w:sz="0" w:space="0" w:color="auto"/>
            <w:left w:val="none" w:sz="0" w:space="0" w:color="auto"/>
            <w:bottom w:val="none" w:sz="0" w:space="0" w:color="auto"/>
            <w:right w:val="none" w:sz="0" w:space="0" w:color="auto"/>
          </w:divBdr>
        </w:div>
        <w:div w:id="1630432823">
          <w:marLeft w:val="360"/>
          <w:marRight w:val="0"/>
          <w:marTop w:val="0"/>
          <w:marBottom w:val="360"/>
          <w:divBdr>
            <w:top w:val="none" w:sz="0" w:space="0" w:color="auto"/>
            <w:left w:val="none" w:sz="0" w:space="0" w:color="auto"/>
            <w:bottom w:val="none" w:sz="0" w:space="0" w:color="auto"/>
            <w:right w:val="none" w:sz="0" w:space="0" w:color="auto"/>
          </w:divBdr>
        </w:div>
        <w:div w:id="202600303">
          <w:marLeft w:val="360"/>
          <w:marRight w:val="0"/>
          <w:marTop w:val="0"/>
          <w:marBottom w:val="360"/>
          <w:divBdr>
            <w:top w:val="none" w:sz="0" w:space="0" w:color="auto"/>
            <w:left w:val="none" w:sz="0" w:space="0" w:color="auto"/>
            <w:bottom w:val="none" w:sz="0" w:space="0" w:color="auto"/>
            <w:right w:val="none" w:sz="0" w:space="0" w:color="auto"/>
          </w:divBdr>
        </w:div>
        <w:div w:id="1987589627">
          <w:marLeft w:val="1080"/>
          <w:marRight w:val="0"/>
          <w:marTop w:val="0"/>
          <w:marBottom w:val="360"/>
          <w:divBdr>
            <w:top w:val="none" w:sz="0" w:space="0" w:color="auto"/>
            <w:left w:val="none" w:sz="0" w:space="0" w:color="auto"/>
            <w:bottom w:val="none" w:sz="0" w:space="0" w:color="auto"/>
            <w:right w:val="none" w:sz="0" w:space="0" w:color="auto"/>
          </w:divBdr>
        </w:div>
        <w:div w:id="721828689">
          <w:marLeft w:val="1080"/>
          <w:marRight w:val="0"/>
          <w:marTop w:val="0"/>
          <w:marBottom w:val="0"/>
          <w:divBdr>
            <w:top w:val="none" w:sz="0" w:space="0" w:color="auto"/>
            <w:left w:val="none" w:sz="0" w:space="0" w:color="auto"/>
            <w:bottom w:val="none" w:sz="0" w:space="0" w:color="auto"/>
            <w:right w:val="none" w:sz="0" w:space="0" w:color="auto"/>
          </w:divBdr>
        </w:div>
        <w:div w:id="1904560396">
          <w:marLeft w:val="1800"/>
          <w:marRight w:val="0"/>
          <w:marTop w:val="0"/>
          <w:marBottom w:val="0"/>
          <w:divBdr>
            <w:top w:val="none" w:sz="0" w:space="0" w:color="auto"/>
            <w:left w:val="none" w:sz="0" w:space="0" w:color="auto"/>
            <w:bottom w:val="none" w:sz="0" w:space="0" w:color="auto"/>
            <w:right w:val="none" w:sz="0" w:space="0" w:color="auto"/>
          </w:divBdr>
        </w:div>
        <w:div w:id="1565532755">
          <w:marLeft w:val="1800"/>
          <w:marRight w:val="0"/>
          <w:marTop w:val="0"/>
          <w:marBottom w:val="0"/>
          <w:divBdr>
            <w:top w:val="none" w:sz="0" w:space="0" w:color="auto"/>
            <w:left w:val="none" w:sz="0" w:space="0" w:color="auto"/>
            <w:bottom w:val="none" w:sz="0" w:space="0" w:color="auto"/>
            <w:right w:val="none" w:sz="0" w:space="0" w:color="auto"/>
          </w:divBdr>
        </w:div>
        <w:div w:id="1461263142">
          <w:marLeft w:val="1800"/>
          <w:marRight w:val="0"/>
          <w:marTop w:val="0"/>
          <w:marBottom w:val="0"/>
          <w:divBdr>
            <w:top w:val="none" w:sz="0" w:space="0" w:color="auto"/>
            <w:left w:val="none" w:sz="0" w:space="0" w:color="auto"/>
            <w:bottom w:val="none" w:sz="0" w:space="0" w:color="auto"/>
            <w:right w:val="none" w:sz="0" w:space="0" w:color="auto"/>
          </w:divBdr>
        </w:div>
        <w:div w:id="1731465476">
          <w:marLeft w:val="1800"/>
          <w:marRight w:val="0"/>
          <w:marTop w:val="0"/>
          <w:marBottom w:val="360"/>
          <w:divBdr>
            <w:top w:val="none" w:sz="0" w:space="0" w:color="auto"/>
            <w:left w:val="none" w:sz="0" w:space="0" w:color="auto"/>
            <w:bottom w:val="none" w:sz="0" w:space="0" w:color="auto"/>
            <w:right w:val="none" w:sz="0" w:space="0" w:color="auto"/>
          </w:divBdr>
        </w:div>
      </w:divsChild>
    </w:div>
    <w:div w:id="1554777261">
      <w:bodyDiv w:val="1"/>
      <w:marLeft w:val="0"/>
      <w:marRight w:val="0"/>
      <w:marTop w:val="0"/>
      <w:marBottom w:val="0"/>
      <w:divBdr>
        <w:top w:val="none" w:sz="0" w:space="0" w:color="auto"/>
        <w:left w:val="none" w:sz="0" w:space="0" w:color="auto"/>
        <w:bottom w:val="none" w:sz="0" w:space="0" w:color="auto"/>
        <w:right w:val="none" w:sz="0" w:space="0" w:color="auto"/>
      </w:divBdr>
    </w:div>
    <w:div w:id="1567715567">
      <w:bodyDiv w:val="1"/>
      <w:marLeft w:val="0"/>
      <w:marRight w:val="0"/>
      <w:marTop w:val="0"/>
      <w:marBottom w:val="0"/>
      <w:divBdr>
        <w:top w:val="none" w:sz="0" w:space="0" w:color="auto"/>
        <w:left w:val="none" w:sz="0" w:space="0" w:color="auto"/>
        <w:bottom w:val="none" w:sz="0" w:space="0" w:color="auto"/>
        <w:right w:val="none" w:sz="0" w:space="0" w:color="auto"/>
      </w:divBdr>
    </w:div>
    <w:div w:id="1600673243">
      <w:bodyDiv w:val="1"/>
      <w:marLeft w:val="0"/>
      <w:marRight w:val="0"/>
      <w:marTop w:val="0"/>
      <w:marBottom w:val="0"/>
      <w:divBdr>
        <w:top w:val="none" w:sz="0" w:space="0" w:color="auto"/>
        <w:left w:val="none" w:sz="0" w:space="0" w:color="auto"/>
        <w:bottom w:val="none" w:sz="0" w:space="0" w:color="auto"/>
        <w:right w:val="none" w:sz="0" w:space="0" w:color="auto"/>
      </w:divBdr>
      <w:divsChild>
        <w:div w:id="1408382275">
          <w:marLeft w:val="360"/>
          <w:marRight w:val="0"/>
          <w:marTop w:val="0"/>
          <w:marBottom w:val="360"/>
          <w:divBdr>
            <w:top w:val="none" w:sz="0" w:space="0" w:color="auto"/>
            <w:left w:val="none" w:sz="0" w:space="0" w:color="auto"/>
            <w:bottom w:val="none" w:sz="0" w:space="0" w:color="auto"/>
            <w:right w:val="none" w:sz="0" w:space="0" w:color="auto"/>
          </w:divBdr>
        </w:div>
        <w:div w:id="346060212">
          <w:marLeft w:val="1080"/>
          <w:marRight w:val="0"/>
          <w:marTop w:val="0"/>
          <w:marBottom w:val="120"/>
          <w:divBdr>
            <w:top w:val="none" w:sz="0" w:space="0" w:color="auto"/>
            <w:left w:val="none" w:sz="0" w:space="0" w:color="auto"/>
            <w:bottom w:val="none" w:sz="0" w:space="0" w:color="auto"/>
            <w:right w:val="none" w:sz="0" w:space="0" w:color="auto"/>
          </w:divBdr>
        </w:div>
        <w:div w:id="1206678946">
          <w:marLeft w:val="1080"/>
          <w:marRight w:val="0"/>
          <w:marTop w:val="0"/>
          <w:marBottom w:val="0"/>
          <w:divBdr>
            <w:top w:val="none" w:sz="0" w:space="0" w:color="auto"/>
            <w:left w:val="none" w:sz="0" w:space="0" w:color="auto"/>
            <w:bottom w:val="none" w:sz="0" w:space="0" w:color="auto"/>
            <w:right w:val="none" w:sz="0" w:space="0" w:color="auto"/>
          </w:divBdr>
        </w:div>
        <w:div w:id="40325389">
          <w:marLeft w:val="1080"/>
          <w:marRight w:val="0"/>
          <w:marTop w:val="0"/>
          <w:marBottom w:val="0"/>
          <w:divBdr>
            <w:top w:val="none" w:sz="0" w:space="0" w:color="auto"/>
            <w:left w:val="none" w:sz="0" w:space="0" w:color="auto"/>
            <w:bottom w:val="none" w:sz="0" w:space="0" w:color="auto"/>
            <w:right w:val="none" w:sz="0" w:space="0" w:color="auto"/>
          </w:divBdr>
        </w:div>
        <w:div w:id="613555539">
          <w:marLeft w:val="1080"/>
          <w:marRight w:val="0"/>
          <w:marTop w:val="0"/>
          <w:marBottom w:val="0"/>
          <w:divBdr>
            <w:top w:val="none" w:sz="0" w:space="0" w:color="auto"/>
            <w:left w:val="none" w:sz="0" w:space="0" w:color="auto"/>
            <w:bottom w:val="none" w:sz="0" w:space="0" w:color="auto"/>
            <w:right w:val="none" w:sz="0" w:space="0" w:color="auto"/>
          </w:divBdr>
        </w:div>
        <w:div w:id="1274942274">
          <w:marLeft w:val="1080"/>
          <w:marRight w:val="0"/>
          <w:marTop w:val="0"/>
          <w:marBottom w:val="360"/>
          <w:divBdr>
            <w:top w:val="none" w:sz="0" w:space="0" w:color="auto"/>
            <w:left w:val="none" w:sz="0" w:space="0" w:color="auto"/>
            <w:bottom w:val="none" w:sz="0" w:space="0" w:color="auto"/>
            <w:right w:val="none" w:sz="0" w:space="0" w:color="auto"/>
          </w:divBdr>
        </w:div>
      </w:divsChild>
    </w:div>
    <w:div w:id="1601454340">
      <w:bodyDiv w:val="1"/>
      <w:marLeft w:val="0"/>
      <w:marRight w:val="0"/>
      <w:marTop w:val="0"/>
      <w:marBottom w:val="0"/>
      <w:divBdr>
        <w:top w:val="none" w:sz="0" w:space="0" w:color="auto"/>
        <w:left w:val="none" w:sz="0" w:space="0" w:color="auto"/>
        <w:bottom w:val="none" w:sz="0" w:space="0" w:color="auto"/>
        <w:right w:val="none" w:sz="0" w:space="0" w:color="auto"/>
      </w:divBdr>
      <w:divsChild>
        <w:div w:id="720598861">
          <w:marLeft w:val="360"/>
          <w:marRight w:val="0"/>
          <w:marTop w:val="0"/>
          <w:marBottom w:val="360"/>
          <w:divBdr>
            <w:top w:val="none" w:sz="0" w:space="0" w:color="auto"/>
            <w:left w:val="none" w:sz="0" w:space="0" w:color="auto"/>
            <w:bottom w:val="none" w:sz="0" w:space="0" w:color="auto"/>
            <w:right w:val="none" w:sz="0" w:space="0" w:color="auto"/>
          </w:divBdr>
        </w:div>
      </w:divsChild>
    </w:div>
    <w:div w:id="1613365675">
      <w:bodyDiv w:val="1"/>
      <w:marLeft w:val="0"/>
      <w:marRight w:val="0"/>
      <w:marTop w:val="0"/>
      <w:marBottom w:val="0"/>
      <w:divBdr>
        <w:top w:val="none" w:sz="0" w:space="0" w:color="auto"/>
        <w:left w:val="none" w:sz="0" w:space="0" w:color="auto"/>
        <w:bottom w:val="none" w:sz="0" w:space="0" w:color="auto"/>
        <w:right w:val="none" w:sz="0" w:space="0" w:color="auto"/>
      </w:divBdr>
    </w:div>
    <w:div w:id="1614897405">
      <w:bodyDiv w:val="1"/>
      <w:marLeft w:val="0"/>
      <w:marRight w:val="0"/>
      <w:marTop w:val="0"/>
      <w:marBottom w:val="0"/>
      <w:divBdr>
        <w:top w:val="none" w:sz="0" w:space="0" w:color="auto"/>
        <w:left w:val="none" w:sz="0" w:space="0" w:color="auto"/>
        <w:bottom w:val="none" w:sz="0" w:space="0" w:color="auto"/>
        <w:right w:val="none" w:sz="0" w:space="0" w:color="auto"/>
      </w:divBdr>
      <w:divsChild>
        <w:div w:id="1678001687">
          <w:marLeft w:val="360"/>
          <w:marRight w:val="0"/>
          <w:marTop w:val="0"/>
          <w:marBottom w:val="360"/>
          <w:divBdr>
            <w:top w:val="none" w:sz="0" w:space="0" w:color="auto"/>
            <w:left w:val="none" w:sz="0" w:space="0" w:color="auto"/>
            <w:bottom w:val="none" w:sz="0" w:space="0" w:color="auto"/>
            <w:right w:val="none" w:sz="0" w:space="0" w:color="auto"/>
          </w:divBdr>
        </w:div>
        <w:div w:id="101194219">
          <w:marLeft w:val="360"/>
          <w:marRight w:val="0"/>
          <w:marTop w:val="0"/>
          <w:marBottom w:val="360"/>
          <w:divBdr>
            <w:top w:val="none" w:sz="0" w:space="0" w:color="auto"/>
            <w:left w:val="none" w:sz="0" w:space="0" w:color="auto"/>
            <w:bottom w:val="none" w:sz="0" w:space="0" w:color="auto"/>
            <w:right w:val="none" w:sz="0" w:space="0" w:color="auto"/>
          </w:divBdr>
        </w:div>
      </w:divsChild>
    </w:div>
    <w:div w:id="1616869099">
      <w:bodyDiv w:val="1"/>
      <w:marLeft w:val="0"/>
      <w:marRight w:val="0"/>
      <w:marTop w:val="0"/>
      <w:marBottom w:val="0"/>
      <w:divBdr>
        <w:top w:val="none" w:sz="0" w:space="0" w:color="auto"/>
        <w:left w:val="none" w:sz="0" w:space="0" w:color="auto"/>
        <w:bottom w:val="none" w:sz="0" w:space="0" w:color="auto"/>
        <w:right w:val="none" w:sz="0" w:space="0" w:color="auto"/>
      </w:divBdr>
      <w:divsChild>
        <w:div w:id="1823887395">
          <w:marLeft w:val="360"/>
          <w:marRight w:val="0"/>
          <w:marTop w:val="0"/>
          <w:marBottom w:val="360"/>
          <w:divBdr>
            <w:top w:val="none" w:sz="0" w:space="0" w:color="auto"/>
            <w:left w:val="none" w:sz="0" w:space="0" w:color="auto"/>
            <w:bottom w:val="none" w:sz="0" w:space="0" w:color="auto"/>
            <w:right w:val="none" w:sz="0" w:space="0" w:color="auto"/>
          </w:divBdr>
        </w:div>
        <w:div w:id="934171582">
          <w:marLeft w:val="360"/>
          <w:marRight w:val="0"/>
          <w:marTop w:val="0"/>
          <w:marBottom w:val="120"/>
          <w:divBdr>
            <w:top w:val="none" w:sz="0" w:space="0" w:color="auto"/>
            <w:left w:val="none" w:sz="0" w:space="0" w:color="auto"/>
            <w:bottom w:val="none" w:sz="0" w:space="0" w:color="auto"/>
            <w:right w:val="none" w:sz="0" w:space="0" w:color="auto"/>
          </w:divBdr>
        </w:div>
        <w:div w:id="1409301225">
          <w:marLeft w:val="1080"/>
          <w:marRight w:val="0"/>
          <w:marTop w:val="0"/>
          <w:marBottom w:val="360"/>
          <w:divBdr>
            <w:top w:val="none" w:sz="0" w:space="0" w:color="auto"/>
            <w:left w:val="none" w:sz="0" w:space="0" w:color="auto"/>
            <w:bottom w:val="none" w:sz="0" w:space="0" w:color="auto"/>
            <w:right w:val="none" w:sz="0" w:space="0" w:color="auto"/>
          </w:divBdr>
        </w:div>
        <w:div w:id="1305310116">
          <w:marLeft w:val="360"/>
          <w:marRight w:val="0"/>
          <w:marTop w:val="0"/>
          <w:marBottom w:val="120"/>
          <w:divBdr>
            <w:top w:val="none" w:sz="0" w:space="0" w:color="auto"/>
            <w:left w:val="none" w:sz="0" w:space="0" w:color="auto"/>
            <w:bottom w:val="none" w:sz="0" w:space="0" w:color="auto"/>
            <w:right w:val="none" w:sz="0" w:space="0" w:color="auto"/>
          </w:divBdr>
        </w:div>
        <w:div w:id="1902254142">
          <w:marLeft w:val="1080"/>
          <w:marRight w:val="0"/>
          <w:marTop w:val="0"/>
          <w:marBottom w:val="0"/>
          <w:divBdr>
            <w:top w:val="none" w:sz="0" w:space="0" w:color="auto"/>
            <w:left w:val="none" w:sz="0" w:space="0" w:color="auto"/>
            <w:bottom w:val="none" w:sz="0" w:space="0" w:color="auto"/>
            <w:right w:val="none" w:sz="0" w:space="0" w:color="auto"/>
          </w:divBdr>
        </w:div>
        <w:div w:id="1095133990">
          <w:marLeft w:val="1080"/>
          <w:marRight w:val="0"/>
          <w:marTop w:val="0"/>
          <w:marBottom w:val="0"/>
          <w:divBdr>
            <w:top w:val="none" w:sz="0" w:space="0" w:color="auto"/>
            <w:left w:val="none" w:sz="0" w:space="0" w:color="auto"/>
            <w:bottom w:val="none" w:sz="0" w:space="0" w:color="auto"/>
            <w:right w:val="none" w:sz="0" w:space="0" w:color="auto"/>
          </w:divBdr>
        </w:div>
        <w:div w:id="1883636896">
          <w:marLeft w:val="1080"/>
          <w:marRight w:val="0"/>
          <w:marTop w:val="0"/>
          <w:marBottom w:val="360"/>
          <w:divBdr>
            <w:top w:val="none" w:sz="0" w:space="0" w:color="auto"/>
            <w:left w:val="none" w:sz="0" w:space="0" w:color="auto"/>
            <w:bottom w:val="none" w:sz="0" w:space="0" w:color="auto"/>
            <w:right w:val="none" w:sz="0" w:space="0" w:color="auto"/>
          </w:divBdr>
        </w:div>
        <w:div w:id="160850111">
          <w:marLeft w:val="360"/>
          <w:marRight w:val="0"/>
          <w:marTop w:val="0"/>
          <w:marBottom w:val="120"/>
          <w:divBdr>
            <w:top w:val="none" w:sz="0" w:space="0" w:color="auto"/>
            <w:left w:val="none" w:sz="0" w:space="0" w:color="auto"/>
            <w:bottom w:val="none" w:sz="0" w:space="0" w:color="auto"/>
            <w:right w:val="none" w:sz="0" w:space="0" w:color="auto"/>
          </w:divBdr>
        </w:div>
        <w:div w:id="34739982">
          <w:marLeft w:val="1080"/>
          <w:marRight w:val="0"/>
          <w:marTop w:val="0"/>
          <w:marBottom w:val="120"/>
          <w:divBdr>
            <w:top w:val="none" w:sz="0" w:space="0" w:color="auto"/>
            <w:left w:val="none" w:sz="0" w:space="0" w:color="auto"/>
            <w:bottom w:val="none" w:sz="0" w:space="0" w:color="auto"/>
            <w:right w:val="none" w:sz="0" w:space="0" w:color="auto"/>
          </w:divBdr>
        </w:div>
        <w:div w:id="1081869500">
          <w:marLeft w:val="1800"/>
          <w:marRight w:val="0"/>
          <w:marTop w:val="0"/>
          <w:marBottom w:val="0"/>
          <w:divBdr>
            <w:top w:val="none" w:sz="0" w:space="0" w:color="auto"/>
            <w:left w:val="none" w:sz="0" w:space="0" w:color="auto"/>
            <w:bottom w:val="none" w:sz="0" w:space="0" w:color="auto"/>
            <w:right w:val="none" w:sz="0" w:space="0" w:color="auto"/>
          </w:divBdr>
        </w:div>
        <w:div w:id="171653059">
          <w:marLeft w:val="1800"/>
          <w:marRight w:val="0"/>
          <w:marTop w:val="0"/>
          <w:marBottom w:val="0"/>
          <w:divBdr>
            <w:top w:val="none" w:sz="0" w:space="0" w:color="auto"/>
            <w:left w:val="none" w:sz="0" w:space="0" w:color="auto"/>
            <w:bottom w:val="none" w:sz="0" w:space="0" w:color="auto"/>
            <w:right w:val="none" w:sz="0" w:space="0" w:color="auto"/>
          </w:divBdr>
        </w:div>
        <w:div w:id="1925260106">
          <w:marLeft w:val="1800"/>
          <w:marRight w:val="0"/>
          <w:marTop w:val="0"/>
          <w:marBottom w:val="360"/>
          <w:divBdr>
            <w:top w:val="none" w:sz="0" w:space="0" w:color="auto"/>
            <w:left w:val="none" w:sz="0" w:space="0" w:color="auto"/>
            <w:bottom w:val="none" w:sz="0" w:space="0" w:color="auto"/>
            <w:right w:val="none" w:sz="0" w:space="0" w:color="auto"/>
          </w:divBdr>
        </w:div>
      </w:divsChild>
    </w:div>
    <w:div w:id="1622684392">
      <w:bodyDiv w:val="1"/>
      <w:marLeft w:val="0"/>
      <w:marRight w:val="0"/>
      <w:marTop w:val="0"/>
      <w:marBottom w:val="0"/>
      <w:divBdr>
        <w:top w:val="none" w:sz="0" w:space="0" w:color="auto"/>
        <w:left w:val="none" w:sz="0" w:space="0" w:color="auto"/>
        <w:bottom w:val="none" w:sz="0" w:space="0" w:color="auto"/>
        <w:right w:val="none" w:sz="0" w:space="0" w:color="auto"/>
      </w:divBdr>
    </w:div>
    <w:div w:id="1630210421">
      <w:bodyDiv w:val="1"/>
      <w:marLeft w:val="0"/>
      <w:marRight w:val="0"/>
      <w:marTop w:val="0"/>
      <w:marBottom w:val="0"/>
      <w:divBdr>
        <w:top w:val="none" w:sz="0" w:space="0" w:color="auto"/>
        <w:left w:val="none" w:sz="0" w:space="0" w:color="auto"/>
        <w:bottom w:val="none" w:sz="0" w:space="0" w:color="auto"/>
        <w:right w:val="none" w:sz="0" w:space="0" w:color="auto"/>
      </w:divBdr>
      <w:divsChild>
        <w:div w:id="1523011025">
          <w:marLeft w:val="360"/>
          <w:marRight w:val="0"/>
          <w:marTop w:val="0"/>
          <w:marBottom w:val="360"/>
          <w:divBdr>
            <w:top w:val="none" w:sz="0" w:space="0" w:color="auto"/>
            <w:left w:val="none" w:sz="0" w:space="0" w:color="auto"/>
            <w:bottom w:val="none" w:sz="0" w:space="0" w:color="auto"/>
            <w:right w:val="none" w:sz="0" w:space="0" w:color="auto"/>
          </w:divBdr>
        </w:div>
      </w:divsChild>
    </w:div>
    <w:div w:id="1632982235">
      <w:bodyDiv w:val="1"/>
      <w:marLeft w:val="0"/>
      <w:marRight w:val="0"/>
      <w:marTop w:val="0"/>
      <w:marBottom w:val="0"/>
      <w:divBdr>
        <w:top w:val="none" w:sz="0" w:space="0" w:color="auto"/>
        <w:left w:val="none" w:sz="0" w:space="0" w:color="auto"/>
        <w:bottom w:val="none" w:sz="0" w:space="0" w:color="auto"/>
        <w:right w:val="none" w:sz="0" w:space="0" w:color="auto"/>
      </w:divBdr>
    </w:div>
    <w:div w:id="1643266619">
      <w:bodyDiv w:val="1"/>
      <w:marLeft w:val="0"/>
      <w:marRight w:val="0"/>
      <w:marTop w:val="0"/>
      <w:marBottom w:val="0"/>
      <w:divBdr>
        <w:top w:val="none" w:sz="0" w:space="0" w:color="auto"/>
        <w:left w:val="none" w:sz="0" w:space="0" w:color="auto"/>
        <w:bottom w:val="none" w:sz="0" w:space="0" w:color="auto"/>
        <w:right w:val="none" w:sz="0" w:space="0" w:color="auto"/>
      </w:divBdr>
      <w:divsChild>
        <w:div w:id="225727089">
          <w:marLeft w:val="360"/>
          <w:marRight w:val="0"/>
          <w:marTop w:val="0"/>
          <w:marBottom w:val="360"/>
          <w:divBdr>
            <w:top w:val="none" w:sz="0" w:space="0" w:color="auto"/>
            <w:left w:val="none" w:sz="0" w:space="0" w:color="auto"/>
            <w:bottom w:val="none" w:sz="0" w:space="0" w:color="auto"/>
            <w:right w:val="none" w:sz="0" w:space="0" w:color="auto"/>
          </w:divBdr>
        </w:div>
        <w:div w:id="956638292">
          <w:marLeft w:val="1080"/>
          <w:marRight w:val="0"/>
          <w:marTop w:val="0"/>
          <w:marBottom w:val="360"/>
          <w:divBdr>
            <w:top w:val="none" w:sz="0" w:space="0" w:color="auto"/>
            <w:left w:val="none" w:sz="0" w:space="0" w:color="auto"/>
            <w:bottom w:val="none" w:sz="0" w:space="0" w:color="auto"/>
            <w:right w:val="none" w:sz="0" w:space="0" w:color="auto"/>
          </w:divBdr>
        </w:div>
        <w:div w:id="29033851">
          <w:marLeft w:val="1800"/>
          <w:marRight w:val="0"/>
          <w:marTop w:val="0"/>
          <w:marBottom w:val="360"/>
          <w:divBdr>
            <w:top w:val="none" w:sz="0" w:space="0" w:color="auto"/>
            <w:left w:val="none" w:sz="0" w:space="0" w:color="auto"/>
            <w:bottom w:val="none" w:sz="0" w:space="0" w:color="auto"/>
            <w:right w:val="none" w:sz="0" w:space="0" w:color="auto"/>
          </w:divBdr>
        </w:div>
        <w:div w:id="1217469786">
          <w:marLeft w:val="1080"/>
          <w:marRight w:val="0"/>
          <w:marTop w:val="0"/>
          <w:marBottom w:val="360"/>
          <w:divBdr>
            <w:top w:val="none" w:sz="0" w:space="0" w:color="auto"/>
            <w:left w:val="none" w:sz="0" w:space="0" w:color="auto"/>
            <w:bottom w:val="none" w:sz="0" w:space="0" w:color="auto"/>
            <w:right w:val="none" w:sz="0" w:space="0" w:color="auto"/>
          </w:divBdr>
        </w:div>
        <w:div w:id="1736514093">
          <w:marLeft w:val="1080"/>
          <w:marRight w:val="0"/>
          <w:marTop w:val="0"/>
          <w:marBottom w:val="360"/>
          <w:divBdr>
            <w:top w:val="none" w:sz="0" w:space="0" w:color="auto"/>
            <w:left w:val="none" w:sz="0" w:space="0" w:color="auto"/>
            <w:bottom w:val="none" w:sz="0" w:space="0" w:color="auto"/>
            <w:right w:val="none" w:sz="0" w:space="0" w:color="auto"/>
          </w:divBdr>
        </w:div>
        <w:div w:id="960259482">
          <w:marLeft w:val="1080"/>
          <w:marRight w:val="0"/>
          <w:marTop w:val="0"/>
          <w:marBottom w:val="360"/>
          <w:divBdr>
            <w:top w:val="none" w:sz="0" w:space="0" w:color="auto"/>
            <w:left w:val="none" w:sz="0" w:space="0" w:color="auto"/>
            <w:bottom w:val="none" w:sz="0" w:space="0" w:color="auto"/>
            <w:right w:val="none" w:sz="0" w:space="0" w:color="auto"/>
          </w:divBdr>
        </w:div>
      </w:divsChild>
    </w:div>
    <w:div w:id="1676153920">
      <w:bodyDiv w:val="1"/>
      <w:marLeft w:val="0"/>
      <w:marRight w:val="0"/>
      <w:marTop w:val="0"/>
      <w:marBottom w:val="0"/>
      <w:divBdr>
        <w:top w:val="none" w:sz="0" w:space="0" w:color="auto"/>
        <w:left w:val="none" w:sz="0" w:space="0" w:color="auto"/>
        <w:bottom w:val="none" w:sz="0" w:space="0" w:color="auto"/>
        <w:right w:val="none" w:sz="0" w:space="0" w:color="auto"/>
      </w:divBdr>
    </w:div>
    <w:div w:id="1676569156">
      <w:bodyDiv w:val="1"/>
      <w:marLeft w:val="0"/>
      <w:marRight w:val="0"/>
      <w:marTop w:val="0"/>
      <w:marBottom w:val="0"/>
      <w:divBdr>
        <w:top w:val="none" w:sz="0" w:space="0" w:color="auto"/>
        <w:left w:val="none" w:sz="0" w:space="0" w:color="auto"/>
        <w:bottom w:val="none" w:sz="0" w:space="0" w:color="auto"/>
        <w:right w:val="none" w:sz="0" w:space="0" w:color="auto"/>
      </w:divBdr>
      <w:divsChild>
        <w:div w:id="1814175168">
          <w:marLeft w:val="1080"/>
          <w:marRight w:val="0"/>
          <w:marTop w:val="0"/>
          <w:marBottom w:val="360"/>
          <w:divBdr>
            <w:top w:val="none" w:sz="0" w:space="0" w:color="auto"/>
            <w:left w:val="none" w:sz="0" w:space="0" w:color="auto"/>
            <w:bottom w:val="none" w:sz="0" w:space="0" w:color="auto"/>
            <w:right w:val="none" w:sz="0" w:space="0" w:color="auto"/>
          </w:divBdr>
        </w:div>
      </w:divsChild>
    </w:div>
    <w:div w:id="1677002360">
      <w:bodyDiv w:val="1"/>
      <w:marLeft w:val="0"/>
      <w:marRight w:val="0"/>
      <w:marTop w:val="0"/>
      <w:marBottom w:val="0"/>
      <w:divBdr>
        <w:top w:val="none" w:sz="0" w:space="0" w:color="auto"/>
        <w:left w:val="none" w:sz="0" w:space="0" w:color="auto"/>
        <w:bottom w:val="none" w:sz="0" w:space="0" w:color="auto"/>
        <w:right w:val="none" w:sz="0" w:space="0" w:color="auto"/>
      </w:divBdr>
      <w:divsChild>
        <w:div w:id="521361250">
          <w:marLeft w:val="360"/>
          <w:marRight w:val="0"/>
          <w:marTop w:val="0"/>
          <w:marBottom w:val="360"/>
          <w:divBdr>
            <w:top w:val="none" w:sz="0" w:space="0" w:color="auto"/>
            <w:left w:val="none" w:sz="0" w:space="0" w:color="auto"/>
            <w:bottom w:val="none" w:sz="0" w:space="0" w:color="auto"/>
            <w:right w:val="none" w:sz="0" w:space="0" w:color="auto"/>
          </w:divBdr>
        </w:div>
      </w:divsChild>
    </w:div>
    <w:div w:id="1680303502">
      <w:bodyDiv w:val="1"/>
      <w:marLeft w:val="0"/>
      <w:marRight w:val="0"/>
      <w:marTop w:val="0"/>
      <w:marBottom w:val="0"/>
      <w:divBdr>
        <w:top w:val="none" w:sz="0" w:space="0" w:color="auto"/>
        <w:left w:val="none" w:sz="0" w:space="0" w:color="auto"/>
        <w:bottom w:val="none" w:sz="0" w:space="0" w:color="auto"/>
        <w:right w:val="none" w:sz="0" w:space="0" w:color="auto"/>
      </w:divBdr>
      <w:divsChild>
        <w:div w:id="1739134530">
          <w:marLeft w:val="360"/>
          <w:marRight w:val="0"/>
          <w:marTop w:val="0"/>
          <w:marBottom w:val="360"/>
          <w:divBdr>
            <w:top w:val="none" w:sz="0" w:space="0" w:color="auto"/>
            <w:left w:val="none" w:sz="0" w:space="0" w:color="auto"/>
            <w:bottom w:val="none" w:sz="0" w:space="0" w:color="auto"/>
            <w:right w:val="none" w:sz="0" w:space="0" w:color="auto"/>
          </w:divBdr>
        </w:div>
        <w:div w:id="488252027">
          <w:marLeft w:val="360"/>
          <w:marRight w:val="0"/>
          <w:marTop w:val="0"/>
          <w:marBottom w:val="0"/>
          <w:divBdr>
            <w:top w:val="none" w:sz="0" w:space="0" w:color="auto"/>
            <w:left w:val="none" w:sz="0" w:space="0" w:color="auto"/>
            <w:bottom w:val="none" w:sz="0" w:space="0" w:color="auto"/>
            <w:right w:val="none" w:sz="0" w:space="0" w:color="auto"/>
          </w:divBdr>
        </w:div>
        <w:div w:id="1481114987">
          <w:marLeft w:val="1080"/>
          <w:marRight w:val="0"/>
          <w:marTop w:val="0"/>
          <w:marBottom w:val="360"/>
          <w:divBdr>
            <w:top w:val="none" w:sz="0" w:space="0" w:color="auto"/>
            <w:left w:val="none" w:sz="0" w:space="0" w:color="auto"/>
            <w:bottom w:val="none" w:sz="0" w:space="0" w:color="auto"/>
            <w:right w:val="none" w:sz="0" w:space="0" w:color="auto"/>
          </w:divBdr>
        </w:div>
        <w:div w:id="1091659017">
          <w:marLeft w:val="360"/>
          <w:marRight w:val="0"/>
          <w:marTop w:val="0"/>
          <w:marBottom w:val="0"/>
          <w:divBdr>
            <w:top w:val="none" w:sz="0" w:space="0" w:color="auto"/>
            <w:left w:val="none" w:sz="0" w:space="0" w:color="auto"/>
            <w:bottom w:val="none" w:sz="0" w:space="0" w:color="auto"/>
            <w:right w:val="none" w:sz="0" w:space="0" w:color="auto"/>
          </w:divBdr>
        </w:div>
        <w:div w:id="91895587">
          <w:marLeft w:val="1080"/>
          <w:marRight w:val="0"/>
          <w:marTop w:val="0"/>
          <w:marBottom w:val="360"/>
          <w:divBdr>
            <w:top w:val="none" w:sz="0" w:space="0" w:color="auto"/>
            <w:left w:val="none" w:sz="0" w:space="0" w:color="auto"/>
            <w:bottom w:val="none" w:sz="0" w:space="0" w:color="auto"/>
            <w:right w:val="none" w:sz="0" w:space="0" w:color="auto"/>
          </w:divBdr>
        </w:div>
      </w:divsChild>
    </w:div>
    <w:div w:id="1683437656">
      <w:bodyDiv w:val="1"/>
      <w:marLeft w:val="0"/>
      <w:marRight w:val="0"/>
      <w:marTop w:val="0"/>
      <w:marBottom w:val="0"/>
      <w:divBdr>
        <w:top w:val="none" w:sz="0" w:space="0" w:color="auto"/>
        <w:left w:val="none" w:sz="0" w:space="0" w:color="auto"/>
        <w:bottom w:val="none" w:sz="0" w:space="0" w:color="auto"/>
        <w:right w:val="none" w:sz="0" w:space="0" w:color="auto"/>
      </w:divBdr>
      <w:divsChild>
        <w:div w:id="1787773585">
          <w:marLeft w:val="360"/>
          <w:marRight w:val="0"/>
          <w:marTop w:val="0"/>
          <w:marBottom w:val="360"/>
          <w:divBdr>
            <w:top w:val="none" w:sz="0" w:space="0" w:color="auto"/>
            <w:left w:val="none" w:sz="0" w:space="0" w:color="auto"/>
            <w:bottom w:val="none" w:sz="0" w:space="0" w:color="auto"/>
            <w:right w:val="none" w:sz="0" w:space="0" w:color="auto"/>
          </w:divBdr>
        </w:div>
        <w:div w:id="1715614050">
          <w:marLeft w:val="1080"/>
          <w:marRight w:val="0"/>
          <w:marTop w:val="0"/>
          <w:marBottom w:val="360"/>
          <w:divBdr>
            <w:top w:val="none" w:sz="0" w:space="0" w:color="auto"/>
            <w:left w:val="none" w:sz="0" w:space="0" w:color="auto"/>
            <w:bottom w:val="none" w:sz="0" w:space="0" w:color="auto"/>
            <w:right w:val="none" w:sz="0" w:space="0" w:color="auto"/>
          </w:divBdr>
        </w:div>
        <w:div w:id="1083259037">
          <w:marLeft w:val="1080"/>
          <w:marRight w:val="0"/>
          <w:marTop w:val="0"/>
          <w:marBottom w:val="360"/>
          <w:divBdr>
            <w:top w:val="none" w:sz="0" w:space="0" w:color="auto"/>
            <w:left w:val="none" w:sz="0" w:space="0" w:color="auto"/>
            <w:bottom w:val="none" w:sz="0" w:space="0" w:color="auto"/>
            <w:right w:val="none" w:sz="0" w:space="0" w:color="auto"/>
          </w:divBdr>
        </w:div>
        <w:div w:id="1289314304">
          <w:marLeft w:val="1800"/>
          <w:marRight w:val="0"/>
          <w:marTop w:val="0"/>
          <w:marBottom w:val="360"/>
          <w:divBdr>
            <w:top w:val="none" w:sz="0" w:space="0" w:color="auto"/>
            <w:left w:val="none" w:sz="0" w:space="0" w:color="auto"/>
            <w:bottom w:val="none" w:sz="0" w:space="0" w:color="auto"/>
            <w:right w:val="none" w:sz="0" w:space="0" w:color="auto"/>
          </w:divBdr>
        </w:div>
        <w:div w:id="1537548652">
          <w:marLeft w:val="1080"/>
          <w:marRight w:val="0"/>
          <w:marTop w:val="0"/>
          <w:marBottom w:val="360"/>
          <w:divBdr>
            <w:top w:val="none" w:sz="0" w:space="0" w:color="auto"/>
            <w:left w:val="none" w:sz="0" w:space="0" w:color="auto"/>
            <w:bottom w:val="none" w:sz="0" w:space="0" w:color="auto"/>
            <w:right w:val="none" w:sz="0" w:space="0" w:color="auto"/>
          </w:divBdr>
        </w:div>
        <w:div w:id="1227647351">
          <w:marLeft w:val="1800"/>
          <w:marRight w:val="0"/>
          <w:marTop w:val="0"/>
          <w:marBottom w:val="360"/>
          <w:divBdr>
            <w:top w:val="none" w:sz="0" w:space="0" w:color="auto"/>
            <w:left w:val="none" w:sz="0" w:space="0" w:color="auto"/>
            <w:bottom w:val="none" w:sz="0" w:space="0" w:color="auto"/>
            <w:right w:val="none" w:sz="0" w:space="0" w:color="auto"/>
          </w:divBdr>
        </w:div>
        <w:div w:id="578831654">
          <w:marLeft w:val="360"/>
          <w:marRight w:val="0"/>
          <w:marTop w:val="0"/>
          <w:marBottom w:val="360"/>
          <w:divBdr>
            <w:top w:val="none" w:sz="0" w:space="0" w:color="auto"/>
            <w:left w:val="none" w:sz="0" w:space="0" w:color="auto"/>
            <w:bottom w:val="none" w:sz="0" w:space="0" w:color="auto"/>
            <w:right w:val="none" w:sz="0" w:space="0" w:color="auto"/>
          </w:divBdr>
        </w:div>
      </w:divsChild>
    </w:div>
    <w:div w:id="1686010572">
      <w:bodyDiv w:val="1"/>
      <w:marLeft w:val="0"/>
      <w:marRight w:val="0"/>
      <w:marTop w:val="0"/>
      <w:marBottom w:val="0"/>
      <w:divBdr>
        <w:top w:val="none" w:sz="0" w:space="0" w:color="auto"/>
        <w:left w:val="none" w:sz="0" w:space="0" w:color="auto"/>
        <w:bottom w:val="none" w:sz="0" w:space="0" w:color="auto"/>
        <w:right w:val="none" w:sz="0" w:space="0" w:color="auto"/>
      </w:divBdr>
    </w:div>
    <w:div w:id="1686982703">
      <w:bodyDiv w:val="1"/>
      <w:marLeft w:val="0"/>
      <w:marRight w:val="0"/>
      <w:marTop w:val="0"/>
      <w:marBottom w:val="0"/>
      <w:divBdr>
        <w:top w:val="none" w:sz="0" w:space="0" w:color="auto"/>
        <w:left w:val="none" w:sz="0" w:space="0" w:color="auto"/>
        <w:bottom w:val="none" w:sz="0" w:space="0" w:color="auto"/>
        <w:right w:val="none" w:sz="0" w:space="0" w:color="auto"/>
      </w:divBdr>
      <w:divsChild>
        <w:div w:id="2056155410">
          <w:marLeft w:val="360"/>
          <w:marRight w:val="0"/>
          <w:marTop w:val="0"/>
          <w:marBottom w:val="360"/>
          <w:divBdr>
            <w:top w:val="none" w:sz="0" w:space="0" w:color="auto"/>
            <w:left w:val="none" w:sz="0" w:space="0" w:color="auto"/>
            <w:bottom w:val="none" w:sz="0" w:space="0" w:color="auto"/>
            <w:right w:val="none" w:sz="0" w:space="0" w:color="auto"/>
          </w:divBdr>
        </w:div>
      </w:divsChild>
    </w:div>
    <w:div w:id="1688369569">
      <w:bodyDiv w:val="1"/>
      <w:marLeft w:val="0"/>
      <w:marRight w:val="0"/>
      <w:marTop w:val="0"/>
      <w:marBottom w:val="0"/>
      <w:divBdr>
        <w:top w:val="none" w:sz="0" w:space="0" w:color="auto"/>
        <w:left w:val="none" w:sz="0" w:space="0" w:color="auto"/>
        <w:bottom w:val="none" w:sz="0" w:space="0" w:color="auto"/>
        <w:right w:val="none" w:sz="0" w:space="0" w:color="auto"/>
      </w:divBdr>
    </w:div>
    <w:div w:id="1691489350">
      <w:bodyDiv w:val="1"/>
      <w:marLeft w:val="0"/>
      <w:marRight w:val="0"/>
      <w:marTop w:val="0"/>
      <w:marBottom w:val="0"/>
      <w:divBdr>
        <w:top w:val="none" w:sz="0" w:space="0" w:color="auto"/>
        <w:left w:val="none" w:sz="0" w:space="0" w:color="auto"/>
        <w:bottom w:val="none" w:sz="0" w:space="0" w:color="auto"/>
        <w:right w:val="none" w:sz="0" w:space="0" w:color="auto"/>
      </w:divBdr>
      <w:divsChild>
        <w:div w:id="512458367">
          <w:marLeft w:val="0"/>
          <w:marRight w:val="0"/>
          <w:marTop w:val="225"/>
          <w:marBottom w:val="0"/>
          <w:divBdr>
            <w:top w:val="none" w:sz="0" w:space="0" w:color="auto"/>
            <w:left w:val="none" w:sz="0" w:space="0" w:color="auto"/>
            <w:bottom w:val="none" w:sz="0" w:space="0" w:color="auto"/>
            <w:right w:val="none" w:sz="0" w:space="0" w:color="auto"/>
          </w:divBdr>
          <w:divsChild>
            <w:div w:id="2127656205">
              <w:marLeft w:val="0"/>
              <w:marRight w:val="0"/>
              <w:marTop w:val="75"/>
              <w:marBottom w:val="0"/>
              <w:divBdr>
                <w:top w:val="none" w:sz="0" w:space="0" w:color="auto"/>
                <w:left w:val="none" w:sz="0" w:space="0" w:color="auto"/>
                <w:bottom w:val="none" w:sz="0" w:space="0" w:color="auto"/>
                <w:right w:val="none" w:sz="0" w:space="0" w:color="auto"/>
              </w:divBdr>
              <w:divsChild>
                <w:div w:id="1270354528">
                  <w:marLeft w:val="-75"/>
                  <w:marRight w:val="0"/>
                  <w:marTop w:val="0"/>
                  <w:marBottom w:val="0"/>
                  <w:divBdr>
                    <w:top w:val="none" w:sz="0" w:space="0" w:color="auto"/>
                    <w:left w:val="none" w:sz="0" w:space="0" w:color="auto"/>
                    <w:bottom w:val="none" w:sz="0" w:space="0" w:color="auto"/>
                    <w:right w:val="none" w:sz="0" w:space="0" w:color="auto"/>
                  </w:divBdr>
                  <w:divsChild>
                    <w:div w:id="12617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93709">
      <w:bodyDiv w:val="1"/>
      <w:marLeft w:val="0"/>
      <w:marRight w:val="0"/>
      <w:marTop w:val="0"/>
      <w:marBottom w:val="0"/>
      <w:divBdr>
        <w:top w:val="none" w:sz="0" w:space="0" w:color="auto"/>
        <w:left w:val="none" w:sz="0" w:space="0" w:color="auto"/>
        <w:bottom w:val="none" w:sz="0" w:space="0" w:color="auto"/>
        <w:right w:val="none" w:sz="0" w:space="0" w:color="auto"/>
      </w:divBdr>
    </w:div>
    <w:div w:id="1702516739">
      <w:bodyDiv w:val="1"/>
      <w:marLeft w:val="0"/>
      <w:marRight w:val="0"/>
      <w:marTop w:val="0"/>
      <w:marBottom w:val="0"/>
      <w:divBdr>
        <w:top w:val="none" w:sz="0" w:space="0" w:color="auto"/>
        <w:left w:val="none" w:sz="0" w:space="0" w:color="auto"/>
        <w:bottom w:val="none" w:sz="0" w:space="0" w:color="auto"/>
        <w:right w:val="none" w:sz="0" w:space="0" w:color="auto"/>
      </w:divBdr>
      <w:divsChild>
        <w:div w:id="206767267">
          <w:marLeft w:val="0"/>
          <w:marRight w:val="0"/>
          <w:marTop w:val="0"/>
          <w:marBottom w:val="0"/>
          <w:divBdr>
            <w:top w:val="none" w:sz="0" w:space="0" w:color="auto"/>
            <w:left w:val="none" w:sz="0" w:space="0" w:color="auto"/>
            <w:bottom w:val="none" w:sz="0" w:space="0" w:color="auto"/>
            <w:right w:val="none" w:sz="0" w:space="0" w:color="auto"/>
          </w:divBdr>
        </w:div>
      </w:divsChild>
    </w:div>
    <w:div w:id="1704358918">
      <w:bodyDiv w:val="1"/>
      <w:marLeft w:val="0"/>
      <w:marRight w:val="0"/>
      <w:marTop w:val="0"/>
      <w:marBottom w:val="0"/>
      <w:divBdr>
        <w:top w:val="none" w:sz="0" w:space="0" w:color="auto"/>
        <w:left w:val="none" w:sz="0" w:space="0" w:color="auto"/>
        <w:bottom w:val="none" w:sz="0" w:space="0" w:color="auto"/>
        <w:right w:val="none" w:sz="0" w:space="0" w:color="auto"/>
      </w:divBdr>
    </w:div>
    <w:div w:id="1705866745">
      <w:bodyDiv w:val="1"/>
      <w:marLeft w:val="0"/>
      <w:marRight w:val="0"/>
      <w:marTop w:val="0"/>
      <w:marBottom w:val="0"/>
      <w:divBdr>
        <w:top w:val="none" w:sz="0" w:space="0" w:color="auto"/>
        <w:left w:val="none" w:sz="0" w:space="0" w:color="auto"/>
        <w:bottom w:val="none" w:sz="0" w:space="0" w:color="auto"/>
        <w:right w:val="none" w:sz="0" w:space="0" w:color="auto"/>
      </w:divBdr>
    </w:div>
    <w:div w:id="1719892644">
      <w:bodyDiv w:val="1"/>
      <w:marLeft w:val="0"/>
      <w:marRight w:val="0"/>
      <w:marTop w:val="0"/>
      <w:marBottom w:val="0"/>
      <w:divBdr>
        <w:top w:val="none" w:sz="0" w:space="0" w:color="auto"/>
        <w:left w:val="none" w:sz="0" w:space="0" w:color="auto"/>
        <w:bottom w:val="none" w:sz="0" w:space="0" w:color="auto"/>
        <w:right w:val="none" w:sz="0" w:space="0" w:color="auto"/>
      </w:divBdr>
    </w:div>
    <w:div w:id="1725517127">
      <w:bodyDiv w:val="1"/>
      <w:marLeft w:val="0"/>
      <w:marRight w:val="0"/>
      <w:marTop w:val="0"/>
      <w:marBottom w:val="0"/>
      <w:divBdr>
        <w:top w:val="none" w:sz="0" w:space="0" w:color="auto"/>
        <w:left w:val="none" w:sz="0" w:space="0" w:color="auto"/>
        <w:bottom w:val="none" w:sz="0" w:space="0" w:color="auto"/>
        <w:right w:val="none" w:sz="0" w:space="0" w:color="auto"/>
      </w:divBdr>
    </w:div>
    <w:div w:id="1731466371">
      <w:bodyDiv w:val="1"/>
      <w:marLeft w:val="0"/>
      <w:marRight w:val="0"/>
      <w:marTop w:val="0"/>
      <w:marBottom w:val="0"/>
      <w:divBdr>
        <w:top w:val="none" w:sz="0" w:space="0" w:color="auto"/>
        <w:left w:val="none" w:sz="0" w:space="0" w:color="auto"/>
        <w:bottom w:val="none" w:sz="0" w:space="0" w:color="auto"/>
        <w:right w:val="none" w:sz="0" w:space="0" w:color="auto"/>
      </w:divBdr>
      <w:divsChild>
        <w:div w:id="1908222570">
          <w:marLeft w:val="360"/>
          <w:marRight w:val="0"/>
          <w:marTop w:val="0"/>
          <w:marBottom w:val="360"/>
          <w:divBdr>
            <w:top w:val="none" w:sz="0" w:space="0" w:color="auto"/>
            <w:left w:val="none" w:sz="0" w:space="0" w:color="auto"/>
            <w:bottom w:val="none" w:sz="0" w:space="0" w:color="auto"/>
            <w:right w:val="none" w:sz="0" w:space="0" w:color="auto"/>
          </w:divBdr>
        </w:div>
        <w:div w:id="1169102879">
          <w:marLeft w:val="1080"/>
          <w:marRight w:val="0"/>
          <w:marTop w:val="0"/>
          <w:marBottom w:val="0"/>
          <w:divBdr>
            <w:top w:val="none" w:sz="0" w:space="0" w:color="auto"/>
            <w:left w:val="none" w:sz="0" w:space="0" w:color="auto"/>
            <w:bottom w:val="none" w:sz="0" w:space="0" w:color="auto"/>
            <w:right w:val="none" w:sz="0" w:space="0" w:color="auto"/>
          </w:divBdr>
        </w:div>
        <w:div w:id="466894571">
          <w:marLeft w:val="1080"/>
          <w:marRight w:val="0"/>
          <w:marTop w:val="0"/>
          <w:marBottom w:val="0"/>
          <w:divBdr>
            <w:top w:val="none" w:sz="0" w:space="0" w:color="auto"/>
            <w:left w:val="none" w:sz="0" w:space="0" w:color="auto"/>
            <w:bottom w:val="none" w:sz="0" w:space="0" w:color="auto"/>
            <w:right w:val="none" w:sz="0" w:space="0" w:color="auto"/>
          </w:divBdr>
        </w:div>
        <w:div w:id="1861895485">
          <w:marLeft w:val="1080"/>
          <w:marRight w:val="0"/>
          <w:marTop w:val="0"/>
          <w:marBottom w:val="0"/>
          <w:divBdr>
            <w:top w:val="none" w:sz="0" w:space="0" w:color="auto"/>
            <w:left w:val="none" w:sz="0" w:space="0" w:color="auto"/>
            <w:bottom w:val="none" w:sz="0" w:space="0" w:color="auto"/>
            <w:right w:val="none" w:sz="0" w:space="0" w:color="auto"/>
          </w:divBdr>
        </w:div>
        <w:div w:id="187183764">
          <w:marLeft w:val="1080"/>
          <w:marRight w:val="0"/>
          <w:marTop w:val="0"/>
          <w:marBottom w:val="0"/>
          <w:divBdr>
            <w:top w:val="none" w:sz="0" w:space="0" w:color="auto"/>
            <w:left w:val="none" w:sz="0" w:space="0" w:color="auto"/>
            <w:bottom w:val="none" w:sz="0" w:space="0" w:color="auto"/>
            <w:right w:val="none" w:sz="0" w:space="0" w:color="auto"/>
          </w:divBdr>
        </w:div>
      </w:divsChild>
    </w:div>
    <w:div w:id="1737319676">
      <w:bodyDiv w:val="1"/>
      <w:marLeft w:val="0"/>
      <w:marRight w:val="0"/>
      <w:marTop w:val="0"/>
      <w:marBottom w:val="0"/>
      <w:divBdr>
        <w:top w:val="none" w:sz="0" w:space="0" w:color="auto"/>
        <w:left w:val="none" w:sz="0" w:space="0" w:color="auto"/>
        <w:bottom w:val="none" w:sz="0" w:space="0" w:color="auto"/>
        <w:right w:val="none" w:sz="0" w:space="0" w:color="auto"/>
      </w:divBdr>
    </w:div>
    <w:div w:id="1737707133">
      <w:bodyDiv w:val="1"/>
      <w:marLeft w:val="0"/>
      <w:marRight w:val="0"/>
      <w:marTop w:val="0"/>
      <w:marBottom w:val="0"/>
      <w:divBdr>
        <w:top w:val="none" w:sz="0" w:space="0" w:color="auto"/>
        <w:left w:val="none" w:sz="0" w:space="0" w:color="auto"/>
        <w:bottom w:val="none" w:sz="0" w:space="0" w:color="auto"/>
        <w:right w:val="none" w:sz="0" w:space="0" w:color="auto"/>
      </w:divBdr>
      <w:divsChild>
        <w:div w:id="484013717">
          <w:marLeft w:val="1080"/>
          <w:marRight w:val="0"/>
          <w:marTop w:val="0"/>
          <w:marBottom w:val="360"/>
          <w:divBdr>
            <w:top w:val="none" w:sz="0" w:space="0" w:color="auto"/>
            <w:left w:val="none" w:sz="0" w:space="0" w:color="auto"/>
            <w:bottom w:val="none" w:sz="0" w:space="0" w:color="auto"/>
            <w:right w:val="none" w:sz="0" w:space="0" w:color="auto"/>
          </w:divBdr>
        </w:div>
      </w:divsChild>
    </w:div>
    <w:div w:id="1749569978">
      <w:bodyDiv w:val="1"/>
      <w:marLeft w:val="0"/>
      <w:marRight w:val="0"/>
      <w:marTop w:val="0"/>
      <w:marBottom w:val="0"/>
      <w:divBdr>
        <w:top w:val="none" w:sz="0" w:space="0" w:color="auto"/>
        <w:left w:val="none" w:sz="0" w:space="0" w:color="auto"/>
        <w:bottom w:val="none" w:sz="0" w:space="0" w:color="auto"/>
        <w:right w:val="none" w:sz="0" w:space="0" w:color="auto"/>
      </w:divBdr>
    </w:div>
    <w:div w:id="1769497965">
      <w:bodyDiv w:val="1"/>
      <w:marLeft w:val="0"/>
      <w:marRight w:val="0"/>
      <w:marTop w:val="0"/>
      <w:marBottom w:val="0"/>
      <w:divBdr>
        <w:top w:val="none" w:sz="0" w:space="0" w:color="auto"/>
        <w:left w:val="none" w:sz="0" w:space="0" w:color="auto"/>
        <w:bottom w:val="none" w:sz="0" w:space="0" w:color="auto"/>
        <w:right w:val="none" w:sz="0" w:space="0" w:color="auto"/>
      </w:divBdr>
    </w:div>
    <w:div w:id="1775007650">
      <w:bodyDiv w:val="1"/>
      <w:marLeft w:val="0"/>
      <w:marRight w:val="0"/>
      <w:marTop w:val="0"/>
      <w:marBottom w:val="0"/>
      <w:divBdr>
        <w:top w:val="none" w:sz="0" w:space="0" w:color="auto"/>
        <w:left w:val="none" w:sz="0" w:space="0" w:color="auto"/>
        <w:bottom w:val="none" w:sz="0" w:space="0" w:color="auto"/>
        <w:right w:val="none" w:sz="0" w:space="0" w:color="auto"/>
      </w:divBdr>
    </w:div>
    <w:div w:id="1775710272">
      <w:bodyDiv w:val="1"/>
      <w:marLeft w:val="0"/>
      <w:marRight w:val="0"/>
      <w:marTop w:val="0"/>
      <w:marBottom w:val="0"/>
      <w:divBdr>
        <w:top w:val="none" w:sz="0" w:space="0" w:color="auto"/>
        <w:left w:val="none" w:sz="0" w:space="0" w:color="auto"/>
        <w:bottom w:val="none" w:sz="0" w:space="0" w:color="auto"/>
        <w:right w:val="none" w:sz="0" w:space="0" w:color="auto"/>
      </w:divBdr>
    </w:div>
    <w:div w:id="1778254956">
      <w:bodyDiv w:val="1"/>
      <w:marLeft w:val="0"/>
      <w:marRight w:val="0"/>
      <w:marTop w:val="0"/>
      <w:marBottom w:val="0"/>
      <w:divBdr>
        <w:top w:val="none" w:sz="0" w:space="0" w:color="auto"/>
        <w:left w:val="none" w:sz="0" w:space="0" w:color="auto"/>
        <w:bottom w:val="none" w:sz="0" w:space="0" w:color="auto"/>
        <w:right w:val="none" w:sz="0" w:space="0" w:color="auto"/>
      </w:divBdr>
    </w:div>
    <w:div w:id="1778326294">
      <w:bodyDiv w:val="1"/>
      <w:marLeft w:val="0"/>
      <w:marRight w:val="0"/>
      <w:marTop w:val="0"/>
      <w:marBottom w:val="0"/>
      <w:divBdr>
        <w:top w:val="none" w:sz="0" w:space="0" w:color="auto"/>
        <w:left w:val="none" w:sz="0" w:space="0" w:color="auto"/>
        <w:bottom w:val="none" w:sz="0" w:space="0" w:color="auto"/>
        <w:right w:val="none" w:sz="0" w:space="0" w:color="auto"/>
      </w:divBdr>
    </w:div>
    <w:div w:id="1784687845">
      <w:bodyDiv w:val="1"/>
      <w:marLeft w:val="0"/>
      <w:marRight w:val="0"/>
      <w:marTop w:val="0"/>
      <w:marBottom w:val="0"/>
      <w:divBdr>
        <w:top w:val="none" w:sz="0" w:space="0" w:color="auto"/>
        <w:left w:val="none" w:sz="0" w:space="0" w:color="auto"/>
        <w:bottom w:val="none" w:sz="0" w:space="0" w:color="auto"/>
        <w:right w:val="none" w:sz="0" w:space="0" w:color="auto"/>
      </w:divBdr>
    </w:div>
    <w:div w:id="17867313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694">
          <w:marLeft w:val="360"/>
          <w:marRight w:val="0"/>
          <w:marTop w:val="0"/>
          <w:marBottom w:val="360"/>
          <w:divBdr>
            <w:top w:val="none" w:sz="0" w:space="0" w:color="auto"/>
            <w:left w:val="none" w:sz="0" w:space="0" w:color="auto"/>
            <w:bottom w:val="none" w:sz="0" w:space="0" w:color="auto"/>
            <w:right w:val="none" w:sz="0" w:space="0" w:color="auto"/>
          </w:divBdr>
        </w:div>
      </w:divsChild>
    </w:div>
    <w:div w:id="1790854495">
      <w:bodyDiv w:val="1"/>
      <w:marLeft w:val="0"/>
      <w:marRight w:val="0"/>
      <w:marTop w:val="0"/>
      <w:marBottom w:val="0"/>
      <w:divBdr>
        <w:top w:val="none" w:sz="0" w:space="0" w:color="auto"/>
        <w:left w:val="none" w:sz="0" w:space="0" w:color="auto"/>
        <w:bottom w:val="none" w:sz="0" w:space="0" w:color="auto"/>
        <w:right w:val="none" w:sz="0" w:space="0" w:color="auto"/>
      </w:divBdr>
      <w:divsChild>
        <w:div w:id="1282495336">
          <w:marLeft w:val="360"/>
          <w:marRight w:val="0"/>
          <w:marTop w:val="0"/>
          <w:marBottom w:val="360"/>
          <w:divBdr>
            <w:top w:val="none" w:sz="0" w:space="0" w:color="auto"/>
            <w:left w:val="none" w:sz="0" w:space="0" w:color="auto"/>
            <w:bottom w:val="none" w:sz="0" w:space="0" w:color="auto"/>
            <w:right w:val="none" w:sz="0" w:space="0" w:color="auto"/>
          </w:divBdr>
        </w:div>
        <w:div w:id="1498959662">
          <w:marLeft w:val="360"/>
          <w:marRight w:val="0"/>
          <w:marTop w:val="0"/>
          <w:marBottom w:val="360"/>
          <w:divBdr>
            <w:top w:val="none" w:sz="0" w:space="0" w:color="auto"/>
            <w:left w:val="none" w:sz="0" w:space="0" w:color="auto"/>
            <w:bottom w:val="none" w:sz="0" w:space="0" w:color="auto"/>
            <w:right w:val="none" w:sz="0" w:space="0" w:color="auto"/>
          </w:divBdr>
        </w:div>
        <w:div w:id="317343387">
          <w:marLeft w:val="1080"/>
          <w:marRight w:val="0"/>
          <w:marTop w:val="0"/>
          <w:marBottom w:val="360"/>
          <w:divBdr>
            <w:top w:val="none" w:sz="0" w:space="0" w:color="auto"/>
            <w:left w:val="none" w:sz="0" w:space="0" w:color="auto"/>
            <w:bottom w:val="none" w:sz="0" w:space="0" w:color="auto"/>
            <w:right w:val="none" w:sz="0" w:space="0" w:color="auto"/>
          </w:divBdr>
        </w:div>
        <w:div w:id="1627085510">
          <w:marLeft w:val="360"/>
          <w:marRight w:val="0"/>
          <w:marTop w:val="0"/>
          <w:marBottom w:val="360"/>
          <w:divBdr>
            <w:top w:val="none" w:sz="0" w:space="0" w:color="auto"/>
            <w:left w:val="none" w:sz="0" w:space="0" w:color="auto"/>
            <w:bottom w:val="none" w:sz="0" w:space="0" w:color="auto"/>
            <w:right w:val="none" w:sz="0" w:space="0" w:color="auto"/>
          </w:divBdr>
        </w:div>
        <w:div w:id="2017535171">
          <w:marLeft w:val="1080"/>
          <w:marRight w:val="0"/>
          <w:marTop w:val="0"/>
          <w:marBottom w:val="360"/>
          <w:divBdr>
            <w:top w:val="none" w:sz="0" w:space="0" w:color="auto"/>
            <w:left w:val="none" w:sz="0" w:space="0" w:color="auto"/>
            <w:bottom w:val="none" w:sz="0" w:space="0" w:color="auto"/>
            <w:right w:val="none" w:sz="0" w:space="0" w:color="auto"/>
          </w:divBdr>
        </w:div>
        <w:div w:id="1003094175">
          <w:marLeft w:val="360"/>
          <w:marRight w:val="0"/>
          <w:marTop w:val="0"/>
          <w:marBottom w:val="360"/>
          <w:divBdr>
            <w:top w:val="none" w:sz="0" w:space="0" w:color="auto"/>
            <w:left w:val="none" w:sz="0" w:space="0" w:color="auto"/>
            <w:bottom w:val="none" w:sz="0" w:space="0" w:color="auto"/>
            <w:right w:val="none" w:sz="0" w:space="0" w:color="auto"/>
          </w:divBdr>
        </w:div>
        <w:div w:id="715012586">
          <w:marLeft w:val="1080"/>
          <w:marRight w:val="0"/>
          <w:marTop w:val="0"/>
          <w:marBottom w:val="360"/>
          <w:divBdr>
            <w:top w:val="none" w:sz="0" w:space="0" w:color="auto"/>
            <w:left w:val="none" w:sz="0" w:space="0" w:color="auto"/>
            <w:bottom w:val="none" w:sz="0" w:space="0" w:color="auto"/>
            <w:right w:val="none" w:sz="0" w:space="0" w:color="auto"/>
          </w:divBdr>
        </w:div>
      </w:divsChild>
    </w:div>
    <w:div w:id="1792163448">
      <w:bodyDiv w:val="1"/>
      <w:marLeft w:val="0"/>
      <w:marRight w:val="0"/>
      <w:marTop w:val="0"/>
      <w:marBottom w:val="0"/>
      <w:divBdr>
        <w:top w:val="none" w:sz="0" w:space="0" w:color="auto"/>
        <w:left w:val="none" w:sz="0" w:space="0" w:color="auto"/>
        <w:bottom w:val="none" w:sz="0" w:space="0" w:color="auto"/>
        <w:right w:val="none" w:sz="0" w:space="0" w:color="auto"/>
      </w:divBdr>
    </w:div>
    <w:div w:id="1817140632">
      <w:bodyDiv w:val="1"/>
      <w:marLeft w:val="0"/>
      <w:marRight w:val="0"/>
      <w:marTop w:val="0"/>
      <w:marBottom w:val="0"/>
      <w:divBdr>
        <w:top w:val="none" w:sz="0" w:space="0" w:color="auto"/>
        <w:left w:val="none" w:sz="0" w:space="0" w:color="auto"/>
        <w:bottom w:val="none" w:sz="0" w:space="0" w:color="auto"/>
        <w:right w:val="none" w:sz="0" w:space="0" w:color="auto"/>
      </w:divBdr>
      <w:divsChild>
        <w:div w:id="321812801">
          <w:marLeft w:val="360"/>
          <w:marRight w:val="0"/>
          <w:marTop w:val="0"/>
          <w:marBottom w:val="360"/>
          <w:divBdr>
            <w:top w:val="none" w:sz="0" w:space="0" w:color="auto"/>
            <w:left w:val="none" w:sz="0" w:space="0" w:color="auto"/>
            <w:bottom w:val="none" w:sz="0" w:space="0" w:color="auto"/>
            <w:right w:val="none" w:sz="0" w:space="0" w:color="auto"/>
          </w:divBdr>
        </w:div>
      </w:divsChild>
    </w:div>
    <w:div w:id="1821578142">
      <w:bodyDiv w:val="1"/>
      <w:marLeft w:val="0"/>
      <w:marRight w:val="0"/>
      <w:marTop w:val="0"/>
      <w:marBottom w:val="0"/>
      <w:divBdr>
        <w:top w:val="none" w:sz="0" w:space="0" w:color="auto"/>
        <w:left w:val="none" w:sz="0" w:space="0" w:color="auto"/>
        <w:bottom w:val="none" w:sz="0" w:space="0" w:color="auto"/>
        <w:right w:val="none" w:sz="0" w:space="0" w:color="auto"/>
      </w:divBdr>
      <w:divsChild>
        <w:div w:id="2056197945">
          <w:marLeft w:val="360"/>
          <w:marRight w:val="0"/>
          <w:marTop w:val="0"/>
          <w:marBottom w:val="360"/>
          <w:divBdr>
            <w:top w:val="none" w:sz="0" w:space="0" w:color="auto"/>
            <w:left w:val="none" w:sz="0" w:space="0" w:color="auto"/>
            <w:bottom w:val="none" w:sz="0" w:space="0" w:color="auto"/>
            <w:right w:val="none" w:sz="0" w:space="0" w:color="auto"/>
          </w:divBdr>
        </w:div>
        <w:div w:id="329603927">
          <w:marLeft w:val="360"/>
          <w:marRight w:val="0"/>
          <w:marTop w:val="0"/>
          <w:marBottom w:val="360"/>
          <w:divBdr>
            <w:top w:val="none" w:sz="0" w:space="0" w:color="auto"/>
            <w:left w:val="none" w:sz="0" w:space="0" w:color="auto"/>
            <w:bottom w:val="none" w:sz="0" w:space="0" w:color="auto"/>
            <w:right w:val="none" w:sz="0" w:space="0" w:color="auto"/>
          </w:divBdr>
        </w:div>
        <w:div w:id="941916120">
          <w:marLeft w:val="360"/>
          <w:marRight w:val="0"/>
          <w:marTop w:val="0"/>
          <w:marBottom w:val="360"/>
          <w:divBdr>
            <w:top w:val="none" w:sz="0" w:space="0" w:color="auto"/>
            <w:left w:val="none" w:sz="0" w:space="0" w:color="auto"/>
            <w:bottom w:val="none" w:sz="0" w:space="0" w:color="auto"/>
            <w:right w:val="none" w:sz="0" w:space="0" w:color="auto"/>
          </w:divBdr>
        </w:div>
        <w:div w:id="953902198">
          <w:marLeft w:val="1080"/>
          <w:marRight w:val="0"/>
          <w:marTop w:val="0"/>
          <w:marBottom w:val="0"/>
          <w:divBdr>
            <w:top w:val="none" w:sz="0" w:space="0" w:color="auto"/>
            <w:left w:val="none" w:sz="0" w:space="0" w:color="auto"/>
            <w:bottom w:val="none" w:sz="0" w:space="0" w:color="auto"/>
            <w:right w:val="none" w:sz="0" w:space="0" w:color="auto"/>
          </w:divBdr>
        </w:div>
        <w:div w:id="1357465683">
          <w:marLeft w:val="1080"/>
          <w:marRight w:val="0"/>
          <w:marTop w:val="0"/>
          <w:marBottom w:val="0"/>
          <w:divBdr>
            <w:top w:val="none" w:sz="0" w:space="0" w:color="auto"/>
            <w:left w:val="none" w:sz="0" w:space="0" w:color="auto"/>
            <w:bottom w:val="none" w:sz="0" w:space="0" w:color="auto"/>
            <w:right w:val="none" w:sz="0" w:space="0" w:color="auto"/>
          </w:divBdr>
        </w:div>
        <w:div w:id="1595505657">
          <w:marLeft w:val="1080"/>
          <w:marRight w:val="0"/>
          <w:marTop w:val="0"/>
          <w:marBottom w:val="0"/>
          <w:divBdr>
            <w:top w:val="none" w:sz="0" w:space="0" w:color="auto"/>
            <w:left w:val="none" w:sz="0" w:space="0" w:color="auto"/>
            <w:bottom w:val="none" w:sz="0" w:space="0" w:color="auto"/>
            <w:right w:val="none" w:sz="0" w:space="0" w:color="auto"/>
          </w:divBdr>
        </w:div>
        <w:div w:id="801651505">
          <w:marLeft w:val="1080"/>
          <w:marRight w:val="0"/>
          <w:marTop w:val="0"/>
          <w:marBottom w:val="0"/>
          <w:divBdr>
            <w:top w:val="none" w:sz="0" w:space="0" w:color="auto"/>
            <w:left w:val="none" w:sz="0" w:space="0" w:color="auto"/>
            <w:bottom w:val="none" w:sz="0" w:space="0" w:color="auto"/>
            <w:right w:val="none" w:sz="0" w:space="0" w:color="auto"/>
          </w:divBdr>
        </w:div>
      </w:divsChild>
    </w:div>
    <w:div w:id="1823496568">
      <w:bodyDiv w:val="1"/>
      <w:marLeft w:val="0"/>
      <w:marRight w:val="0"/>
      <w:marTop w:val="0"/>
      <w:marBottom w:val="0"/>
      <w:divBdr>
        <w:top w:val="none" w:sz="0" w:space="0" w:color="auto"/>
        <w:left w:val="none" w:sz="0" w:space="0" w:color="auto"/>
        <w:bottom w:val="none" w:sz="0" w:space="0" w:color="auto"/>
        <w:right w:val="none" w:sz="0" w:space="0" w:color="auto"/>
      </w:divBdr>
    </w:div>
    <w:div w:id="1826890878">
      <w:bodyDiv w:val="1"/>
      <w:marLeft w:val="0"/>
      <w:marRight w:val="0"/>
      <w:marTop w:val="0"/>
      <w:marBottom w:val="0"/>
      <w:divBdr>
        <w:top w:val="none" w:sz="0" w:space="0" w:color="auto"/>
        <w:left w:val="none" w:sz="0" w:space="0" w:color="auto"/>
        <w:bottom w:val="none" w:sz="0" w:space="0" w:color="auto"/>
        <w:right w:val="none" w:sz="0" w:space="0" w:color="auto"/>
      </w:divBdr>
    </w:div>
    <w:div w:id="1827555259">
      <w:bodyDiv w:val="1"/>
      <w:marLeft w:val="0"/>
      <w:marRight w:val="0"/>
      <w:marTop w:val="0"/>
      <w:marBottom w:val="0"/>
      <w:divBdr>
        <w:top w:val="none" w:sz="0" w:space="0" w:color="auto"/>
        <w:left w:val="none" w:sz="0" w:space="0" w:color="auto"/>
        <w:bottom w:val="none" w:sz="0" w:space="0" w:color="auto"/>
        <w:right w:val="none" w:sz="0" w:space="0" w:color="auto"/>
      </w:divBdr>
    </w:div>
    <w:div w:id="1830830681">
      <w:bodyDiv w:val="1"/>
      <w:marLeft w:val="0"/>
      <w:marRight w:val="0"/>
      <w:marTop w:val="0"/>
      <w:marBottom w:val="0"/>
      <w:divBdr>
        <w:top w:val="none" w:sz="0" w:space="0" w:color="auto"/>
        <w:left w:val="none" w:sz="0" w:space="0" w:color="auto"/>
        <w:bottom w:val="none" w:sz="0" w:space="0" w:color="auto"/>
        <w:right w:val="none" w:sz="0" w:space="0" w:color="auto"/>
      </w:divBdr>
      <w:divsChild>
        <w:div w:id="424231840">
          <w:marLeft w:val="360"/>
          <w:marRight w:val="0"/>
          <w:marTop w:val="0"/>
          <w:marBottom w:val="360"/>
          <w:divBdr>
            <w:top w:val="none" w:sz="0" w:space="0" w:color="auto"/>
            <w:left w:val="none" w:sz="0" w:space="0" w:color="auto"/>
            <w:bottom w:val="none" w:sz="0" w:space="0" w:color="auto"/>
            <w:right w:val="none" w:sz="0" w:space="0" w:color="auto"/>
          </w:divBdr>
        </w:div>
      </w:divsChild>
    </w:div>
    <w:div w:id="1836726446">
      <w:bodyDiv w:val="1"/>
      <w:marLeft w:val="0"/>
      <w:marRight w:val="0"/>
      <w:marTop w:val="0"/>
      <w:marBottom w:val="0"/>
      <w:divBdr>
        <w:top w:val="none" w:sz="0" w:space="0" w:color="auto"/>
        <w:left w:val="none" w:sz="0" w:space="0" w:color="auto"/>
        <w:bottom w:val="none" w:sz="0" w:space="0" w:color="auto"/>
        <w:right w:val="none" w:sz="0" w:space="0" w:color="auto"/>
      </w:divBdr>
    </w:div>
    <w:div w:id="1849521714">
      <w:bodyDiv w:val="1"/>
      <w:marLeft w:val="0"/>
      <w:marRight w:val="0"/>
      <w:marTop w:val="0"/>
      <w:marBottom w:val="0"/>
      <w:divBdr>
        <w:top w:val="none" w:sz="0" w:space="0" w:color="auto"/>
        <w:left w:val="none" w:sz="0" w:space="0" w:color="auto"/>
        <w:bottom w:val="none" w:sz="0" w:space="0" w:color="auto"/>
        <w:right w:val="none" w:sz="0" w:space="0" w:color="auto"/>
      </w:divBdr>
      <w:divsChild>
        <w:div w:id="277951351">
          <w:marLeft w:val="360"/>
          <w:marRight w:val="0"/>
          <w:marTop w:val="0"/>
          <w:marBottom w:val="360"/>
          <w:divBdr>
            <w:top w:val="none" w:sz="0" w:space="0" w:color="auto"/>
            <w:left w:val="none" w:sz="0" w:space="0" w:color="auto"/>
            <w:bottom w:val="none" w:sz="0" w:space="0" w:color="auto"/>
            <w:right w:val="none" w:sz="0" w:space="0" w:color="auto"/>
          </w:divBdr>
        </w:div>
      </w:divsChild>
    </w:div>
    <w:div w:id="1849830694">
      <w:bodyDiv w:val="1"/>
      <w:marLeft w:val="0"/>
      <w:marRight w:val="0"/>
      <w:marTop w:val="0"/>
      <w:marBottom w:val="0"/>
      <w:divBdr>
        <w:top w:val="none" w:sz="0" w:space="0" w:color="auto"/>
        <w:left w:val="none" w:sz="0" w:space="0" w:color="auto"/>
        <w:bottom w:val="none" w:sz="0" w:space="0" w:color="auto"/>
        <w:right w:val="none" w:sz="0" w:space="0" w:color="auto"/>
      </w:divBdr>
    </w:div>
    <w:div w:id="1851143962">
      <w:bodyDiv w:val="1"/>
      <w:marLeft w:val="0"/>
      <w:marRight w:val="0"/>
      <w:marTop w:val="0"/>
      <w:marBottom w:val="0"/>
      <w:divBdr>
        <w:top w:val="none" w:sz="0" w:space="0" w:color="auto"/>
        <w:left w:val="none" w:sz="0" w:space="0" w:color="auto"/>
        <w:bottom w:val="none" w:sz="0" w:space="0" w:color="auto"/>
        <w:right w:val="none" w:sz="0" w:space="0" w:color="auto"/>
      </w:divBdr>
    </w:div>
    <w:div w:id="1854688800">
      <w:bodyDiv w:val="1"/>
      <w:marLeft w:val="0"/>
      <w:marRight w:val="0"/>
      <w:marTop w:val="0"/>
      <w:marBottom w:val="0"/>
      <w:divBdr>
        <w:top w:val="none" w:sz="0" w:space="0" w:color="auto"/>
        <w:left w:val="none" w:sz="0" w:space="0" w:color="auto"/>
        <w:bottom w:val="none" w:sz="0" w:space="0" w:color="auto"/>
        <w:right w:val="none" w:sz="0" w:space="0" w:color="auto"/>
      </w:divBdr>
    </w:div>
    <w:div w:id="1861118287">
      <w:bodyDiv w:val="1"/>
      <w:marLeft w:val="0"/>
      <w:marRight w:val="0"/>
      <w:marTop w:val="0"/>
      <w:marBottom w:val="0"/>
      <w:divBdr>
        <w:top w:val="none" w:sz="0" w:space="0" w:color="auto"/>
        <w:left w:val="none" w:sz="0" w:space="0" w:color="auto"/>
        <w:bottom w:val="none" w:sz="0" w:space="0" w:color="auto"/>
        <w:right w:val="none" w:sz="0" w:space="0" w:color="auto"/>
      </w:divBdr>
      <w:divsChild>
        <w:div w:id="190848090">
          <w:marLeft w:val="360"/>
          <w:marRight w:val="0"/>
          <w:marTop w:val="0"/>
          <w:marBottom w:val="360"/>
          <w:divBdr>
            <w:top w:val="none" w:sz="0" w:space="0" w:color="auto"/>
            <w:left w:val="none" w:sz="0" w:space="0" w:color="auto"/>
            <w:bottom w:val="none" w:sz="0" w:space="0" w:color="auto"/>
            <w:right w:val="none" w:sz="0" w:space="0" w:color="auto"/>
          </w:divBdr>
        </w:div>
        <w:div w:id="1610891391">
          <w:marLeft w:val="1080"/>
          <w:marRight w:val="0"/>
          <w:marTop w:val="0"/>
          <w:marBottom w:val="360"/>
          <w:divBdr>
            <w:top w:val="none" w:sz="0" w:space="0" w:color="auto"/>
            <w:left w:val="none" w:sz="0" w:space="0" w:color="auto"/>
            <w:bottom w:val="none" w:sz="0" w:space="0" w:color="auto"/>
            <w:right w:val="none" w:sz="0" w:space="0" w:color="auto"/>
          </w:divBdr>
        </w:div>
        <w:div w:id="1423140943">
          <w:marLeft w:val="1080"/>
          <w:marRight w:val="0"/>
          <w:marTop w:val="0"/>
          <w:marBottom w:val="360"/>
          <w:divBdr>
            <w:top w:val="none" w:sz="0" w:space="0" w:color="auto"/>
            <w:left w:val="none" w:sz="0" w:space="0" w:color="auto"/>
            <w:bottom w:val="none" w:sz="0" w:space="0" w:color="auto"/>
            <w:right w:val="none" w:sz="0" w:space="0" w:color="auto"/>
          </w:divBdr>
        </w:div>
        <w:div w:id="934359593">
          <w:marLeft w:val="1080"/>
          <w:marRight w:val="0"/>
          <w:marTop w:val="0"/>
          <w:marBottom w:val="360"/>
          <w:divBdr>
            <w:top w:val="none" w:sz="0" w:space="0" w:color="auto"/>
            <w:left w:val="none" w:sz="0" w:space="0" w:color="auto"/>
            <w:bottom w:val="none" w:sz="0" w:space="0" w:color="auto"/>
            <w:right w:val="none" w:sz="0" w:space="0" w:color="auto"/>
          </w:divBdr>
        </w:div>
        <w:div w:id="537622975">
          <w:marLeft w:val="1080"/>
          <w:marRight w:val="0"/>
          <w:marTop w:val="0"/>
          <w:marBottom w:val="360"/>
          <w:divBdr>
            <w:top w:val="none" w:sz="0" w:space="0" w:color="auto"/>
            <w:left w:val="none" w:sz="0" w:space="0" w:color="auto"/>
            <w:bottom w:val="none" w:sz="0" w:space="0" w:color="auto"/>
            <w:right w:val="none" w:sz="0" w:space="0" w:color="auto"/>
          </w:divBdr>
        </w:div>
        <w:div w:id="1050114336">
          <w:marLeft w:val="1080"/>
          <w:marRight w:val="0"/>
          <w:marTop w:val="0"/>
          <w:marBottom w:val="360"/>
          <w:divBdr>
            <w:top w:val="none" w:sz="0" w:space="0" w:color="auto"/>
            <w:left w:val="none" w:sz="0" w:space="0" w:color="auto"/>
            <w:bottom w:val="none" w:sz="0" w:space="0" w:color="auto"/>
            <w:right w:val="none" w:sz="0" w:space="0" w:color="auto"/>
          </w:divBdr>
        </w:div>
        <w:div w:id="891816570">
          <w:marLeft w:val="1080"/>
          <w:marRight w:val="0"/>
          <w:marTop w:val="0"/>
          <w:marBottom w:val="360"/>
          <w:divBdr>
            <w:top w:val="none" w:sz="0" w:space="0" w:color="auto"/>
            <w:left w:val="none" w:sz="0" w:space="0" w:color="auto"/>
            <w:bottom w:val="none" w:sz="0" w:space="0" w:color="auto"/>
            <w:right w:val="none" w:sz="0" w:space="0" w:color="auto"/>
          </w:divBdr>
        </w:div>
      </w:divsChild>
    </w:div>
    <w:div w:id="1868178146">
      <w:bodyDiv w:val="1"/>
      <w:marLeft w:val="0"/>
      <w:marRight w:val="0"/>
      <w:marTop w:val="0"/>
      <w:marBottom w:val="0"/>
      <w:divBdr>
        <w:top w:val="none" w:sz="0" w:space="0" w:color="auto"/>
        <w:left w:val="none" w:sz="0" w:space="0" w:color="auto"/>
        <w:bottom w:val="none" w:sz="0" w:space="0" w:color="auto"/>
        <w:right w:val="none" w:sz="0" w:space="0" w:color="auto"/>
      </w:divBdr>
    </w:div>
    <w:div w:id="1868987053">
      <w:bodyDiv w:val="1"/>
      <w:marLeft w:val="0"/>
      <w:marRight w:val="0"/>
      <w:marTop w:val="0"/>
      <w:marBottom w:val="0"/>
      <w:divBdr>
        <w:top w:val="none" w:sz="0" w:space="0" w:color="auto"/>
        <w:left w:val="none" w:sz="0" w:space="0" w:color="auto"/>
        <w:bottom w:val="none" w:sz="0" w:space="0" w:color="auto"/>
        <w:right w:val="none" w:sz="0" w:space="0" w:color="auto"/>
      </w:divBdr>
    </w:div>
    <w:div w:id="1871721192">
      <w:bodyDiv w:val="1"/>
      <w:marLeft w:val="0"/>
      <w:marRight w:val="0"/>
      <w:marTop w:val="0"/>
      <w:marBottom w:val="0"/>
      <w:divBdr>
        <w:top w:val="none" w:sz="0" w:space="0" w:color="auto"/>
        <w:left w:val="none" w:sz="0" w:space="0" w:color="auto"/>
        <w:bottom w:val="none" w:sz="0" w:space="0" w:color="auto"/>
        <w:right w:val="none" w:sz="0" w:space="0" w:color="auto"/>
      </w:divBdr>
      <w:divsChild>
        <w:div w:id="581719929">
          <w:marLeft w:val="360"/>
          <w:marRight w:val="0"/>
          <w:marTop w:val="0"/>
          <w:marBottom w:val="360"/>
          <w:divBdr>
            <w:top w:val="none" w:sz="0" w:space="0" w:color="auto"/>
            <w:left w:val="none" w:sz="0" w:space="0" w:color="auto"/>
            <w:bottom w:val="none" w:sz="0" w:space="0" w:color="auto"/>
            <w:right w:val="none" w:sz="0" w:space="0" w:color="auto"/>
          </w:divBdr>
        </w:div>
        <w:div w:id="938879031">
          <w:marLeft w:val="1080"/>
          <w:marRight w:val="0"/>
          <w:marTop w:val="0"/>
          <w:marBottom w:val="0"/>
          <w:divBdr>
            <w:top w:val="none" w:sz="0" w:space="0" w:color="auto"/>
            <w:left w:val="none" w:sz="0" w:space="0" w:color="auto"/>
            <w:bottom w:val="none" w:sz="0" w:space="0" w:color="auto"/>
            <w:right w:val="none" w:sz="0" w:space="0" w:color="auto"/>
          </w:divBdr>
        </w:div>
        <w:div w:id="1000503147">
          <w:marLeft w:val="1080"/>
          <w:marRight w:val="0"/>
          <w:marTop w:val="0"/>
          <w:marBottom w:val="0"/>
          <w:divBdr>
            <w:top w:val="none" w:sz="0" w:space="0" w:color="auto"/>
            <w:left w:val="none" w:sz="0" w:space="0" w:color="auto"/>
            <w:bottom w:val="none" w:sz="0" w:space="0" w:color="auto"/>
            <w:right w:val="none" w:sz="0" w:space="0" w:color="auto"/>
          </w:divBdr>
        </w:div>
        <w:div w:id="99301624">
          <w:marLeft w:val="1080"/>
          <w:marRight w:val="0"/>
          <w:marTop w:val="0"/>
          <w:marBottom w:val="0"/>
          <w:divBdr>
            <w:top w:val="none" w:sz="0" w:space="0" w:color="auto"/>
            <w:left w:val="none" w:sz="0" w:space="0" w:color="auto"/>
            <w:bottom w:val="none" w:sz="0" w:space="0" w:color="auto"/>
            <w:right w:val="none" w:sz="0" w:space="0" w:color="auto"/>
          </w:divBdr>
        </w:div>
        <w:div w:id="1868172604">
          <w:marLeft w:val="1080"/>
          <w:marRight w:val="0"/>
          <w:marTop w:val="0"/>
          <w:marBottom w:val="0"/>
          <w:divBdr>
            <w:top w:val="none" w:sz="0" w:space="0" w:color="auto"/>
            <w:left w:val="none" w:sz="0" w:space="0" w:color="auto"/>
            <w:bottom w:val="none" w:sz="0" w:space="0" w:color="auto"/>
            <w:right w:val="none" w:sz="0" w:space="0" w:color="auto"/>
          </w:divBdr>
        </w:div>
        <w:div w:id="1624924383">
          <w:marLeft w:val="1080"/>
          <w:marRight w:val="0"/>
          <w:marTop w:val="0"/>
          <w:marBottom w:val="0"/>
          <w:divBdr>
            <w:top w:val="none" w:sz="0" w:space="0" w:color="auto"/>
            <w:left w:val="none" w:sz="0" w:space="0" w:color="auto"/>
            <w:bottom w:val="none" w:sz="0" w:space="0" w:color="auto"/>
            <w:right w:val="none" w:sz="0" w:space="0" w:color="auto"/>
          </w:divBdr>
        </w:div>
        <w:div w:id="1145395667">
          <w:marLeft w:val="1080"/>
          <w:marRight w:val="0"/>
          <w:marTop w:val="0"/>
          <w:marBottom w:val="0"/>
          <w:divBdr>
            <w:top w:val="none" w:sz="0" w:space="0" w:color="auto"/>
            <w:left w:val="none" w:sz="0" w:space="0" w:color="auto"/>
            <w:bottom w:val="none" w:sz="0" w:space="0" w:color="auto"/>
            <w:right w:val="none" w:sz="0" w:space="0" w:color="auto"/>
          </w:divBdr>
        </w:div>
        <w:div w:id="722948574">
          <w:marLeft w:val="1080"/>
          <w:marRight w:val="0"/>
          <w:marTop w:val="0"/>
          <w:marBottom w:val="0"/>
          <w:divBdr>
            <w:top w:val="none" w:sz="0" w:space="0" w:color="auto"/>
            <w:left w:val="none" w:sz="0" w:space="0" w:color="auto"/>
            <w:bottom w:val="none" w:sz="0" w:space="0" w:color="auto"/>
            <w:right w:val="none" w:sz="0" w:space="0" w:color="auto"/>
          </w:divBdr>
        </w:div>
        <w:div w:id="1457601306">
          <w:marLeft w:val="1080"/>
          <w:marRight w:val="0"/>
          <w:marTop w:val="0"/>
          <w:marBottom w:val="0"/>
          <w:divBdr>
            <w:top w:val="none" w:sz="0" w:space="0" w:color="auto"/>
            <w:left w:val="none" w:sz="0" w:space="0" w:color="auto"/>
            <w:bottom w:val="none" w:sz="0" w:space="0" w:color="auto"/>
            <w:right w:val="none" w:sz="0" w:space="0" w:color="auto"/>
          </w:divBdr>
        </w:div>
        <w:div w:id="1879850435">
          <w:marLeft w:val="1080"/>
          <w:marRight w:val="0"/>
          <w:marTop w:val="0"/>
          <w:marBottom w:val="0"/>
          <w:divBdr>
            <w:top w:val="none" w:sz="0" w:space="0" w:color="auto"/>
            <w:left w:val="none" w:sz="0" w:space="0" w:color="auto"/>
            <w:bottom w:val="none" w:sz="0" w:space="0" w:color="auto"/>
            <w:right w:val="none" w:sz="0" w:space="0" w:color="auto"/>
          </w:divBdr>
        </w:div>
      </w:divsChild>
    </w:div>
    <w:div w:id="1883323073">
      <w:bodyDiv w:val="1"/>
      <w:marLeft w:val="0"/>
      <w:marRight w:val="0"/>
      <w:marTop w:val="0"/>
      <w:marBottom w:val="0"/>
      <w:divBdr>
        <w:top w:val="none" w:sz="0" w:space="0" w:color="auto"/>
        <w:left w:val="none" w:sz="0" w:space="0" w:color="auto"/>
        <w:bottom w:val="none" w:sz="0" w:space="0" w:color="auto"/>
        <w:right w:val="none" w:sz="0" w:space="0" w:color="auto"/>
      </w:divBdr>
      <w:divsChild>
        <w:div w:id="402414675">
          <w:marLeft w:val="360"/>
          <w:marRight w:val="0"/>
          <w:marTop w:val="0"/>
          <w:marBottom w:val="120"/>
          <w:divBdr>
            <w:top w:val="none" w:sz="0" w:space="0" w:color="auto"/>
            <w:left w:val="none" w:sz="0" w:space="0" w:color="auto"/>
            <w:bottom w:val="none" w:sz="0" w:space="0" w:color="auto"/>
            <w:right w:val="none" w:sz="0" w:space="0" w:color="auto"/>
          </w:divBdr>
        </w:div>
        <w:div w:id="694618348">
          <w:marLeft w:val="1080"/>
          <w:marRight w:val="0"/>
          <w:marTop w:val="0"/>
          <w:marBottom w:val="120"/>
          <w:divBdr>
            <w:top w:val="none" w:sz="0" w:space="0" w:color="auto"/>
            <w:left w:val="none" w:sz="0" w:space="0" w:color="auto"/>
            <w:bottom w:val="none" w:sz="0" w:space="0" w:color="auto"/>
            <w:right w:val="none" w:sz="0" w:space="0" w:color="auto"/>
          </w:divBdr>
        </w:div>
        <w:div w:id="381491314">
          <w:marLeft w:val="1080"/>
          <w:marRight w:val="0"/>
          <w:marTop w:val="0"/>
          <w:marBottom w:val="120"/>
          <w:divBdr>
            <w:top w:val="none" w:sz="0" w:space="0" w:color="auto"/>
            <w:left w:val="none" w:sz="0" w:space="0" w:color="auto"/>
            <w:bottom w:val="none" w:sz="0" w:space="0" w:color="auto"/>
            <w:right w:val="none" w:sz="0" w:space="0" w:color="auto"/>
          </w:divBdr>
        </w:div>
        <w:div w:id="272369336">
          <w:marLeft w:val="1800"/>
          <w:marRight w:val="0"/>
          <w:marTop w:val="0"/>
          <w:marBottom w:val="120"/>
          <w:divBdr>
            <w:top w:val="none" w:sz="0" w:space="0" w:color="auto"/>
            <w:left w:val="none" w:sz="0" w:space="0" w:color="auto"/>
            <w:bottom w:val="none" w:sz="0" w:space="0" w:color="auto"/>
            <w:right w:val="none" w:sz="0" w:space="0" w:color="auto"/>
          </w:divBdr>
        </w:div>
        <w:div w:id="955261145">
          <w:marLeft w:val="1800"/>
          <w:marRight w:val="0"/>
          <w:marTop w:val="0"/>
          <w:marBottom w:val="120"/>
          <w:divBdr>
            <w:top w:val="none" w:sz="0" w:space="0" w:color="auto"/>
            <w:left w:val="none" w:sz="0" w:space="0" w:color="auto"/>
            <w:bottom w:val="none" w:sz="0" w:space="0" w:color="auto"/>
            <w:right w:val="none" w:sz="0" w:space="0" w:color="auto"/>
          </w:divBdr>
        </w:div>
        <w:div w:id="224924380">
          <w:marLeft w:val="1800"/>
          <w:marRight w:val="0"/>
          <w:marTop w:val="0"/>
          <w:marBottom w:val="360"/>
          <w:divBdr>
            <w:top w:val="none" w:sz="0" w:space="0" w:color="auto"/>
            <w:left w:val="none" w:sz="0" w:space="0" w:color="auto"/>
            <w:bottom w:val="none" w:sz="0" w:space="0" w:color="auto"/>
            <w:right w:val="none" w:sz="0" w:space="0" w:color="auto"/>
          </w:divBdr>
        </w:div>
        <w:div w:id="823164009">
          <w:marLeft w:val="360"/>
          <w:marRight w:val="0"/>
          <w:marTop w:val="0"/>
          <w:marBottom w:val="120"/>
          <w:divBdr>
            <w:top w:val="none" w:sz="0" w:space="0" w:color="auto"/>
            <w:left w:val="none" w:sz="0" w:space="0" w:color="auto"/>
            <w:bottom w:val="none" w:sz="0" w:space="0" w:color="auto"/>
            <w:right w:val="none" w:sz="0" w:space="0" w:color="auto"/>
          </w:divBdr>
        </w:div>
        <w:div w:id="1976061346">
          <w:marLeft w:val="1080"/>
          <w:marRight w:val="0"/>
          <w:marTop w:val="0"/>
          <w:marBottom w:val="120"/>
          <w:divBdr>
            <w:top w:val="none" w:sz="0" w:space="0" w:color="auto"/>
            <w:left w:val="none" w:sz="0" w:space="0" w:color="auto"/>
            <w:bottom w:val="none" w:sz="0" w:space="0" w:color="auto"/>
            <w:right w:val="none" w:sz="0" w:space="0" w:color="auto"/>
          </w:divBdr>
        </w:div>
        <w:div w:id="1797943837">
          <w:marLeft w:val="1080"/>
          <w:marRight w:val="0"/>
          <w:marTop w:val="0"/>
          <w:marBottom w:val="120"/>
          <w:divBdr>
            <w:top w:val="none" w:sz="0" w:space="0" w:color="auto"/>
            <w:left w:val="none" w:sz="0" w:space="0" w:color="auto"/>
            <w:bottom w:val="none" w:sz="0" w:space="0" w:color="auto"/>
            <w:right w:val="none" w:sz="0" w:space="0" w:color="auto"/>
          </w:divBdr>
        </w:div>
        <w:div w:id="1675105117">
          <w:marLeft w:val="1080"/>
          <w:marRight w:val="0"/>
          <w:marTop w:val="0"/>
          <w:marBottom w:val="360"/>
          <w:divBdr>
            <w:top w:val="none" w:sz="0" w:space="0" w:color="auto"/>
            <w:left w:val="none" w:sz="0" w:space="0" w:color="auto"/>
            <w:bottom w:val="none" w:sz="0" w:space="0" w:color="auto"/>
            <w:right w:val="none" w:sz="0" w:space="0" w:color="auto"/>
          </w:divBdr>
        </w:div>
      </w:divsChild>
    </w:div>
    <w:div w:id="1887452681">
      <w:bodyDiv w:val="1"/>
      <w:marLeft w:val="0"/>
      <w:marRight w:val="0"/>
      <w:marTop w:val="0"/>
      <w:marBottom w:val="0"/>
      <w:divBdr>
        <w:top w:val="none" w:sz="0" w:space="0" w:color="auto"/>
        <w:left w:val="none" w:sz="0" w:space="0" w:color="auto"/>
        <w:bottom w:val="none" w:sz="0" w:space="0" w:color="auto"/>
        <w:right w:val="none" w:sz="0" w:space="0" w:color="auto"/>
      </w:divBdr>
    </w:div>
    <w:div w:id="1887913143">
      <w:bodyDiv w:val="1"/>
      <w:marLeft w:val="0"/>
      <w:marRight w:val="0"/>
      <w:marTop w:val="0"/>
      <w:marBottom w:val="0"/>
      <w:divBdr>
        <w:top w:val="none" w:sz="0" w:space="0" w:color="auto"/>
        <w:left w:val="none" w:sz="0" w:space="0" w:color="auto"/>
        <w:bottom w:val="none" w:sz="0" w:space="0" w:color="auto"/>
        <w:right w:val="none" w:sz="0" w:space="0" w:color="auto"/>
      </w:divBdr>
    </w:div>
    <w:div w:id="1892381978">
      <w:bodyDiv w:val="1"/>
      <w:marLeft w:val="0"/>
      <w:marRight w:val="0"/>
      <w:marTop w:val="0"/>
      <w:marBottom w:val="0"/>
      <w:divBdr>
        <w:top w:val="none" w:sz="0" w:space="0" w:color="auto"/>
        <w:left w:val="none" w:sz="0" w:space="0" w:color="auto"/>
        <w:bottom w:val="none" w:sz="0" w:space="0" w:color="auto"/>
        <w:right w:val="none" w:sz="0" w:space="0" w:color="auto"/>
      </w:divBdr>
    </w:div>
    <w:div w:id="1894147808">
      <w:bodyDiv w:val="1"/>
      <w:marLeft w:val="0"/>
      <w:marRight w:val="0"/>
      <w:marTop w:val="0"/>
      <w:marBottom w:val="0"/>
      <w:divBdr>
        <w:top w:val="none" w:sz="0" w:space="0" w:color="auto"/>
        <w:left w:val="none" w:sz="0" w:space="0" w:color="auto"/>
        <w:bottom w:val="none" w:sz="0" w:space="0" w:color="auto"/>
        <w:right w:val="none" w:sz="0" w:space="0" w:color="auto"/>
      </w:divBdr>
      <w:divsChild>
        <w:div w:id="488716133">
          <w:marLeft w:val="360"/>
          <w:marRight w:val="0"/>
          <w:marTop w:val="0"/>
          <w:marBottom w:val="360"/>
          <w:divBdr>
            <w:top w:val="none" w:sz="0" w:space="0" w:color="auto"/>
            <w:left w:val="none" w:sz="0" w:space="0" w:color="auto"/>
            <w:bottom w:val="none" w:sz="0" w:space="0" w:color="auto"/>
            <w:right w:val="none" w:sz="0" w:space="0" w:color="auto"/>
          </w:divBdr>
        </w:div>
        <w:div w:id="1187602192">
          <w:marLeft w:val="360"/>
          <w:marRight w:val="0"/>
          <w:marTop w:val="0"/>
          <w:marBottom w:val="360"/>
          <w:divBdr>
            <w:top w:val="none" w:sz="0" w:space="0" w:color="auto"/>
            <w:left w:val="none" w:sz="0" w:space="0" w:color="auto"/>
            <w:bottom w:val="none" w:sz="0" w:space="0" w:color="auto"/>
            <w:right w:val="none" w:sz="0" w:space="0" w:color="auto"/>
          </w:divBdr>
        </w:div>
        <w:div w:id="143396741">
          <w:marLeft w:val="360"/>
          <w:marRight w:val="0"/>
          <w:marTop w:val="0"/>
          <w:marBottom w:val="360"/>
          <w:divBdr>
            <w:top w:val="none" w:sz="0" w:space="0" w:color="auto"/>
            <w:left w:val="none" w:sz="0" w:space="0" w:color="auto"/>
            <w:bottom w:val="none" w:sz="0" w:space="0" w:color="auto"/>
            <w:right w:val="none" w:sz="0" w:space="0" w:color="auto"/>
          </w:divBdr>
        </w:div>
        <w:div w:id="628047507">
          <w:marLeft w:val="360"/>
          <w:marRight w:val="0"/>
          <w:marTop w:val="0"/>
          <w:marBottom w:val="360"/>
          <w:divBdr>
            <w:top w:val="none" w:sz="0" w:space="0" w:color="auto"/>
            <w:left w:val="none" w:sz="0" w:space="0" w:color="auto"/>
            <w:bottom w:val="none" w:sz="0" w:space="0" w:color="auto"/>
            <w:right w:val="none" w:sz="0" w:space="0" w:color="auto"/>
          </w:divBdr>
        </w:div>
        <w:div w:id="610667407">
          <w:marLeft w:val="1080"/>
          <w:marRight w:val="0"/>
          <w:marTop w:val="0"/>
          <w:marBottom w:val="360"/>
          <w:divBdr>
            <w:top w:val="none" w:sz="0" w:space="0" w:color="auto"/>
            <w:left w:val="none" w:sz="0" w:space="0" w:color="auto"/>
            <w:bottom w:val="none" w:sz="0" w:space="0" w:color="auto"/>
            <w:right w:val="none" w:sz="0" w:space="0" w:color="auto"/>
          </w:divBdr>
        </w:div>
      </w:divsChild>
    </w:div>
    <w:div w:id="1902011464">
      <w:bodyDiv w:val="1"/>
      <w:marLeft w:val="0"/>
      <w:marRight w:val="0"/>
      <w:marTop w:val="0"/>
      <w:marBottom w:val="0"/>
      <w:divBdr>
        <w:top w:val="none" w:sz="0" w:space="0" w:color="auto"/>
        <w:left w:val="none" w:sz="0" w:space="0" w:color="auto"/>
        <w:bottom w:val="none" w:sz="0" w:space="0" w:color="auto"/>
        <w:right w:val="none" w:sz="0" w:space="0" w:color="auto"/>
      </w:divBdr>
      <w:divsChild>
        <w:div w:id="1505195899">
          <w:marLeft w:val="360"/>
          <w:marRight w:val="0"/>
          <w:marTop w:val="0"/>
          <w:marBottom w:val="360"/>
          <w:divBdr>
            <w:top w:val="none" w:sz="0" w:space="0" w:color="auto"/>
            <w:left w:val="none" w:sz="0" w:space="0" w:color="auto"/>
            <w:bottom w:val="none" w:sz="0" w:space="0" w:color="auto"/>
            <w:right w:val="none" w:sz="0" w:space="0" w:color="auto"/>
          </w:divBdr>
        </w:div>
        <w:div w:id="12079783">
          <w:marLeft w:val="360"/>
          <w:marRight w:val="0"/>
          <w:marTop w:val="0"/>
          <w:marBottom w:val="360"/>
          <w:divBdr>
            <w:top w:val="none" w:sz="0" w:space="0" w:color="auto"/>
            <w:left w:val="none" w:sz="0" w:space="0" w:color="auto"/>
            <w:bottom w:val="none" w:sz="0" w:space="0" w:color="auto"/>
            <w:right w:val="none" w:sz="0" w:space="0" w:color="auto"/>
          </w:divBdr>
        </w:div>
      </w:divsChild>
    </w:div>
    <w:div w:id="1904413000">
      <w:bodyDiv w:val="1"/>
      <w:marLeft w:val="0"/>
      <w:marRight w:val="0"/>
      <w:marTop w:val="0"/>
      <w:marBottom w:val="0"/>
      <w:divBdr>
        <w:top w:val="none" w:sz="0" w:space="0" w:color="auto"/>
        <w:left w:val="none" w:sz="0" w:space="0" w:color="auto"/>
        <w:bottom w:val="none" w:sz="0" w:space="0" w:color="auto"/>
        <w:right w:val="none" w:sz="0" w:space="0" w:color="auto"/>
      </w:divBdr>
    </w:div>
    <w:div w:id="1909724750">
      <w:bodyDiv w:val="1"/>
      <w:marLeft w:val="0"/>
      <w:marRight w:val="0"/>
      <w:marTop w:val="0"/>
      <w:marBottom w:val="0"/>
      <w:divBdr>
        <w:top w:val="none" w:sz="0" w:space="0" w:color="auto"/>
        <w:left w:val="none" w:sz="0" w:space="0" w:color="auto"/>
        <w:bottom w:val="none" w:sz="0" w:space="0" w:color="auto"/>
        <w:right w:val="none" w:sz="0" w:space="0" w:color="auto"/>
      </w:divBdr>
    </w:div>
    <w:div w:id="1926263188">
      <w:bodyDiv w:val="1"/>
      <w:marLeft w:val="0"/>
      <w:marRight w:val="0"/>
      <w:marTop w:val="0"/>
      <w:marBottom w:val="0"/>
      <w:divBdr>
        <w:top w:val="none" w:sz="0" w:space="0" w:color="auto"/>
        <w:left w:val="none" w:sz="0" w:space="0" w:color="auto"/>
        <w:bottom w:val="none" w:sz="0" w:space="0" w:color="auto"/>
        <w:right w:val="none" w:sz="0" w:space="0" w:color="auto"/>
      </w:divBdr>
    </w:div>
    <w:div w:id="1927835741">
      <w:bodyDiv w:val="1"/>
      <w:marLeft w:val="0"/>
      <w:marRight w:val="0"/>
      <w:marTop w:val="0"/>
      <w:marBottom w:val="0"/>
      <w:divBdr>
        <w:top w:val="none" w:sz="0" w:space="0" w:color="auto"/>
        <w:left w:val="none" w:sz="0" w:space="0" w:color="auto"/>
        <w:bottom w:val="none" w:sz="0" w:space="0" w:color="auto"/>
        <w:right w:val="none" w:sz="0" w:space="0" w:color="auto"/>
      </w:divBdr>
    </w:div>
    <w:div w:id="1932003432">
      <w:bodyDiv w:val="1"/>
      <w:marLeft w:val="0"/>
      <w:marRight w:val="0"/>
      <w:marTop w:val="0"/>
      <w:marBottom w:val="0"/>
      <w:divBdr>
        <w:top w:val="none" w:sz="0" w:space="0" w:color="auto"/>
        <w:left w:val="none" w:sz="0" w:space="0" w:color="auto"/>
        <w:bottom w:val="none" w:sz="0" w:space="0" w:color="auto"/>
        <w:right w:val="none" w:sz="0" w:space="0" w:color="auto"/>
      </w:divBdr>
    </w:div>
    <w:div w:id="19345884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625">
          <w:marLeft w:val="360"/>
          <w:marRight w:val="0"/>
          <w:marTop w:val="0"/>
          <w:marBottom w:val="360"/>
          <w:divBdr>
            <w:top w:val="none" w:sz="0" w:space="0" w:color="auto"/>
            <w:left w:val="none" w:sz="0" w:space="0" w:color="auto"/>
            <w:bottom w:val="none" w:sz="0" w:space="0" w:color="auto"/>
            <w:right w:val="none" w:sz="0" w:space="0" w:color="auto"/>
          </w:divBdr>
        </w:div>
        <w:div w:id="277882908">
          <w:marLeft w:val="360"/>
          <w:marRight w:val="0"/>
          <w:marTop w:val="0"/>
          <w:marBottom w:val="360"/>
          <w:divBdr>
            <w:top w:val="none" w:sz="0" w:space="0" w:color="auto"/>
            <w:left w:val="none" w:sz="0" w:space="0" w:color="auto"/>
            <w:bottom w:val="none" w:sz="0" w:space="0" w:color="auto"/>
            <w:right w:val="none" w:sz="0" w:space="0" w:color="auto"/>
          </w:divBdr>
        </w:div>
        <w:div w:id="1633709780">
          <w:marLeft w:val="360"/>
          <w:marRight w:val="0"/>
          <w:marTop w:val="0"/>
          <w:marBottom w:val="360"/>
          <w:divBdr>
            <w:top w:val="none" w:sz="0" w:space="0" w:color="auto"/>
            <w:left w:val="none" w:sz="0" w:space="0" w:color="auto"/>
            <w:bottom w:val="none" w:sz="0" w:space="0" w:color="auto"/>
            <w:right w:val="none" w:sz="0" w:space="0" w:color="auto"/>
          </w:divBdr>
        </w:div>
        <w:div w:id="1400133758">
          <w:marLeft w:val="360"/>
          <w:marRight w:val="0"/>
          <w:marTop w:val="0"/>
          <w:marBottom w:val="360"/>
          <w:divBdr>
            <w:top w:val="none" w:sz="0" w:space="0" w:color="auto"/>
            <w:left w:val="none" w:sz="0" w:space="0" w:color="auto"/>
            <w:bottom w:val="none" w:sz="0" w:space="0" w:color="auto"/>
            <w:right w:val="none" w:sz="0" w:space="0" w:color="auto"/>
          </w:divBdr>
        </w:div>
      </w:divsChild>
    </w:div>
    <w:div w:id="1942948374">
      <w:bodyDiv w:val="1"/>
      <w:marLeft w:val="0"/>
      <w:marRight w:val="0"/>
      <w:marTop w:val="0"/>
      <w:marBottom w:val="0"/>
      <w:divBdr>
        <w:top w:val="none" w:sz="0" w:space="0" w:color="auto"/>
        <w:left w:val="none" w:sz="0" w:space="0" w:color="auto"/>
        <w:bottom w:val="none" w:sz="0" w:space="0" w:color="auto"/>
        <w:right w:val="none" w:sz="0" w:space="0" w:color="auto"/>
      </w:divBdr>
    </w:div>
    <w:div w:id="1947881102">
      <w:bodyDiv w:val="1"/>
      <w:marLeft w:val="0"/>
      <w:marRight w:val="0"/>
      <w:marTop w:val="0"/>
      <w:marBottom w:val="0"/>
      <w:divBdr>
        <w:top w:val="none" w:sz="0" w:space="0" w:color="auto"/>
        <w:left w:val="none" w:sz="0" w:space="0" w:color="auto"/>
        <w:bottom w:val="none" w:sz="0" w:space="0" w:color="auto"/>
        <w:right w:val="none" w:sz="0" w:space="0" w:color="auto"/>
      </w:divBdr>
    </w:div>
    <w:div w:id="1954901971">
      <w:bodyDiv w:val="1"/>
      <w:marLeft w:val="0"/>
      <w:marRight w:val="0"/>
      <w:marTop w:val="0"/>
      <w:marBottom w:val="0"/>
      <w:divBdr>
        <w:top w:val="none" w:sz="0" w:space="0" w:color="auto"/>
        <w:left w:val="none" w:sz="0" w:space="0" w:color="auto"/>
        <w:bottom w:val="none" w:sz="0" w:space="0" w:color="auto"/>
        <w:right w:val="none" w:sz="0" w:space="0" w:color="auto"/>
      </w:divBdr>
      <w:divsChild>
        <w:div w:id="640963156">
          <w:marLeft w:val="360"/>
          <w:marRight w:val="0"/>
          <w:marTop w:val="0"/>
          <w:marBottom w:val="360"/>
          <w:divBdr>
            <w:top w:val="none" w:sz="0" w:space="0" w:color="auto"/>
            <w:left w:val="none" w:sz="0" w:space="0" w:color="auto"/>
            <w:bottom w:val="none" w:sz="0" w:space="0" w:color="auto"/>
            <w:right w:val="none" w:sz="0" w:space="0" w:color="auto"/>
          </w:divBdr>
        </w:div>
        <w:div w:id="1991322432">
          <w:marLeft w:val="360"/>
          <w:marRight w:val="0"/>
          <w:marTop w:val="0"/>
          <w:marBottom w:val="360"/>
          <w:divBdr>
            <w:top w:val="none" w:sz="0" w:space="0" w:color="auto"/>
            <w:left w:val="none" w:sz="0" w:space="0" w:color="auto"/>
            <w:bottom w:val="none" w:sz="0" w:space="0" w:color="auto"/>
            <w:right w:val="none" w:sz="0" w:space="0" w:color="auto"/>
          </w:divBdr>
        </w:div>
        <w:div w:id="2033912822">
          <w:marLeft w:val="1080"/>
          <w:marRight w:val="0"/>
          <w:marTop w:val="0"/>
          <w:marBottom w:val="360"/>
          <w:divBdr>
            <w:top w:val="none" w:sz="0" w:space="0" w:color="auto"/>
            <w:left w:val="none" w:sz="0" w:space="0" w:color="auto"/>
            <w:bottom w:val="none" w:sz="0" w:space="0" w:color="auto"/>
            <w:right w:val="none" w:sz="0" w:space="0" w:color="auto"/>
          </w:divBdr>
        </w:div>
        <w:div w:id="1388912090">
          <w:marLeft w:val="1080"/>
          <w:marRight w:val="0"/>
          <w:marTop w:val="0"/>
          <w:marBottom w:val="360"/>
          <w:divBdr>
            <w:top w:val="none" w:sz="0" w:space="0" w:color="auto"/>
            <w:left w:val="none" w:sz="0" w:space="0" w:color="auto"/>
            <w:bottom w:val="none" w:sz="0" w:space="0" w:color="auto"/>
            <w:right w:val="none" w:sz="0" w:space="0" w:color="auto"/>
          </w:divBdr>
        </w:div>
        <w:div w:id="1018502886">
          <w:marLeft w:val="1080"/>
          <w:marRight w:val="0"/>
          <w:marTop w:val="0"/>
          <w:marBottom w:val="360"/>
          <w:divBdr>
            <w:top w:val="none" w:sz="0" w:space="0" w:color="auto"/>
            <w:left w:val="none" w:sz="0" w:space="0" w:color="auto"/>
            <w:bottom w:val="none" w:sz="0" w:space="0" w:color="auto"/>
            <w:right w:val="none" w:sz="0" w:space="0" w:color="auto"/>
          </w:divBdr>
        </w:div>
      </w:divsChild>
    </w:div>
    <w:div w:id="1956984525">
      <w:bodyDiv w:val="1"/>
      <w:marLeft w:val="0"/>
      <w:marRight w:val="0"/>
      <w:marTop w:val="0"/>
      <w:marBottom w:val="0"/>
      <w:divBdr>
        <w:top w:val="none" w:sz="0" w:space="0" w:color="auto"/>
        <w:left w:val="none" w:sz="0" w:space="0" w:color="auto"/>
        <w:bottom w:val="none" w:sz="0" w:space="0" w:color="auto"/>
        <w:right w:val="none" w:sz="0" w:space="0" w:color="auto"/>
      </w:divBdr>
    </w:div>
    <w:div w:id="1958482681">
      <w:bodyDiv w:val="1"/>
      <w:marLeft w:val="0"/>
      <w:marRight w:val="0"/>
      <w:marTop w:val="0"/>
      <w:marBottom w:val="0"/>
      <w:divBdr>
        <w:top w:val="none" w:sz="0" w:space="0" w:color="auto"/>
        <w:left w:val="none" w:sz="0" w:space="0" w:color="auto"/>
        <w:bottom w:val="none" w:sz="0" w:space="0" w:color="auto"/>
        <w:right w:val="none" w:sz="0" w:space="0" w:color="auto"/>
      </w:divBdr>
    </w:div>
    <w:div w:id="1969316126">
      <w:bodyDiv w:val="1"/>
      <w:marLeft w:val="0"/>
      <w:marRight w:val="0"/>
      <w:marTop w:val="0"/>
      <w:marBottom w:val="0"/>
      <w:divBdr>
        <w:top w:val="none" w:sz="0" w:space="0" w:color="auto"/>
        <w:left w:val="none" w:sz="0" w:space="0" w:color="auto"/>
        <w:bottom w:val="none" w:sz="0" w:space="0" w:color="auto"/>
        <w:right w:val="none" w:sz="0" w:space="0" w:color="auto"/>
      </w:divBdr>
    </w:div>
    <w:div w:id="1980962623">
      <w:bodyDiv w:val="1"/>
      <w:marLeft w:val="0"/>
      <w:marRight w:val="0"/>
      <w:marTop w:val="0"/>
      <w:marBottom w:val="0"/>
      <w:divBdr>
        <w:top w:val="none" w:sz="0" w:space="0" w:color="auto"/>
        <w:left w:val="none" w:sz="0" w:space="0" w:color="auto"/>
        <w:bottom w:val="none" w:sz="0" w:space="0" w:color="auto"/>
        <w:right w:val="none" w:sz="0" w:space="0" w:color="auto"/>
      </w:divBdr>
    </w:div>
    <w:div w:id="1982728886">
      <w:bodyDiv w:val="1"/>
      <w:marLeft w:val="0"/>
      <w:marRight w:val="0"/>
      <w:marTop w:val="0"/>
      <w:marBottom w:val="0"/>
      <w:divBdr>
        <w:top w:val="none" w:sz="0" w:space="0" w:color="auto"/>
        <w:left w:val="none" w:sz="0" w:space="0" w:color="auto"/>
        <w:bottom w:val="none" w:sz="0" w:space="0" w:color="auto"/>
        <w:right w:val="none" w:sz="0" w:space="0" w:color="auto"/>
      </w:divBdr>
    </w:div>
    <w:div w:id="1988243758">
      <w:bodyDiv w:val="1"/>
      <w:marLeft w:val="0"/>
      <w:marRight w:val="0"/>
      <w:marTop w:val="0"/>
      <w:marBottom w:val="0"/>
      <w:divBdr>
        <w:top w:val="none" w:sz="0" w:space="0" w:color="auto"/>
        <w:left w:val="none" w:sz="0" w:space="0" w:color="auto"/>
        <w:bottom w:val="none" w:sz="0" w:space="0" w:color="auto"/>
        <w:right w:val="none" w:sz="0" w:space="0" w:color="auto"/>
      </w:divBdr>
    </w:div>
    <w:div w:id="1993215356">
      <w:bodyDiv w:val="1"/>
      <w:marLeft w:val="0"/>
      <w:marRight w:val="0"/>
      <w:marTop w:val="0"/>
      <w:marBottom w:val="0"/>
      <w:divBdr>
        <w:top w:val="none" w:sz="0" w:space="0" w:color="auto"/>
        <w:left w:val="none" w:sz="0" w:space="0" w:color="auto"/>
        <w:bottom w:val="none" w:sz="0" w:space="0" w:color="auto"/>
        <w:right w:val="none" w:sz="0" w:space="0" w:color="auto"/>
      </w:divBdr>
    </w:div>
    <w:div w:id="1995524562">
      <w:bodyDiv w:val="1"/>
      <w:marLeft w:val="0"/>
      <w:marRight w:val="0"/>
      <w:marTop w:val="0"/>
      <w:marBottom w:val="0"/>
      <w:divBdr>
        <w:top w:val="none" w:sz="0" w:space="0" w:color="auto"/>
        <w:left w:val="none" w:sz="0" w:space="0" w:color="auto"/>
        <w:bottom w:val="none" w:sz="0" w:space="0" w:color="auto"/>
        <w:right w:val="none" w:sz="0" w:space="0" w:color="auto"/>
      </w:divBdr>
    </w:div>
    <w:div w:id="2004039719">
      <w:bodyDiv w:val="1"/>
      <w:marLeft w:val="0"/>
      <w:marRight w:val="0"/>
      <w:marTop w:val="0"/>
      <w:marBottom w:val="0"/>
      <w:divBdr>
        <w:top w:val="none" w:sz="0" w:space="0" w:color="auto"/>
        <w:left w:val="none" w:sz="0" w:space="0" w:color="auto"/>
        <w:bottom w:val="none" w:sz="0" w:space="0" w:color="auto"/>
        <w:right w:val="none" w:sz="0" w:space="0" w:color="auto"/>
      </w:divBdr>
      <w:divsChild>
        <w:div w:id="413475745">
          <w:marLeft w:val="360"/>
          <w:marRight w:val="0"/>
          <w:marTop w:val="0"/>
          <w:marBottom w:val="360"/>
          <w:divBdr>
            <w:top w:val="none" w:sz="0" w:space="0" w:color="auto"/>
            <w:left w:val="none" w:sz="0" w:space="0" w:color="auto"/>
            <w:bottom w:val="none" w:sz="0" w:space="0" w:color="auto"/>
            <w:right w:val="none" w:sz="0" w:space="0" w:color="auto"/>
          </w:divBdr>
        </w:div>
      </w:divsChild>
    </w:div>
    <w:div w:id="2007240755">
      <w:bodyDiv w:val="1"/>
      <w:marLeft w:val="0"/>
      <w:marRight w:val="0"/>
      <w:marTop w:val="0"/>
      <w:marBottom w:val="0"/>
      <w:divBdr>
        <w:top w:val="none" w:sz="0" w:space="0" w:color="auto"/>
        <w:left w:val="none" w:sz="0" w:space="0" w:color="auto"/>
        <w:bottom w:val="none" w:sz="0" w:space="0" w:color="auto"/>
        <w:right w:val="none" w:sz="0" w:space="0" w:color="auto"/>
      </w:divBdr>
      <w:divsChild>
        <w:div w:id="2110422338">
          <w:marLeft w:val="0"/>
          <w:marRight w:val="0"/>
          <w:marTop w:val="0"/>
          <w:marBottom w:val="0"/>
          <w:divBdr>
            <w:top w:val="single" w:sz="6" w:space="10" w:color="EEEEEE"/>
            <w:left w:val="none" w:sz="0" w:space="0" w:color="auto"/>
            <w:bottom w:val="none" w:sz="0" w:space="0" w:color="auto"/>
            <w:right w:val="none" w:sz="0" w:space="0" w:color="auto"/>
          </w:divBdr>
          <w:divsChild>
            <w:div w:id="2053653365">
              <w:marLeft w:val="0"/>
              <w:marRight w:val="0"/>
              <w:marTop w:val="96"/>
              <w:marBottom w:val="0"/>
              <w:divBdr>
                <w:top w:val="none" w:sz="0" w:space="0" w:color="auto"/>
                <w:left w:val="none" w:sz="0" w:space="0" w:color="auto"/>
                <w:bottom w:val="none" w:sz="0" w:space="0" w:color="auto"/>
                <w:right w:val="none" w:sz="0" w:space="0" w:color="auto"/>
              </w:divBdr>
              <w:divsChild>
                <w:div w:id="1523547748">
                  <w:blockQuote w:val="1"/>
                  <w:marLeft w:val="48"/>
                  <w:marRight w:val="0"/>
                  <w:marTop w:val="0"/>
                  <w:marBottom w:val="168"/>
                  <w:divBdr>
                    <w:top w:val="none" w:sz="0" w:space="0" w:color="auto"/>
                    <w:left w:val="single" w:sz="6" w:space="8" w:color="C2D9EF"/>
                    <w:bottom w:val="none" w:sz="0" w:space="0" w:color="auto"/>
                    <w:right w:val="none" w:sz="0" w:space="0" w:color="auto"/>
                  </w:divBdr>
                </w:div>
              </w:divsChild>
            </w:div>
          </w:divsChild>
        </w:div>
      </w:divsChild>
    </w:div>
    <w:div w:id="2017070832">
      <w:bodyDiv w:val="1"/>
      <w:marLeft w:val="0"/>
      <w:marRight w:val="0"/>
      <w:marTop w:val="0"/>
      <w:marBottom w:val="0"/>
      <w:divBdr>
        <w:top w:val="none" w:sz="0" w:space="0" w:color="auto"/>
        <w:left w:val="none" w:sz="0" w:space="0" w:color="auto"/>
        <w:bottom w:val="none" w:sz="0" w:space="0" w:color="auto"/>
        <w:right w:val="none" w:sz="0" w:space="0" w:color="auto"/>
      </w:divBdr>
    </w:div>
    <w:div w:id="2026396149">
      <w:bodyDiv w:val="1"/>
      <w:marLeft w:val="0"/>
      <w:marRight w:val="0"/>
      <w:marTop w:val="0"/>
      <w:marBottom w:val="0"/>
      <w:divBdr>
        <w:top w:val="none" w:sz="0" w:space="0" w:color="auto"/>
        <w:left w:val="none" w:sz="0" w:space="0" w:color="auto"/>
        <w:bottom w:val="none" w:sz="0" w:space="0" w:color="auto"/>
        <w:right w:val="none" w:sz="0" w:space="0" w:color="auto"/>
      </w:divBdr>
      <w:divsChild>
        <w:div w:id="1843427619">
          <w:marLeft w:val="360"/>
          <w:marRight w:val="0"/>
          <w:marTop w:val="0"/>
          <w:marBottom w:val="360"/>
          <w:divBdr>
            <w:top w:val="none" w:sz="0" w:space="0" w:color="auto"/>
            <w:left w:val="none" w:sz="0" w:space="0" w:color="auto"/>
            <w:bottom w:val="none" w:sz="0" w:space="0" w:color="auto"/>
            <w:right w:val="none" w:sz="0" w:space="0" w:color="auto"/>
          </w:divBdr>
        </w:div>
        <w:div w:id="1963875579">
          <w:marLeft w:val="1080"/>
          <w:marRight w:val="0"/>
          <w:marTop w:val="0"/>
          <w:marBottom w:val="0"/>
          <w:divBdr>
            <w:top w:val="none" w:sz="0" w:space="0" w:color="auto"/>
            <w:left w:val="none" w:sz="0" w:space="0" w:color="auto"/>
            <w:bottom w:val="none" w:sz="0" w:space="0" w:color="auto"/>
            <w:right w:val="none" w:sz="0" w:space="0" w:color="auto"/>
          </w:divBdr>
        </w:div>
        <w:div w:id="1089471801">
          <w:marLeft w:val="1080"/>
          <w:marRight w:val="0"/>
          <w:marTop w:val="0"/>
          <w:marBottom w:val="0"/>
          <w:divBdr>
            <w:top w:val="none" w:sz="0" w:space="0" w:color="auto"/>
            <w:left w:val="none" w:sz="0" w:space="0" w:color="auto"/>
            <w:bottom w:val="none" w:sz="0" w:space="0" w:color="auto"/>
            <w:right w:val="none" w:sz="0" w:space="0" w:color="auto"/>
          </w:divBdr>
        </w:div>
        <w:div w:id="1229269298">
          <w:marLeft w:val="1080"/>
          <w:marRight w:val="0"/>
          <w:marTop w:val="0"/>
          <w:marBottom w:val="0"/>
          <w:divBdr>
            <w:top w:val="none" w:sz="0" w:space="0" w:color="auto"/>
            <w:left w:val="none" w:sz="0" w:space="0" w:color="auto"/>
            <w:bottom w:val="none" w:sz="0" w:space="0" w:color="auto"/>
            <w:right w:val="none" w:sz="0" w:space="0" w:color="auto"/>
          </w:divBdr>
        </w:div>
        <w:div w:id="2097288278">
          <w:marLeft w:val="1080"/>
          <w:marRight w:val="0"/>
          <w:marTop w:val="0"/>
          <w:marBottom w:val="0"/>
          <w:divBdr>
            <w:top w:val="none" w:sz="0" w:space="0" w:color="auto"/>
            <w:left w:val="none" w:sz="0" w:space="0" w:color="auto"/>
            <w:bottom w:val="none" w:sz="0" w:space="0" w:color="auto"/>
            <w:right w:val="none" w:sz="0" w:space="0" w:color="auto"/>
          </w:divBdr>
        </w:div>
        <w:div w:id="2099718143">
          <w:marLeft w:val="1080"/>
          <w:marRight w:val="0"/>
          <w:marTop w:val="0"/>
          <w:marBottom w:val="360"/>
          <w:divBdr>
            <w:top w:val="none" w:sz="0" w:space="0" w:color="auto"/>
            <w:left w:val="none" w:sz="0" w:space="0" w:color="auto"/>
            <w:bottom w:val="none" w:sz="0" w:space="0" w:color="auto"/>
            <w:right w:val="none" w:sz="0" w:space="0" w:color="auto"/>
          </w:divBdr>
        </w:div>
      </w:divsChild>
    </w:div>
    <w:div w:id="2036882870">
      <w:bodyDiv w:val="1"/>
      <w:marLeft w:val="0"/>
      <w:marRight w:val="0"/>
      <w:marTop w:val="0"/>
      <w:marBottom w:val="0"/>
      <w:divBdr>
        <w:top w:val="none" w:sz="0" w:space="0" w:color="auto"/>
        <w:left w:val="none" w:sz="0" w:space="0" w:color="auto"/>
        <w:bottom w:val="none" w:sz="0" w:space="0" w:color="auto"/>
        <w:right w:val="none" w:sz="0" w:space="0" w:color="auto"/>
      </w:divBdr>
    </w:div>
    <w:div w:id="2046442481">
      <w:bodyDiv w:val="1"/>
      <w:marLeft w:val="0"/>
      <w:marRight w:val="0"/>
      <w:marTop w:val="0"/>
      <w:marBottom w:val="0"/>
      <w:divBdr>
        <w:top w:val="none" w:sz="0" w:space="0" w:color="auto"/>
        <w:left w:val="none" w:sz="0" w:space="0" w:color="auto"/>
        <w:bottom w:val="none" w:sz="0" w:space="0" w:color="auto"/>
        <w:right w:val="none" w:sz="0" w:space="0" w:color="auto"/>
      </w:divBdr>
    </w:div>
    <w:div w:id="2051763602">
      <w:bodyDiv w:val="1"/>
      <w:marLeft w:val="0"/>
      <w:marRight w:val="0"/>
      <w:marTop w:val="0"/>
      <w:marBottom w:val="0"/>
      <w:divBdr>
        <w:top w:val="none" w:sz="0" w:space="0" w:color="auto"/>
        <w:left w:val="none" w:sz="0" w:space="0" w:color="auto"/>
        <w:bottom w:val="none" w:sz="0" w:space="0" w:color="auto"/>
        <w:right w:val="none" w:sz="0" w:space="0" w:color="auto"/>
      </w:divBdr>
    </w:div>
    <w:div w:id="2055998843">
      <w:bodyDiv w:val="1"/>
      <w:marLeft w:val="0"/>
      <w:marRight w:val="0"/>
      <w:marTop w:val="0"/>
      <w:marBottom w:val="0"/>
      <w:divBdr>
        <w:top w:val="none" w:sz="0" w:space="0" w:color="auto"/>
        <w:left w:val="none" w:sz="0" w:space="0" w:color="auto"/>
        <w:bottom w:val="none" w:sz="0" w:space="0" w:color="auto"/>
        <w:right w:val="none" w:sz="0" w:space="0" w:color="auto"/>
      </w:divBdr>
    </w:div>
    <w:div w:id="2066025459">
      <w:bodyDiv w:val="1"/>
      <w:marLeft w:val="0"/>
      <w:marRight w:val="0"/>
      <w:marTop w:val="0"/>
      <w:marBottom w:val="0"/>
      <w:divBdr>
        <w:top w:val="none" w:sz="0" w:space="0" w:color="auto"/>
        <w:left w:val="none" w:sz="0" w:space="0" w:color="auto"/>
        <w:bottom w:val="none" w:sz="0" w:space="0" w:color="auto"/>
        <w:right w:val="none" w:sz="0" w:space="0" w:color="auto"/>
      </w:divBdr>
    </w:div>
    <w:div w:id="2089036296">
      <w:bodyDiv w:val="1"/>
      <w:marLeft w:val="0"/>
      <w:marRight w:val="0"/>
      <w:marTop w:val="0"/>
      <w:marBottom w:val="0"/>
      <w:divBdr>
        <w:top w:val="none" w:sz="0" w:space="0" w:color="auto"/>
        <w:left w:val="none" w:sz="0" w:space="0" w:color="auto"/>
        <w:bottom w:val="none" w:sz="0" w:space="0" w:color="auto"/>
        <w:right w:val="none" w:sz="0" w:space="0" w:color="auto"/>
      </w:divBdr>
    </w:div>
    <w:div w:id="2091538049">
      <w:bodyDiv w:val="1"/>
      <w:marLeft w:val="0"/>
      <w:marRight w:val="0"/>
      <w:marTop w:val="0"/>
      <w:marBottom w:val="0"/>
      <w:divBdr>
        <w:top w:val="none" w:sz="0" w:space="0" w:color="auto"/>
        <w:left w:val="none" w:sz="0" w:space="0" w:color="auto"/>
        <w:bottom w:val="none" w:sz="0" w:space="0" w:color="auto"/>
        <w:right w:val="none" w:sz="0" w:space="0" w:color="auto"/>
      </w:divBdr>
      <w:divsChild>
        <w:div w:id="1574849433">
          <w:marLeft w:val="360"/>
          <w:marRight w:val="0"/>
          <w:marTop w:val="0"/>
          <w:marBottom w:val="360"/>
          <w:divBdr>
            <w:top w:val="none" w:sz="0" w:space="0" w:color="auto"/>
            <w:left w:val="none" w:sz="0" w:space="0" w:color="auto"/>
            <w:bottom w:val="none" w:sz="0" w:space="0" w:color="auto"/>
            <w:right w:val="none" w:sz="0" w:space="0" w:color="auto"/>
          </w:divBdr>
        </w:div>
        <w:div w:id="1265042045">
          <w:marLeft w:val="360"/>
          <w:marRight w:val="0"/>
          <w:marTop w:val="0"/>
          <w:marBottom w:val="360"/>
          <w:divBdr>
            <w:top w:val="none" w:sz="0" w:space="0" w:color="auto"/>
            <w:left w:val="none" w:sz="0" w:space="0" w:color="auto"/>
            <w:bottom w:val="none" w:sz="0" w:space="0" w:color="auto"/>
            <w:right w:val="none" w:sz="0" w:space="0" w:color="auto"/>
          </w:divBdr>
        </w:div>
      </w:divsChild>
    </w:div>
    <w:div w:id="2096397569">
      <w:bodyDiv w:val="1"/>
      <w:marLeft w:val="0"/>
      <w:marRight w:val="0"/>
      <w:marTop w:val="0"/>
      <w:marBottom w:val="0"/>
      <w:divBdr>
        <w:top w:val="none" w:sz="0" w:space="0" w:color="auto"/>
        <w:left w:val="none" w:sz="0" w:space="0" w:color="auto"/>
        <w:bottom w:val="none" w:sz="0" w:space="0" w:color="auto"/>
        <w:right w:val="none" w:sz="0" w:space="0" w:color="auto"/>
      </w:divBdr>
      <w:divsChild>
        <w:div w:id="218058115">
          <w:marLeft w:val="360"/>
          <w:marRight w:val="0"/>
          <w:marTop w:val="0"/>
          <w:marBottom w:val="360"/>
          <w:divBdr>
            <w:top w:val="none" w:sz="0" w:space="0" w:color="auto"/>
            <w:left w:val="none" w:sz="0" w:space="0" w:color="auto"/>
            <w:bottom w:val="none" w:sz="0" w:space="0" w:color="auto"/>
            <w:right w:val="none" w:sz="0" w:space="0" w:color="auto"/>
          </w:divBdr>
        </w:div>
        <w:div w:id="1998873785">
          <w:marLeft w:val="360"/>
          <w:marRight w:val="0"/>
          <w:marTop w:val="0"/>
          <w:marBottom w:val="360"/>
          <w:divBdr>
            <w:top w:val="none" w:sz="0" w:space="0" w:color="auto"/>
            <w:left w:val="none" w:sz="0" w:space="0" w:color="auto"/>
            <w:bottom w:val="none" w:sz="0" w:space="0" w:color="auto"/>
            <w:right w:val="none" w:sz="0" w:space="0" w:color="auto"/>
          </w:divBdr>
        </w:div>
        <w:div w:id="639503487">
          <w:marLeft w:val="360"/>
          <w:marRight w:val="0"/>
          <w:marTop w:val="0"/>
          <w:marBottom w:val="360"/>
          <w:divBdr>
            <w:top w:val="none" w:sz="0" w:space="0" w:color="auto"/>
            <w:left w:val="none" w:sz="0" w:space="0" w:color="auto"/>
            <w:bottom w:val="none" w:sz="0" w:space="0" w:color="auto"/>
            <w:right w:val="none" w:sz="0" w:space="0" w:color="auto"/>
          </w:divBdr>
        </w:div>
      </w:divsChild>
    </w:div>
    <w:div w:id="2130394059">
      <w:bodyDiv w:val="1"/>
      <w:marLeft w:val="0"/>
      <w:marRight w:val="0"/>
      <w:marTop w:val="0"/>
      <w:marBottom w:val="0"/>
      <w:divBdr>
        <w:top w:val="none" w:sz="0" w:space="0" w:color="auto"/>
        <w:left w:val="none" w:sz="0" w:space="0" w:color="auto"/>
        <w:bottom w:val="none" w:sz="0" w:space="0" w:color="auto"/>
        <w:right w:val="none" w:sz="0" w:space="0" w:color="auto"/>
      </w:divBdr>
    </w:div>
    <w:div w:id="2143034601">
      <w:bodyDiv w:val="1"/>
      <w:marLeft w:val="0"/>
      <w:marRight w:val="0"/>
      <w:marTop w:val="0"/>
      <w:marBottom w:val="0"/>
      <w:divBdr>
        <w:top w:val="none" w:sz="0" w:space="0" w:color="auto"/>
        <w:left w:val="none" w:sz="0" w:space="0" w:color="auto"/>
        <w:bottom w:val="none" w:sz="0" w:space="0" w:color="auto"/>
        <w:right w:val="none" w:sz="0" w:space="0" w:color="auto"/>
      </w:divBdr>
      <w:divsChild>
        <w:div w:id="1532381169">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a.gov/vd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6A691-4DDC-4D91-B763-503089D3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3719</TotalTime>
  <Pages>5</Pages>
  <Words>1219</Words>
  <Characters>6954</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ves_6_1_1_rn</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ves_6_2_1_rn</dc:title>
  <dc:subject/>
  <dc:creator/>
  <cp:keywords/>
  <dc:description/>
  <cp:lastPrinted>2021-02-11T20:04:00Z</cp:lastPrinted>
  <dcterms:created xsi:type="dcterms:W3CDTF">2020-06-22T13:53:00Z</dcterms:created>
  <dcterms:modified xsi:type="dcterms:W3CDTF">2022-09-27T14:36:00Z</dcterms:modified>
</cp:coreProperties>
</file>