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19E95886" w:rsidR="006C4A5D" w:rsidRPr="00BC1E7B" w:rsidRDefault="00315AE7" w:rsidP="00BC1E7B">
      <w:pPr>
        <w:pStyle w:val="InstructionalTextMainTitle"/>
        <w:shd w:val="clear" w:color="auto" w:fill="FFFFFF" w:themeFill="background1"/>
        <w:rPr>
          <w:rStyle w:val="TableTextChar"/>
          <w:b/>
          <w:bCs/>
          <w:i w:val="0"/>
          <w:iCs w:val="0"/>
          <w:color w:val="auto"/>
          <w:sz w:val="36"/>
          <w:szCs w:val="36"/>
        </w:rPr>
      </w:pPr>
      <w:bookmarkStart w:id="0" w:name="_Toc205632711"/>
      <w:r w:rsidRPr="00BC1E7B">
        <w:rPr>
          <w:rFonts w:ascii="Arial" w:hAnsi="Arial" w:cs="Arial"/>
          <w:b/>
          <w:bCs/>
          <w:i w:val="0"/>
          <w:iCs w:val="0"/>
          <w:color w:val="auto"/>
          <w:sz w:val="36"/>
          <w:szCs w:val="36"/>
        </w:rPr>
        <w:t>Veterans Health Administration (VHA) Enrollment System (VES) 6.0</w:t>
      </w:r>
    </w:p>
    <w:p w14:paraId="5BA05839" w14:textId="4D166D6D" w:rsidR="00EE55AD" w:rsidRPr="00BC1E7B" w:rsidRDefault="00045A17" w:rsidP="00BC1E7B">
      <w:pPr>
        <w:pStyle w:val="Title"/>
        <w:shd w:val="clear" w:color="auto" w:fill="FFFFFF" w:themeFill="background1"/>
      </w:pPr>
      <w:r w:rsidRPr="00BC1E7B">
        <w:t>Quick Start User Guide</w:t>
      </w:r>
    </w:p>
    <w:p w14:paraId="5BA0583A" w14:textId="77777777" w:rsidR="00C85412" w:rsidRPr="00BC1E7B" w:rsidRDefault="006C4A5D" w:rsidP="00BC1E7B">
      <w:pPr>
        <w:pStyle w:val="CoverTitleInstructions"/>
        <w:shd w:val="clear" w:color="auto" w:fill="FFFFFF" w:themeFill="background1"/>
        <w:spacing w:before="1200" w:after="1200"/>
      </w:pPr>
      <w:r w:rsidRPr="00BC1E7B">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66303BD2" w:rsidR="006C4A5D" w:rsidRPr="00BC1E7B" w:rsidRDefault="000F6D54" w:rsidP="00BC1E7B">
      <w:pPr>
        <w:pStyle w:val="InstructionalTextTitle2"/>
        <w:shd w:val="clear" w:color="auto" w:fill="FFFFFF" w:themeFill="background1"/>
        <w:rPr>
          <w:rFonts w:ascii="Arial" w:hAnsi="Arial" w:cs="Arial"/>
          <w:b/>
          <w:bCs w:val="0"/>
          <w:i w:val="0"/>
          <w:iCs/>
          <w:color w:val="auto"/>
          <w:sz w:val="36"/>
          <w:szCs w:val="36"/>
        </w:rPr>
      </w:pPr>
      <w:r w:rsidRPr="00BC1E7B">
        <w:rPr>
          <w:rFonts w:ascii="Arial" w:hAnsi="Arial" w:cs="Arial"/>
          <w:b/>
          <w:bCs w:val="0"/>
          <w:i w:val="0"/>
          <w:iCs/>
          <w:color w:val="auto"/>
          <w:sz w:val="36"/>
          <w:szCs w:val="36"/>
        </w:rPr>
        <w:t>February</w:t>
      </w:r>
      <w:r w:rsidR="006C4A5D" w:rsidRPr="00BC1E7B">
        <w:rPr>
          <w:rFonts w:ascii="Arial" w:hAnsi="Arial" w:cs="Arial"/>
          <w:b/>
          <w:bCs w:val="0"/>
          <w:i w:val="0"/>
          <w:iCs/>
          <w:color w:val="auto"/>
          <w:sz w:val="36"/>
          <w:szCs w:val="36"/>
        </w:rPr>
        <w:t xml:space="preserve"> </w:t>
      </w:r>
      <w:r w:rsidR="003A52C6" w:rsidRPr="00BC1E7B">
        <w:rPr>
          <w:rFonts w:ascii="Arial" w:hAnsi="Arial" w:cs="Arial"/>
          <w:b/>
          <w:bCs w:val="0"/>
          <w:i w:val="0"/>
          <w:iCs/>
          <w:color w:val="auto"/>
          <w:sz w:val="36"/>
          <w:szCs w:val="36"/>
        </w:rPr>
        <w:t>202</w:t>
      </w:r>
      <w:r w:rsidRPr="00BC1E7B">
        <w:rPr>
          <w:rFonts w:ascii="Arial" w:hAnsi="Arial" w:cs="Arial"/>
          <w:b/>
          <w:bCs w:val="0"/>
          <w:i w:val="0"/>
          <w:iCs/>
          <w:color w:val="auto"/>
          <w:sz w:val="36"/>
          <w:szCs w:val="36"/>
        </w:rPr>
        <w:t>2</w:t>
      </w:r>
    </w:p>
    <w:p w14:paraId="5BA0583C" w14:textId="77777777" w:rsidR="00C85412" w:rsidRPr="00BC1E7B" w:rsidRDefault="00C85412" w:rsidP="00BC1E7B">
      <w:pPr>
        <w:pStyle w:val="Title2"/>
        <w:shd w:val="clear" w:color="auto" w:fill="FFFFFF" w:themeFill="background1"/>
        <w:rPr>
          <w:sz w:val="36"/>
          <w:szCs w:val="36"/>
        </w:rPr>
      </w:pPr>
      <w:r w:rsidRPr="00BC1E7B">
        <w:rPr>
          <w:sz w:val="36"/>
          <w:szCs w:val="36"/>
        </w:rPr>
        <w:t>Department of Veterans Affairs</w:t>
      </w:r>
    </w:p>
    <w:p w14:paraId="5BA0583D" w14:textId="22F45C09" w:rsidR="00C85412" w:rsidRPr="00BC1E7B" w:rsidRDefault="00C85412" w:rsidP="00BC1E7B">
      <w:pPr>
        <w:pStyle w:val="ProjectName"/>
        <w:shd w:val="clear" w:color="auto" w:fill="FFFFFF" w:themeFill="background1"/>
        <w:spacing w:before="120" w:after="120"/>
        <w:rPr>
          <w:rFonts w:cs="Arial"/>
          <w:sz w:val="36"/>
          <w:szCs w:val="36"/>
        </w:rPr>
      </w:pPr>
      <w:r w:rsidRPr="00BC1E7B">
        <w:rPr>
          <w:rFonts w:cs="Arial"/>
          <w:sz w:val="36"/>
          <w:szCs w:val="36"/>
        </w:rPr>
        <w:t>Office of Information and Technology (OIT)</w:t>
      </w:r>
    </w:p>
    <w:p w14:paraId="5BA0583E" w14:textId="77777777" w:rsidR="00C85412" w:rsidRPr="00BC1E7B" w:rsidRDefault="00C85412" w:rsidP="00BC1E7B">
      <w:pPr>
        <w:pStyle w:val="Title2"/>
        <w:shd w:val="clear" w:color="auto" w:fill="FFFFFF" w:themeFill="background1"/>
      </w:pPr>
    </w:p>
    <w:p w14:paraId="5BA05844" w14:textId="77777777" w:rsidR="00A962F0" w:rsidRPr="00BC1E7B" w:rsidRDefault="00A962F0" w:rsidP="00BC1E7B">
      <w:pPr>
        <w:keepLines/>
        <w:shd w:val="clear" w:color="auto" w:fill="FFFFFF" w:themeFill="background1"/>
        <w:tabs>
          <w:tab w:val="left" w:pos="720"/>
        </w:tabs>
        <w:autoSpaceDE w:val="0"/>
        <w:autoSpaceDN w:val="0"/>
        <w:adjustRightInd w:val="0"/>
        <w:spacing w:before="120" w:after="120" w:line="240" w:lineRule="atLeast"/>
        <w:rPr>
          <w:i/>
          <w:iCs/>
          <w:color w:val="0000FF"/>
          <w:sz w:val="24"/>
          <w:szCs w:val="20"/>
        </w:rPr>
        <w:sectPr w:rsidR="00A962F0" w:rsidRPr="00BC1E7B"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BC1E7B" w:rsidDel="00B46B6B" w:rsidRDefault="004F3A80" w:rsidP="00BC1E7B">
      <w:pPr>
        <w:pStyle w:val="Title2"/>
        <w:shd w:val="clear" w:color="auto" w:fill="FFFFFF" w:themeFill="background1"/>
      </w:pPr>
      <w:r w:rsidRPr="00BC1E7B"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262"/>
        <w:gridCol w:w="1169"/>
        <w:gridCol w:w="5217"/>
        <w:gridCol w:w="1702"/>
      </w:tblGrid>
      <w:tr w:rsidR="004F3A80" w:rsidRPr="00BC1E7B" w:rsidDel="00B46B6B" w14:paraId="5BA0584F" w14:textId="32A038F6" w:rsidTr="00FA3AD4">
        <w:trPr>
          <w:tblHeader/>
        </w:trPr>
        <w:tc>
          <w:tcPr>
            <w:tcW w:w="675" w:type="pct"/>
            <w:shd w:val="clear" w:color="auto" w:fill="D9D9D9" w:themeFill="background1" w:themeFillShade="D9"/>
          </w:tcPr>
          <w:p w14:paraId="5BA0584B" w14:textId="6F77E99E" w:rsidR="004F3A80" w:rsidRPr="00BC1E7B" w:rsidDel="00B46B6B" w:rsidRDefault="004F3A80" w:rsidP="00BC1E7B">
            <w:pPr>
              <w:pStyle w:val="TableHeading"/>
              <w:shd w:val="clear" w:color="auto" w:fill="FFFFFF" w:themeFill="background1"/>
            </w:pPr>
            <w:bookmarkStart w:id="1" w:name="ColumnTitle_01"/>
            <w:bookmarkEnd w:id="1"/>
            <w:r w:rsidRPr="00BC1E7B" w:rsidDel="00B46B6B">
              <w:t>Date</w:t>
            </w:r>
          </w:p>
        </w:tc>
        <w:tc>
          <w:tcPr>
            <w:tcW w:w="625" w:type="pct"/>
            <w:shd w:val="clear" w:color="auto" w:fill="D9D9D9" w:themeFill="background1" w:themeFillShade="D9"/>
          </w:tcPr>
          <w:p w14:paraId="5BA0584C" w14:textId="0CB8D220" w:rsidR="004F3A80" w:rsidRPr="00BC1E7B" w:rsidDel="00B46B6B" w:rsidRDefault="003E5E7F" w:rsidP="00BC1E7B">
            <w:pPr>
              <w:pStyle w:val="TableHeading"/>
              <w:shd w:val="clear" w:color="auto" w:fill="FFFFFF" w:themeFill="background1"/>
            </w:pPr>
            <w:r w:rsidRPr="00BC1E7B" w:rsidDel="00B46B6B">
              <w:t>Revi</w:t>
            </w:r>
            <w:r w:rsidR="004F3A80" w:rsidRPr="00BC1E7B" w:rsidDel="00B46B6B">
              <w:t>sion</w:t>
            </w:r>
          </w:p>
        </w:tc>
        <w:tc>
          <w:tcPr>
            <w:tcW w:w="2790" w:type="pct"/>
            <w:shd w:val="clear" w:color="auto" w:fill="D9D9D9" w:themeFill="background1" w:themeFillShade="D9"/>
          </w:tcPr>
          <w:p w14:paraId="5BA0584D" w14:textId="2A2A1C90" w:rsidR="004F3A80" w:rsidRPr="00BC1E7B" w:rsidDel="00B46B6B" w:rsidRDefault="004F3A80" w:rsidP="00BC1E7B">
            <w:pPr>
              <w:pStyle w:val="TableHeading"/>
              <w:shd w:val="clear" w:color="auto" w:fill="FFFFFF" w:themeFill="background1"/>
            </w:pPr>
            <w:r w:rsidRPr="00BC1E7B" w:rsidDel="00B46B6B">
              <w:t>Description</w:t>
            </w:r>
          </w:p>
        </w:tc>
        <w:tc>
          <w:tcPr>
            <w:tcW w:w="910" w:type="pct"/>
            <w:shd w:val="clear" w:color="auto" w:fill="D9D9D9" w:themeFill="background1" w:themeFillShade="D9"/>
          </w:tcPr>
          <w:p w14:paraId="5BA0584E" w14:textId="275CEA96" w:rsidR="004F3A80" w:rsidRPr="00BC1E7B" w:rsidDel="00B46B6B" w:rsidRDefault="004F3A80" w:rsidP="00BC1E7B">
            <w:pPr>
              <w:pStyle w:val="TableHeading"/>
              <w:shd w:val="clear" w:color="auto" w:fill="FFFFFF" w:themeFill="background1"/>
            </w:pPr>
            <w:r w:rsidRPr="00BC1E7B" w:rsidDel="00B46B6B">
              <w:t>Author</w:t>
            </w:r>
          </w:p>
        </w:tc>
      </w:tr>
      <w:tr w:rsidR="00FA3AD4" w:rsidRPr="00BC1E7B" w:rsidDel="00B46B6B" w14:paraId="367A3D91" w14:textId="77777777" w:rsidTr="00FA3AD4">
        <w:tc>
          <w:tcPr>
            <w:tcW w:w="675" w:type="pct"/>
          </w:tcPr>
          <w:p w14:paraId="50CD00BB" w14:textId="3455C09F" w:rsidR="00FA3AD4" w:rsidRPr="00BC1E7B" w:rsidRDefault="00FA3AD4" w:rsidP="00BC1E7B">
            <w:pPr>
              <w:pStyle w:val="TableText"/>
              <w:shd w:val="clear" w:color="auto" w:fill="FFFFFF" w:themeFill="background1"/>
            </w:pPr>
            <w:r w:rsidRPr="00BC1E7B">
              <w:t>02/XX/2022</w:t>
            </w:r>
          </w:p>
        </w:tc>
        <w:tc>
          <w:tcPr>
            <w:tcW w:w="625" w:type="pct"/>
          </w:tcPr>
          <w:p w14:paraId="63A1F2A7" w14:textId="76B3DB44" w:rsidR="00FA3AD4" w:rsidRPr="00BC1E7B" w:rsidRDefault="00FA3AD4" w:rsidP="00BC1E7B">
            <w:pPr>
              <w:pStyle w:val="TableText"/>
              <w:shd w:val="clear" w:color="auto" w:fill="FFFFFF" w:themeFill="background1"/>
            </w:pPr>
            <w:r w:rsidRPr="00BC1E7B">
              <w:t>38.0</w:t>
            </w:r>
          </w:p>
        </w:tc>
        <w:tc>
          <w:tcPr>
            <w:tcW w:w="2790" w:type="pct"/>
          </w:tcPr>
          <w:p w14:paraId="1F8FD2AF" w14:textId="27C2CC10" w:rsidR="00FA3AD4" w:rsidRPr="00BC1E7B" w:rsidRDefault="00FA3AD4" w:rsidP="00BC1E7B">
            <w:pPr>
              <w:pStyle w:val="TableText"/>
              <w:shd w:val="clear" w:color="auto" w:fill="FFFFFF" w:themeFill="background1"/>
            </w:pPr>
            <w:r w:rsidRPr="00BC1E7B">
              <w:rPr>
                <w:b/>
                <w:bCs/>
              </w:rPr>
              <w:t>VES V6.0</w:t>
            </w:r>
            <w:r w:rsidRPr="00BC1E7B">
              <w:t xml:space="preserve"> added the following: </w:t>
            </w:r>
          </w:p>
          <w:p w14:paraId="70BCF272" w14:textId="56655875" w:rsidR="00142985" w:rsidRPr="00BC1E7B" w:rsidRDefault="00142985" w:rsidP="00BC1E7B">
            <w:pPr>
              <w:pStyle w:val="TableText"/>
              <w:numPr>
                <w:ilvl w:val="0"/>
                <w:numId w:val="41"/>
              </w:numPr>
              <w:shd w:val="clear" w:color="auto" w:fill="FFFFFF" w:themeFill="background1"/>
            </w:pPr>
            <w:r w:rsidRPr="00BC1E7B">
              <w:t xml:space="preserve">Updated </w:t>
            </w:r>
            <w:r w:rsidR="00777FB0" w:rsidRPr="00BC1E7B">
              <w:t>section 1.2.1 Release Updates and Enhancements cloud production link</w:t>
            </w:r>
            <w:r w:rsidR="00AA64E7" w:rsidRPr="00BC1E7B">
              <w:t>, p. 1</w:t>
            </w:r>
          </w:p>
          <w:p w14:paraId="4FA1BC92" w14:textId="18CFA36B" w:rsidR="00FA3AD4" w:rsidRPr="00BC1E7B" w:rsidRDefault="00FA3AD4" w:rsidP="00BC1E7B">
            <w:pPr>
              <w:pStyle w:val="TableText"/>
              <w:numPr>
                <w:ilvl w:val="0"/>
                <w:numId w:val="41"/>
              </w:numPr>
              <w:shd w:val="clear" w:color="auto" w:fill="FFFFFF" w:themeFill="background1"/>
            </w:pPr>
            <w:r w:rsidRPr="00BC1E7B">
              <w:t>Project References updated, p. 2</w:t>
            </w:r>
          </w:p>
          <w:p w14:paraId="57386D0B" w14:textId="70EC1DAE" w:rsidR="00BD349D" w:rsidRPr="00BC1E7B" w:rsidRDefault="00BD349D"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Removed</w:t>
            </w:r>
            <w:r w:rsidR="00C711CC" w:rsidRPr="00BC1E7B">
              <w:rPr>
                <w:rFonts w:ascii="Arial" w:hAnsi="Arial" w:cs="Arial"/>
                <w:sz w:val="20"/>
                <w:szCs w:val="20"/>
              </w:rPr>
              <w:t xml:space="preserve"> “Data Flows</w:t>
            </w:r>
            <w:r w:rsidR="00917567" w:rsidRPr="00BC1E7B">
              <w:rPr>
                <w:rFonts w:ascii="Arial" w:hAnsi="Arial" w:cs="Arial"/>
                <w:sz w:val="20"/>
                <w:szCs w:val="20"/>
              </w:rPr>
              <w:t>” from “System Summary”</w:t>
            </w:r>
            <w:r w:rsidR="00C711CC" w:rsidRPr="00BC1E7B">
              <w:rPr>
                <w:rFonts w:ascii="Arial" w:hAnsi="Arial" w:cs="Arial"/>
                <w:sz w:val="20"/>
                <w:szCs w:val="20"/>
              </w:rPr>
              <w:t xml:space="preserve"> section as</w:t>
            </w:r>
            <w:r w:rsidR="007C0F7B" w:rsidRPr="00BC1E7B">
              <w:rPr>
                <w:rFonts w:ascii="Arial" w:hAnsi="Arial" w:cs="Arial"/>
                <w:sz w:val="20"/>
                <w:szCs w:val="20"/>
              </w:rPr>
              <w:t xml:space="preserve"> the </w:t>
            </w:r>
            <w:r w:rsidR="00C711CC" w:rsidRPr="00BC1E7B">
              <w:rPr>
                <w:rFonts w:ascii="Arial" w:hAnsi="Arial" w:cs="Arial"/>
                <w:sz w:val="20"/>
                <w:szCs w:val="20"/>
              </w:rPr>
              <w:t>Production Operations Manual (POM)</w:t>
            </w:r>
            <w:r w:rsidR="007C0F7B" w:rsidRPr="00BC1E7B">
              <w:rPr>
                <w:rFonts w:ascii="Arial" w:hAnsi="Arial" w:cs="Arial"/>
                <w:sz w:val="20"/>
                <w:szCs w:val="20"/>
              </w:rPr>
              <w:t xml:space="preserve"> </w:t>
            </w:r>
            <w:r w:rsidRPr="00BC1E7B">
              <w:rPr>
                <w:rFonts w:ascii="Arial" w:hAnsi="Arial" w:cs="Arial"/>
                <w:sz w:val="20"/>
                <w:szCs w:val="20"/>
              </w:rPr>
              <w:t>is no longer in use</w:t>
            </w:r>
            <w:r w:rsidR="006E0315" w:rsidRPr="00BC1E7B">
              <w:rPr>
                <w:rFonts w:ascii="Arial" w:hAnsi="Arial" w:cs="Arial"/>
                <w:sz w:val="20"/>
                <w:szCs w:val="20"/>
              </w:rPr>
              <w:t xml:space="preserve"> in section 2</w:t>
            </w:r>
            <w:r w:rsidR="007C0F7B" w:rsidRPr="00BC1E7B">
              <w:rPr>
                <w:rFonts w:ascii="Arial" w:hAnsi="Arial" w:cs="Arial"/>
                <w:sz w:val="20"/>
                <w:szCs w:val="20"/>
              </w:rPr>
              <w:t>,</w:t>
            </w:r>
            <w:r w:rsidRPr="00BC1E7B">
              <w:rPr>
                <w:rFonts w:ascii="Arial" w:hAnsi="Arial" w:cs="Arial"/>
                <w:sz w:val="20"/>
                <w:szCs w:val="20"/>
              </w:rPr>
              <w:t xml:space="preserve"> p.3</w:t>
            </w:r>
          </w:p>
          <w:p w14:paraId="14DDB2C3" w14:textId="216EAED7" w:rsidR="00BE05A4" w:rsidRPr="00BC1E7B" w:rsidRDefault="00B63462"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Removed “</w:t>
            </w:r>
            <w:r w:rsidR="00B14EF7" w:rsidRPr="00BC1E7B">
              <w:rPr>
                <w:rFonts w:ascii="Arial" w:hAnsi="Arial" w:cs="Arial"/>
                <w:sz w:val="20"/>
                <w:szCs w:val="20"/>
              </w:rPr>
              <w:t>System Configuration</w:t>
            </w:r>
            <w:r w:rsidRPr="00BC1E7B">
              <w:rPr>
                <w:rFonts w:ascii="Arial" w:hAnsi="Arial" w:cs="Arial"/>
                <w:sz w:val="20"/>
                <w:szCs w:val="20"/>
              </w:rPr>
              <w:t>” and replaced with “System Design Document (SDD)</w:t>
            </w:r>
            <w:r w:rsidR="00E924DE" w:rsidRPr="00BC1E7B">
              <w:rPr>
                <w:rFonts w:ascii="Arial" w:hAnsi="Arial" w:cs="Arial"/>
                <w:sz w:val="20"/>
                <w:szCs w:val="20"/>
              </w:rPr>
              <w:t>”</w:t>
            </w:r>
            <w:r w:rsidRPr="00BC1E7B">
              <w:rPr>
                <w:rFonts w:ascii="Arial" w:hAnsi="Arial" w:cs="Arial"/>
                <w:sz w:val="20"/>
                <w:szCs w:val="20"/>
              </w:rPr>
              <w:t xml:space="preserve"> as well as updated</w:t>
            </w:r>
            <w:r w:rsidR="00B14EF7" w:rsidRPr="00BC1E7B">
              <w:rPr>
                <w:rFonts w:ascii="Arial" w:hAnsi="Arial" w:cs="Arial"/>
                <w:sz w:val="20"/>
                <w:szCs w:val="20"/>
              </w:rPr>
              <w:t xml:space="preserve"> link</w:t>
            </w:r>
            <w:r w:rsidR="006E0315" w:rsidRPr="00BC1E7B">
              <w:rPr>
                <w:rFonts w:ascii="Arial" w:hAnsi="Arial" w:cs="Arial"/>
                <w:sz w:val="20"/>
                <w:szCs w:val="20"/>
              </w:rPr>
              <w:t xml:space="preserve"> in section 2.1</w:t>
            </w:r>
            <w:r w:rsidR="00B14EF7" w:rsidRPr="00BC1E7B">
              <w:rPr>
                <w:rFonts w:ascii="Arial" w:hAnsi="Arial" w:cs="Arial"/>
                <w:sz w:val="20"/>
                <w:szCs w:val="20"/>
              </w:rPr>
              <w:t>, p. 3</w:t>
            </w:r>
          </w:p>
          <w:p w14:paraId="6EE2B2C3" w14:textId="503995F2" w:rsidR="009724BF" w:rsidRPr="00BC1E7B" w:rsidRDefault="009724BF"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Updated</w:t>
            </w:r>
            <w:r w:rsidR="00BE05A4" w:rsidRPr="00BC1E7B">
              <w:rPr>
                <w:rFonts w:ascii="Arial" w:hAnsi="Arial" w:cs="Arial"/>
                <w:sz w:val="20"/>
                <w:szCs w:val="20"/>
              </w:rPr>
              <w:t xml:space="preserve"> the ESM Application Information System Contingency Plan link</w:t>
            </w:r>
            <w:r w:rsidR="006E0315" w:rsidRPr="00BC1E7B">
              <w:rPr>
                <w:rFonts w:ascii="Arial" w:hAnsi="Arial" w:cs="Arial"/>
                <w:sz w:val="20"/>
                <w:szCs w:val="20"/>
              </w:rPr>
              <w:t xml:space="preserve"> in section </w:t>
            </w:r>
            <w:r w:rsidR="00453FC3" w:rsidRPr="00BC1E7B">
              <w:rPr>
                <w:rFonts w:ascii="Arial" w:hAnsi="Arial" w:cs="Arial"/>
                <w:sz w:val="20"/>
                <w:szCs w:val="20"/>
              </w:rPr>
              <w:t>2.3</w:t>
            </w:r>
            <w:r w:rsidR="00BE05A4" w:rsidRPr="00BC1E7B">
              <w:rPr>
                <w:rFonts w:ascii="Arial" w:hAnsi="Arial" w:cs="Arial"/>
                <w:sz w:val="20"/>
                <w:szCs w:val="20"/>
              </w:rPr>
              <w:t>, p. 3</w:t>
            </w:r>
          </w:p>
          <w:p w14:paraId="52442569" w14:textId="1134699E" w:rsidR="00953BB8" w:rsidRPr="00BC1E7B" w:rsidRDefault="00953BB8"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Updated ESM Project Artifacts link</w:t>
            </w:r>
            <w:r w:rsidR="00453FC3" w:rsidRPr="00BC1E7B">
              <w:rPr>
                <w:rFonts w:ascii="Arial" w:hAnsi="Arial" w:cs="Arial"/>
                <w:sz w:val="20"/>
                <w:szCs w:val="20"/>
              </w:rPr>
              <w:t xml:space="preserve"> in section 2.4</w:t>
            </w:r>
            <w:r w:rsidRPr="00BC1E7B">
              <w:rPr>
                <w:rFonts w:ascii="Arial" w:hAnsi="Arial" w:cs="Arial"/>
                <w:sz w:val="20"/>
                <w:szCs w:val="20"/>
              </w:rPr>
              <w:t>, p.3</w:t>
            </w:r>
          </w:p>
          <w:p w14:paraId="6E04D75B" w14:textId="075F8436" w:rsidR="002A2A87" w:rsidRPr="00BC1E7B" w:rsidRDefault="002A2A87"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Deleted “</w:t>
            </w:r>
            <w:r w:rsidR="002006DE" w:rsidRPr="00BC1E7B">
              <w:rPr>
                <w:rFonts w:ascii="Arial" w:hAnsi="Arial" w:cs="Arial"/>
                <w:sz w:val="20"/>
                <w:szCs w:val="20"/>
              </w:rPr>
              <w:t>MAGic Keystrokes” and “Window-Eyes”</w:t>
            </w:r>
            <w:r w:rsidR="00792EB1" w:rsidRPr="00BC1E7B">
              <w:rPr>
                <w:rFonts w:ascii="Arial" w:hAnsi="Arial" w:cs="Arial"/>
                <w:sz w:val="20"/>
                <w:szCs w:val="20"/>
              </w:rPr>
              <w:t xml:space="preserve"> from</w:t>
            </w:r>
            <w:r w:rsidR="00B94A1A" w:rsidRPr="00BC1E7B">
              <w:rPr>
                <w:rFonts w:ascii="Arial" w:hAnsi="Arial" w:cs="Arial"/>
                <w:sz w:val="20"/>
                <w:szCs w:val="20"/>
              </w:rPr>
              <w:t xml:space="preserve"> the 3.3</w:t>
            </w:r>
            <w:r w:rsidR="00792EB1" w:rsidRPr="00BC1E7B">
              <w:rPr>
                <w:rFonts w:ascii="Arial" w:hAnsi="Arial" w:cs="Arial"/>
                <w:sz w:val="20"/>
                <w:szCs w:val="20"/>
              </w:rPr>
              <w:t xml:space="preserve"> 508 Compliance &amp; Accessibility section as they are no longer approved by VA per </w:t>
            </w:r>
            <w:r w:rsidR="00BD2F83" w:rsidRPr="00BC1E7B">
              <w:rPr>
                <w:rFonts w:ascii="Arial" w:hAnsi="Arial" w:cs="Arial"/>
                <w:sz w:val="20"/>
                <w:szCs w:val="20"/>
              </w:rPr>
              <w:t>Technical Reference Model (</w:t>
            </w:r>
            <w:r w:rsidR="00792EB1" w:rsidRPr="00BC1E7B">
              <w:rPr>
                <w:rFonts w:ascii="Arial" w:hAnsi="Arial" w:cs="Arial"/>
                <w:sz w:val="20"/>
                <w:szCs w:val="20"/>
              </w:rPr>
              <w:t>TRM</w:t>
            </w:r>
            <w:r w:rsidR="00BD2F83" w:rsidRPr="00BC1E7B">
              <w:rPr>
                <w:rFonts w:ascii="Arial" w:hAnsi="Arial" w:cs="Arial"/>
                <w:sz w:val="20"/>
                <w:szCs w:val="20"/>
              </w:rPr>
              <w:t>)</w:t>
            </w:r>
            <w:r w:rsidR="00CA7D4C" w:rsidRPr="00BC1E7B">
              <w:rPr>
                <w:rFonts w:ascii="Arial" w:hAnsi="Arial" w:cs="Arial"/>
                <w:sz w:val="20"/>
                <w:szCs w:val="20"/>
              </w:rPr>
              <w:t>, pgs. 8-9</w:t>
            </w:r>
          </w:p>
          <w:p w14:paraId="0CFBA693" w14:textId="5AA7AA26" w:rsidR="00FA3AD4" w:rsidRPr="00BC1E7B" w:rsidRDefault="00FA3AD4" w:rsidP="00BC1E7B">
            <w:pPr>
              <w:pStyle w:val="TableText"/>
              <w:numPr>
                <w:ilvl w:val="0"/>
                <w:numId w:val="41"/>
              </w:numPr>
              <w:shd w:val="clear" w:color="auto" w:fill="FFFFFF" w:themeFill="background1"/>
            </w:pPr>
            <w:r w:rsidRPr="00BC1E7B">
              <w:t>Demographics updates for the following fields</w:t>
            </w:r>
            <w:r w:rsidR="00E80E70" w:rsidRPr="00BC1E7B">
              <w:t>, pgs. 11-13</w:t>
            </w:r>
          </w:p>
          <w:p w14:paraId="7C2CB9EC" w14:textId="77777777" w:rsidR="00FA3AD4" w:rsidRPr="00BC1E7B" w:rsidRDefault="00FA3AD4" w:rsidP="00BC1E7B">
            <w:pPr>
              <w:pStyle w:val="TableText"/>
              <w:numPr>
                <w:ilvl w:val="1"/>
                <w:numId w:val="41"/>
              </w:numPr>
              <w:shd w:val="clear" w:color="auto" w:fill="FFFFFF" w:themeFill="background1"/>
            </w:pPr>
            <w:r w:rsidRPr="00BC1E7B">
              <w:t>Race</w:t>
            </w:r>
          </w:p>
          <w:p w14:paraId="26CF8E3B" w14:textId="77777777" w:rsidR="00FA3AD4" w:rsidRPr="00BC1E7B" w:rsidRDefault="00FA3AD4" w:rsidP="00BC1E7B">
            <w:pPr>
              <w:pStyle w:val="TableText"/>
              <w:numPr>
                <w:ilvl w:val="1"/>
                <w:numId w:val="41"/>
              </w:numPr>
              <w:shd w:val="clear" w:color="auto" w:fill="FFFFFF" w:themeFill="background1"/>
            </w:pPr>
            <w:r w:rsidRPr="00BC1E7B">
              <w:t xml:space="preserve">Ethnicity </w:t>
            </w:r>
          </w:p>
          <w:p w14:paraId="70277D47" w14:textId="77777777" w:rsidR="00FA3AD4" w:rsidRPr="00BC1E7B" w:rsidRDefault="00FA3AD4" w:rsidP="00BC1E7B">
            <w:pPr>
              <w:pStyle w:val="TableText"/>
              <w:numPr>
                <w:ilvl w:val="1"/>
                <w:numId w:val="41"/>
              </w:numPr>
              <w:shd w:val="clear" w:color="auto" w:fill="FFFFFF" w:themeFill="background1"/>
            </w:pPr>
            <w:r w:rsidRPr="00BC1E7B">
              <w:t>Religion</w:t>
            </w:r>
          </w:p>
          <w:p w14:paraId="36581BDF" w14:textId="77777777" w:rsidR="00FA3AD4" w:rsidRPr="00BC1E7B" w:rsidRDefault="00FA3AD4" w:rsidP="00BC1E7B">
            <w:pPr>
              <w:pStyle w:val="TableText"/>
              <w:numPr>
                <w:ilvl w:val="1"/>
                <w:numId w:val="41"/>
              </w:numPr>
              <w:shd w:val="clear" w:color="auto" w:fill="FFFFFF" w:themeFill="background1"/>
            </w:pPr>
            <w:r w:rsidRPr="00BC1E7B">
              <w:t>Marital Statue</w:t>
            </w:r>
          </w:p>
          <w:p w14:paraId="74388E31" w14:textId="77777777" w:rsidR="00FA3AD4" w:rsidRPr="00BC1E7B" w:rsidRDefault="00FA3AD4" w:rsidP="00BC1E7B">
            <w:pPr>
              <w:pStyle w:val="TableText"/>
              <w:numPr>
                <w:ilvl w:val="1"/>
                <w:numId w:val="41"/>
              </w:numPr>
              <w:shd w:val="clear" w:color="auto" w:fill="FFFFFF" w:themeFill="background1"/>
            </w:pPr>
            <w:r w:rsidRPr="00BC1E7B">
              <w:t xml:space="preserve">Benefit Applied For </w:t>
            </w:r>
          </w:p>
          <w:p w14:paraId="191545D9" w14:textId="28400B15" w:rsidR="00FA3AD4" w:rsidRPr="00BC1E7B" w:rsidRDefault="00FA3AD4" w:rsidP="00BC1E7B">
            <w:pPr>
              <w:pStyle w:val="TableText"/>
              <w:numPr>
                <w:ilvl w:val="0"/>
                <w:numId w:val="41"/>
              </w:numPr>
              <w:shd w:val="clear" w:color="auto" w:fill="FFFFFF" w:themeFill="background1"/>
            </w:pPr>
            <w:r w:rsidRPr="00BC1E7B">
              <w:t>Demographics and</w:t>
            </w:r>
            <w:r w:rsidR="00D02A04" w:rsidRPr="00BC1E7B">
              <w:t xml:space="preserve"> Veterans Affairs</w:t>
            </w:r>
            <w:r w:rsidRPr="00BC1E7B">
              <w:t xml:space="preserve"> </w:t>
            </w:r>
            <w:r w:rsidR="00D02A04" w:rsidRPr="00BC1E7B">
              <w:t>(</w:t>
            </w:r>
            <w:r w:rsidRPr="00BC1E7B">
              <w:t>VA</w:t>
            </w:r>
            <w:r w:rsidR="00D02A04" w:rsidRPr="00BC1E7B">
              <w:t>)</w:t>
            </w:r>
            <w:r w:rsidRPr="00BC1E7B">
              <w:t xml:space="preserve"> Profile update</w:t>
            </w:r>
            <w:r w:rsidR="00E80E70" w:rsidRPr="00BC1E7B">
              <w:t>, p. 14</w:t>
            </w:r>
          </w:p>
          <w:p w14:paraId="2545B720" w14:textId="0129C39D" w:rsidR="00FA3AD4" w:rsidRPr="00BC1E7B" w:rsidRDefault="00FA3AD4" w:rsidP="00BC1E7B">
            <w:pPr>
              <w:pStyle w:val="TableText"/>
              <w:numPr>
                <w:ilvl w:val="0"/>
                <w:numId w:val="41"/>
              </w:numPr>
              <w:shd w:val="clear" w:color="auto" w:fill="FFFFFF" w:themeFill="background1"/>
            </w:pPr>
            <w:r w:rsidRPr="00BC1E7B">
              <w:t>Demographics Overview subtab order change</w:t>
            </w:r>
            <w:r w:rsidR="00E80E70" w:rsidRPr="00BC1E7B">
              <w:t>, pgs. 15</w:t>
            </w:r>
          </w:p>
          <w:p w14:paraId="13275D08" w14:textId="77777777" w:rsidR="00FA3AD4" w:rsidRPr="00BC1E7B" w:rsidRDefault="00FA3AD4" w:rsidP="00BC1E7B">
            <w:pPr>
              <w:pStyle w:val="TableTextSmall"/>
              <w:numPr>
                <w:ilvl w:val="1"/>
                <w:numId w:val="41"/>
              </w:numPr>
              <w:shd w:val="clear" w:color="auto" w:fill="FFFFFF" w:themeFill="background1"/>
            </w:pPr>
            <w:r w:rsidRPr="00BC1E7B">
              <w:t>Overview</w:t>
            </w:r>
          </w:p>
          <w:p w14:paraId="6828A99C" w14:textId="77777777" w:rsidR="00FA3AD4" w:rsidRPr="00BC1E7B" w:rsidRDefault="00FA3AD4" w:rsidP="00BC1E7B">
            <w:pPr>
              <w:pStyle w:val="TableTextSmall"/>
              <w:numPr>
                <w:ilvl w:val="1"/>
                <w:numId w:val="41"/>
              </w:numPr>
              <w:shd w:val="clear" w:color="auto" w:fill="FFFFFF" w:themeFill="background1"/>
            </w:pPr>
            <w:r w:rsidRPr="00BC1E7B">
              <w:t>Identity Traits</w:t>
            </w:r>
          </w:p>
          <w:p w14:paraId="7AFFBE3A" w14:textId="77777777" w:rsidR="00FA3AD4" w:rsidRPr="00BC1E7B" w:rsidRDefault="00FA3AD4" w:rsidP="00BC1E7B">
            <w:pPr>
              <w:pStyle w:val="TableTextSmall"/>
              <w:numPr>
                <w:ilvl w:val="1"/>
                <w:numId w:val="41"/>
              </w:numPr>
              <w:shd w:val="clear" w:color="auto" w:fill="FFFFFF" w:themeFill="background1"/>
            </w:pPr>
            <w:r w:rsidRPr="00BC1E7B">
              <w:t>Personal</w:t>
            </w:r>
          </w:p>
          <w:p w14:paraId="4031C13D" w14:textId="77777777" w:rsidR="00FA3AD4" w:rsidRPr="00BC1E7B" w:rsidRDefault="00FA3AD4" w:rsidP="00BC1E7B">
            <w:pPr>
              <w:pStyle w:val="TableTextSmall"/>
              <w:numPr>
                <w:ilvl w:val="1"/>
                <w:numId w:val="41"/>
              </w:numPr>
              <w:shd w:val="clear" w:color="auto" w:fill="FFFFFF" w:themeFill="background1"/>
            </w:pPr>
            <w:r w:rsidRPr="00BC1E7B">
              <w:t>Addresses</w:t>
            </w:r>
          </w:p>
          <w:p w14:paraId="4FCF18E7" w14:textId="77777777" w:rsidR="00FA3AD4" w:rsidRPr="00BC1E7B" w:rsidRDefault="00FA3AD4" w:rsidP="00BC1E7B">
            <w:pPr>
              <w:pStyle w:val="TableTextSmall"/>
              <w:numPr>
                <w:ilvl w:val="1"/>
                <w:numId w:val="41"/>
              </w:numPr>
              <w:shd w:val="clear" w:color="auto" w:fill="FFFFFF" w:themeFill="background1"/>
            </w:pPr>
            <w:r w:rsidRPr="00BC1E7B">
              <w:t xml:space="preserve">Associates </w:t>
            </w:r>
          </w:p>
          <w:p w14:paraId="45CB201A" w14:textId="198B7A90" w:rsidR="00FA3AD4" w:rsidRPr="00BC1E7B" w:rsidRDefault="00FA3AD4" w:rsidP="00BC1E7B">
            <w:pPr>
              <w:pStyle w:val="TableTextSmall"/>
              <w:numPr>
                <w:ilvl w:val="1"/>
                <w:numId w:val="41"/>
              </w:numPr>
              <w:shd w:val="clear" w:color="auto" w:fill="FFFFFF" w:themeFill="background1"/>
            </w:pPr>
            <w:r w:rsidRPr="00BC1E7B">
              <w:t>Insurance</w:t>
            </w:r>
          </w:p>
          <w:p w14:paraId="7CA874B3" w14:textId="11E63471" w:rsidR="00FA3AD4" w:rsidRPr="00BC1E7B" w:rsidRDefault="00756D19" w:rsidP="00BC1E7B">
            <w:pPr>
              <w:pStyle w:val="TableTextSmall"/>
              <w:numPr>
                <w:ilvl w:val="0"/>
                <w:numId w:val="41"/>
              </w:numPr>
              <w:shd w:val="clear" w:color="auto" w:fill="FFFFFF" w:themeFill="background1"/>
            </w:pPr>
            <w:r w:rsidRPr="00BC1E7B">
              <w:t>Claims Processing &amp; Eligibility (</w:t>
            </w:r>
            <w:r w:rsidR="00FA3AD4" w:rsidRPr="00BC1E7B">
              <w:t>CP&amp;E</w:t>
            </w:r>
            <w:r w:rsidRPr="00BC1E7B">
              <w:t>)</w:t>
            </w:r>
            <w:r w:rsidR="00FA3AD4" w:rsidRPr="00BC1E7B">
              <w:t xml:space="preserve"> </w:t>
            </w:r>
            <w:r w:rsidR="00BC1419" w:rsidRPr="00BC1E7B">
              <w:t>Veterans Health Administration Profiles (</w:t>
            </w:r>
            <w:r w:rsidR="00FA3AD4" w:rsidRPr="00BC1E7B">
              <w:t>VHAPs</w:t>
            </w:r>
            <w:r w:rsidR="00BC1419" w:rsidRPr="00BC1E7B">
              <w:t>)</w:t>
            </w:r>
            <w:r w:rsidR="00FA3AD4" w:rsidRPr="00BC1E7B">
              <w:t xml:space="preserve"> updates</w:t>
            </w:r>
            <w:r w:rsidR="00E80E70" w:rsidRPr="00BC1E7B">
              <w:t xml:space="preserve">, pgs. </w:t>
            </w:r>
            <w:r w:rsidR="002C50DD" w:rsidRPr="00BC1E7B">
              <w:t>16</w:t>
            </w:r>
            <w:r w:rsidR="00E80E70" w:rsidRPr="00BC1E7B">
              <w:t>-</w:t>
            </w:r>
            <w:r w:rsidR="002C50DD" w:rsidRPr="00BC1E7B">
              <w:t>18</w:t>
            </w:r>
          </w:p>
          <w:p w14:paraId="6591EB50" w14:textId="0E97D98B" w:rsidR="00FA3AD4" w:rsidRPr="00BC1E7B" w:rsidRDefault="0080497C" w:rsidP="00BC1E7B">
            <w:pPr>
              <w:pStyle w:val="TableTextSmall"/>
              <w:numPr>
                <w:ilvl w:val="1"/>
                <w:numId w:val="41"/>
              </w:numPr>
              <w:shd w:val="clear" w:color="auto" w:fill="FFFFFF" w:themeFill="background1"/>
            </w:pPr>
            <w:r w:rsidRPr="00BC1E7B">
              <w:t>Civilian Health and Medical Program of the Department of Veterans Affairs (</w:t>
            </w:r>
            <w:r w:rsidR="00FA3AD4" w:rsidRPr="00BC1E7B">
              <w:t>CHAMPVA</w:t>
            </w:r>
            <w:r w:rsidRPr="00BC1E7B">
              <w:t>)</w:t>
            </w:r>
            <w:r w:rsidR="00FA3AD4" w:rsidRPr="00BC1E7B">
              <w:t xml:space="preserve"> Standard (108)</w:t>
            </w:r>
          </w:p>
          <w:p w14:paraId="29FD58AB" w14:textId="77777777" w:rsidR="00FA3AD4" w:rsidRPr="00BC1E7B" w:rsidRDefault="00FA3AD4" w:rsidP="00BC1E7B">
            <w:pPr>
              <w:pStyle w:val="TableTextSmall"/>
              <w:numPr>
                <w:ilvl w:val="1"/>
                <w:numId w:val="41"/>
              </w:numPr>
              <w:shd w:val="clear" w:color="auto" w:fill="FFFFFF" w:themeFill="background1"/>
            </w:pPr>
            <w:r w:rsidRPr="00BC1E7B">
              <w:t>Beneficiary Spina Bifida (109)</w:t>
            </w:r>
          </w:p>
          <w:p w14:paraId="773F7494" w14:textId="77777777" w:rsidR="00FA3AD4" w:rsidRPr="00BC1E7B" w:rsidRDefault="00FA3AD4" w:rsidP="00BC1E7B">
            <w:pPr>
              <w:pStyle w:val="TableTextSmall"/>
              <w:numPr>
                <w:ilvl w:val="1"/>
                <w:numId w:val="41"/>
              </w:numPr>
              <w:shd w:val="clear" w:color="auto" w:fill="FFFFFF" w:themeFill="background1"/>
            </w:pPr>
            <w:r w:rsidRPr="00BC1E7B">
              <w:t>Beneficiary Children of Women of Vietnam Veterans (110)</w:t>
            </w:r>
          </w:p>
          <w:p w14:paraId="58685783" w14:textId="77777777" w:rsidR="00FA3AD4" w:rsidRPr="00BC1E7B" w:rsidRDefault="00FA3AD4" w:rsidP="00BC1E7B">
            <w:pPr>
              <w:pStyle w:val="TableTextSmall"/>
              <w:numPr>
                <w:ilvl w:val="1"/>
                <w:numId w:val="41"/>
              </w:numPr>
              <w:shd w:val="clear" w:color="auto" w:fill="FFFFFF" w:themeFill="background1"/>
            </w:pPr>
            <w:r w:rsidRPr="00BC1E7B">
              <w:lastRenderedPageBreak/>
              <w:t>Veteran Foreign Medical Program (122)</w:t>
            </w:r>
          </w:p>
          <w:p w14:paraId="35F21F45" w14:textId="77777777" w:rsidR="00FA3AD4" w:rsidRPr="00BC1E7B" w:rsidRDefault="00FA3AD4" w:rsidP="00BC1E7B">
            <w:pPr>
              <w:pStyle w:val="TableTextSmall"/>
              <w:numPr>
                <w:ilvl w:val="1"/>
                <w:numId w:val="41"/>
              </w:numPr>
              <w:shd w:val="clear" w:color="auto" w:fill="FFFFFF" w:themeFill="background1"/>
            </w:pPr>
            <w:r w:rsidRPr="00BC1E7B">
              <w:t>CHAMPVA Caregiver (305)</w:t>
            </w:r>
          </w:p>
          <w:p w14:paraId="627D77B7" w14:textId="77777777" w:rsidR="00FA3AD4" w:rsidRPr="00BC1E7B" w:rsidRDefault="00FA3AD4" w:rsidP="00BC1E7B">
            <w:pPr>
              <w:pStyle w:val="TableTextSmall"/>
              <w:numPr>
                <w:ilvl w:val="1"/>
                <w:numId w:val="41"/>
              </w:numPr>
              <w:shd w:val="clear" w:color="auto" w:fill="FFFFFF" w:themeFill="background1"/>
            </w:pPr>
            <w:r w:rsidRPr="00BC1E7B">
              <w:t>Camp Lejeune Family (306)</w:t>
            </w:r>
          </w:p>
          <w:p w14:paraId="02669E9F" w14:textId="3A9DBB48" w:rsidR="00507DF5" w:rsidRPr="00BC1E7B" w:rsidRDefault="00507DF5" w:rsidP="00BC1E7B">
            <w:pPr>
              <w:pStyle w:val="TableTextSmall"/>
              <w:numPr>
                <w:ilvl w:val="0"/>
                <w:numId w:val="41"/>
              </w:numPr>
              <w:shd w:val="clear" w:color="auto" w:fill="FFFFFF" w:themeFill="background1"/>
            </w:pPr>
            <w:r w:rsidRPr="00BC1E7B">
              <w:t>Carveout</w:t>
            </w:r>
            <w:r w:rsidRPr="00BC1E7B">
              <w:rPr>
                <w:b/>
                <w:bCs/>
              </w:rPr>
              <w:t xml:space="preserve"> </w:t>
            </w:r>
            <w:r w:rsidRPr="00BC1E7B">
              <w:t>VHAPs update</w:t>
            </w:r>
            <w:r w:rsidR="00E80E70" w:rsidRPr="00BC1E7B">
              <w:t xml:space="preserve">s, pgs. </w:t>
            </w:r>
            <w:r w:rsidR="002C50DD" w:rsidRPr="00BC1E7B">
              <w:t>19</w:t>
            </w:r>
            <w:r w:rsidR="00E80E70" w:rsidRPr="00BC1E7B">
              <w:t>-2</w:t>
            </w:r>
            <w:r w:rsidR="002C50DD" w:rsidRPr="00BC1E7B">
              <w:t>0</w:t>
            </w:r>
          </w:p>
          <w:p w14:paraId="35DFE5E5" w14:textId="3A0B7E39" w:rsidR="00507DF5" w:rsidRPr="00BC1E7B" w:rsidRDefault="00507DF5" w:rsidP="00BC1E7B">
            <w:pPr>
              <w:pStyle w:val="TableTextSmall"/>
              <w:numPr>
                <w:ilvl w:val="1"/>
                <w:numId w:val="41"/>
              </w:numPr>
              <w:shd w:val="clear" w:color="auto" w:fill="FFFFFF" w:themeFill="background1"/>
            </w:pPr>
            <w:r w:rsidRPr="00BC1E7B">
              <w:t>VA</w:t>
            </w:r>
            <w:r w:rsidR="00823BE0" w:rsidRPr="00BC1E7B">
              <w:t xml:space="preserve"> Department of Defense</w:t>
            </w:r>
            <w:r w:rsidRPr="00BC1E7B">
              <w:t xml:space="preserve"> </w:t>
            </w:r>
            <w:r w:rsidR="00823BE0" w:rsidRPr="00BC1E7B">
              <w:t>(</w:t>
            </w:r>
            <w:r w:rsidRPr="00BC1E7B">
              <w:t>DoD</w:t>
            </w:r>
            <w:r w:rsidR="00823BE0" w:rsidRPr="00BC1E7B">
              <w:t>)</w:t>
            </w:r>
            <w:r w:rsidRPr="00BC1E7B">
              <w:t xml:space="preserve"> Direct Resource Sharing Agreements (295)</w:t>
            </w:r>
          </w:p>
          <w:p w14:paraId="69835B82" w14:textId="77777777" w:rsidR="00507DF5" w:rsidRPr="00BC1E7B" w:rsidRDefault="00507DF5" w:rsidP="00BC1E7B">
            <w:pPr>
              <w:pStyle w:val="TableTextSmall"/>
              <w:numPr>
                <w:ilvl w:val="1"/>
                <w:numId w:val="41"/>
              </w:numPr>
              <w:shd w:val="clear" w:color="auto" w:fill="FFFFFF" w:themeFill="background1"/>
            </w:pPr>
            <w:r w:rsidRPr="00BC1E7B">
              <w:t>TRICARE (229)</w:t>
            </w:r>
          </w:p>
          <w:p w14:paraId="6F5A687C" w14:textId="77777777" w:rsidR="00507DF5" w:rsidRPr="00BC1E7B" w:rsidRDefault="00507DF5" w:rsidP="00BC1E7B">
            <w:pPr>
              <w:pStyle w:val="TableTextSmall"/>
              <w:numPr>
                <w:ilvl w:val="1"/>
                <w:numId w:val="41"/>
              </w:numPr>
              <w:shd w:val="clear" w:color="auto" w:fill="FFFFFF" w:themeFill="background1"/>
            </w:pPr>
            <w:r w:rsidRPr="00BC1E7B">
              <w:t>Active Duty (303)</w:t>
            </w:r>
          </w:p>
          <w:p w14:paraId="71E39457" w14:textId="77777777" w:rsidR="00507DF5" w:rsidRPr="00BC1E7B" w:rsidRDefault="00507DF5" w:rsidP="00BC1E7B">
            <w:pPr>
              <w:pStyle w:val="TableTextSmall"/>
              <w:numPr>
                <w:ilvl w:val="1"/>
                <w:numId w:val="41"/>
              </w:numPr>
              <w:shd w:val="clear" w:color="auto" w:fill="FFFFFF" w:themeFill="background1"/>
            </w:pPr>
            <w:r w:rsidRPr="00BC1E7B">
              <w:t>Joint Incentive Fund (304)</w:t>
            </w:r>
          </w:p>
          <w:p w14:paraId="4C1A77A5" w14:textId="63162730" w:rsidR="00507DF5" w:rsidRPr="00BC1E7B" w:rsidRDefault="00507DF5"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Enrollment updates: Application Signature Date and Application Method</w:t>
            </w:r>
            <w:r w:rsidR="00E80E70" w:rsidRPr="00BC1E7B">
              <w:rPr>
                <w:rFonts w:ascii="Arial" w:hAnsi="Arial" w:cs="Arial"/>
                <w:sz w:val="20"/>
                <w:szCs w:val="20"/>
              </w:rPr>
              <w:t>, p</w:t>
            </w:r>
            <w:r w:rsidR="009E70EA" w:rsidRPr="00BC1E7B">
              <w:rPr>
                <w:rFonts w:ascii="Arial" w:hAnsi="Arial" w:cs="Arial"/>
                <w:sz w:val="20"/>
                <w:szCs w:val="20"/>
              </w:rPr>
              <w:t>gs</w:t>
            </w:r>
            <w:r w:rsidR="00E80E70" w:rsidRPr="00BC1E7B">
              <w:rPr>
                <w:rFonts w:ascii="Arial" w:hAnsi="Arial" w:cs="Arial"/>
                <w:sz w:val="20"/>
                <w:szCs w:val="20"/>
              </w:rPr>
              <w:t>.</w:t>
            </w:r>
            <w:r w:rsidR="009E70EA" w:rsidRPr="00BC1E7B">
              <w:rPr>
                <w:rFonts w:ascii="Arial" w:hAnsi="Arial" w:cs="Arial"/>
                <w:sz w:val="20"/>
                <w:szCs w:val="20"/>
              </w:rPr>
              <w:t xml:space="preserve"> 2</w:t>
            </w:r>
            <w:r w:rsidR="002C50DD" w:rsidRPr="00BC1E7B">
              <w:rPr>
                <w:rFonts w:ascii="Arial" w:hAnsi="Arial" w:cs="Arial"/>
                <w:sz w:val="20"/>
                <w:szCs w:val="20"/>
              </w:rPr>
              <w:t>1</w:t>
            </w:r>
            <w:r w:rsidR="009E70EA" w:rsidRPr="00BC1E7B">
              <w:rPr>
                <w:rFonts w:ascii="Arial" w:hAnsi="Arial" w:cs="Arial"/>
                <w:sz w:val="20"/>
                <w:szCs w:val="20"/>
              </w:rPr>
              <w:t>-2</w:t>
            </w:r>
            <w:r w:rsidR="002C50DD" w:rsidRPr="00BC1E7B">
              <w:rPr>
                <w:rFonts w:ascii="Arial" w:hAnsi="Arial" w:cs="Arial"/>
                <w:sz w:val="20"/>
                <w:szCs w:val="20"/>
              </w:rPr>
              <w:t>2</w:t>
            </w:r>
            <w:r w:rsidR="00E80E70" w:rsidRPr="00BC1E7B">
              <w:rPr>
                <w:rFonts w:ascii="Arial" w:hAnsi="Arial" w:cs="Arial"/>
                <w:sz w:val="20"/>
                <w:szCs w:val="20"/>
              </w:rPr>
              <w:t xml:space="preserve"> </w:t>
            </w:r>
          </w:p>
          <w:p w14:paraId="0F64043E" w14:textId="799E2844" w:rsidR="00507DF5" w:rsidRPr="00BC1E7B" w:rsidRDefault="00507DF5"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Self-Reported Registration Only Reasons added</w:t>
            </w:r>
            <w:r w:rsidR="00E80E70" w:rsidRPr="00BC1E7B">
              <w:rPr>
                <w:rFonts w:ascii="Arial" w:hAnsi="Arial" w:cs="Arial"/>
                <w:sz w:val="20"/>
                <w:szCs w:val="20"/>
              </w:rPr>
              <w:t xml:space="preserve">, pgs. </w:t>
            </w:r>
            <w:r w:rsidR="009E70EA" w:rsidRPr="00BC1E7B">
              <w:rPr>
                <w:rFonts w:ascii="Arial" w:hAnsi="Arial" w:cs="Arial"/>
                <w:sz w:val="20"/>
                <w:szCs w:val="20"/>
              </w:rPr>
              <w:t>2</w:t>
            </w:r>
            <w:r w:rsidR="002C50DD" w:rsidRPr="00BC1E7B">
              <w:rPr>
                <w:rFonts w:ascii="Arial" w:hAnsi="Arial" w:cs="Arial"/>
                <w:sz w:val="20"/>
                <w:szCs w:val="20"/>
              </w:rPr>
              <w:t>3</w:t>
            </w:r>
            <w:r w:rsidR="009E70EA" w:rsidRPr="00BC1E7B">
              <w:rPr>
                <w:rFonts w:ascii="Arial" w:hAnsi="Arial" w:cs="Arial"/>
                <w:sz w:val="20"/>
                <w:szCs w:val="20"/>
              </w:rPr>
              <w:t>-2</w:t>
            </w:r>
            <w:r w:rsidR="002C50DD" w:rsidRPr="00BC1E7B">
              <w:rPr>
                <w:rFonts w:ascii="Arial" w:hAnsi="Arial" w:cs="Arial"/>
                <w:sz w:val="20"/>
                <w:szCs w:val="20"/>
              </w:rPr>
              <w:t>4</w:t>
            </w:r>
          </w:p>
          <w:p w14:paraId="0B03778C" w14:textId="77777777" w:rsidR="00507DF5" w:rsidRPr="00BC1E7B" w:rsidRDefault="00507DF5" w:rsidP="00BC1E7B">
            <w:pPr>
              <w:pStyle w:val="TableTextSmall"/>
              <w:numPr>
                <w:ilvl w:val="1"/>
                <w:numId w:val="41"/>
              </w:numPr>
              <w:shd w:val="clear" w:color="auto" w:fill="FFFFFF" w:themeFill="background1"/>
            </w:pPr>
            <w:r w:rsidRPr="00BC1E7B">
              <w:t>4</w:t>
            </w:r>
            <w:r w:rsidRPr="00BC1E7B">
              <w:rPr>
                <w:vertAlign w:val="superscript"/>
              </w:rPr>
              <w:t>th</w:t>
            </w:r>
            <w:r w:rsidRPr="00BC1E7B">
              <w:t xml:space="preserve"> Mission</w:t>
            </w:r>
          </w:p>
          <w:p w14:paraId="1F0DF21B" w14:textId="77777777" w:rsidR="00507DF5" w:rsidRPr="00BC1E7B" w:rsidRDefault="00507DF5" w:rsidP="00BC1E7B">
            <w:pPr>
              <w:pStyle w:val="TableTextSmall"/>
              <w:numPr>
                <w:ilvl w:val="1"/>
                <w:numId w:val="41"/>
              </w:numPr>
              <w:shd w:val="clear" w:color="auto" w:fill="FFFFFF" w:themeFill="background1"/>
            </w:pPr>
            <w:r w:rsidRPr="00BC1E7B">
              <w:t>Clinical Evaluation</w:t>
            </w:r>
          </w:p>
          <w:p w14:paraId="750DAAC8" w14:textId="787A20C7" w:rsidR="00507DF5" w:rsidRPr="00BC1E7B" w:rsidRDefault="00823BE0" w:rsidP="00BC1E7B">
            <w:pPr>
              <w:pStyle w:val="TableTextSmall"/>
              <w:numPr>
                <w:ilvl w:val="1"/>
                <w:numId w:val="41"/>
              </w:numPr>
              <w:shd w:val="clear" w:color="auto" w:fill="FFFFFF" w:themeFill="background1"/>
              <w:rPr>
                <w:b/>
                <w:bCs/>
              </w:rPr>
            </w:pPr>
            <w:r w:rsidRPr="00BC1E7B">
              <w:t>U.S. Department of Housing and Urban Development-VA Supportive Housing</w:t>
            </w:r>
            <w:r w:rsidRPr="00BC1E7B">
              <w:rPr>
                <w:b/>
                <w:bCs/>
              </w:rPr>
              <w:t xml:space="preserve"> (</w:t>
            </w:r>
            <w:r w:rsidR="00507DF5" w:rsidRPr="00BC1E7B">
              <w:t>HUD-VASH</w:t>
            </w:r>
            <w:r w:rsidRPr="00BC1E7B">
              <w:t>)</w:t>
            </w:r>
          </w:p>
          <w:p w14:paraId="48C2EFAB" w14:textId="77777777" w:rsidR="00507DF5" w:rsidRPr="00BC1E7B" w:rsidRDefault="00507DF5" w:rsidP="00BC1E7B">
            <w:pPr>
              <w:pStyle w:val="TableTextSmall"/>
              <w:numPr>
                <w:ilvl w:val="1"/>
                <w:numId w:val="41"/>
              </w:numPr>
              <w:shd w:val="clear" w:color="auto" w:fill="FFFFFF" w:themeFill="background1"/>
            </w:pPr>
            <w:r w:rsidRPr="00BC1E7B">
              <w:t>Immunizations</w:t>
            </w:r>
          </w:p>
          <w:p w14:paraId="2376EFF3" w14:textId="381719F4" w:rsidR="00507DF5" w:rsidRPr="00BC1E7B" w:rsidRDefault="00507DF5"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Enterprise Health Benefits Determination (EHBD) Updated to Eligibility and Enrollment (E&amp;E)</w:t>
            </w:r>
            <w:r w:rsidR="009E70EA" w:rsidRPr="00BC1E7B">
              <w:rPr>
                <w:rFonts w:ascii="Arial" w:hAnsi="Arial" w:cs="Arial"/>
                <w:sz w:val="20"/>
                <w:szCs w:val="20"/>
              </w:rPr>
              <w:t xml:space="preserve">, p. </w:t>
            </w:r>
            <w:r w:rsidR="00E12571" w:rsidRPr="00BC1E7B">
              <w:rPr>
                <w:rFonts w:ascii="Arial" w:hAnsi="Arial" w:cs="Arial"/>
                <w:sz w:val="20"/>
                <w:szCs w:val="20"/>
              </w:rPr>
              <w:t>25</w:t>
            </w:r>
          </w:p>
          <w:p w14:paraId="67534089" w14:textId="77777777" w:rsidR="00DB34F1" w:rsidRPr="00BC1E7B" w:rsidRDefault="00507DF5"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Updated “Enrollment System” and “VES” to “Veterans Health Administration (VHA)</w:t>
            </w:r>
            <w:r w:rsidR="009E70EA" w:rsidRPr="00BC1E7B">
              <w:rPr>
                <w:rFonts w:ascii="Arial" w:hAnsi="Arial" w:cs="Arial"/>
                <w:sz w:val="20"/>
                <w:szCs w:val="20"/>
              </w:rPr>
              <w:t xml:space="preserve">. </w:t>
            </w:r>
            <w:r w:rsidRPr="00BC1E7B">
              <w:rPr>
                <w:rFonts w:ascii="Arial" w:hAnsi="Arial" w:cs="Arial"/>
                <w:sz w:val="20"/>
                <w:szCs w:val="20"/>
              </w:rPr>
              <w:t>Enrollment System (VES)” and “VES”</w:t>
            </w:r>
            <w:r w:rsidR="009E70EA" w:rsidRPr="00BC1E7B">
              <w:rPr>
                <w:rFonts w:ascii="Arial" w:hAnsi="Arial" w:cs="Arial"/>
                <w:sz w:val="20"/>
                <w:szCs w:val="20"/>
              </w:rPr>
              <w:t xml:space="preserve">, p. </w:t>
            </w:r>
            <w:r w:rsidR="00E12571" w:rsidRPr="00BC1E7B">
              <w:rPr>
                <w:rFonts w:ascii="Arial" w:hAnsi="Arial" w:cs="Arial"/>
                <w:sz w:val="20"/>
                <w:szCs w:val="20"/>
              </w:rPr>
              <w:t>26</w:t>
            </w:r>
          </w:p>
          <w:p w14:paraId="56E6E003" w14:textId="4B1AD253" w:rsidR="001B0010" w:rsidRPr="00BC1E7B" w:rsidRDefault="001B0010" w:rsidP="00BC1E7B">
            <w:pPr>
              <w:pStyle w:val="ListParagraph"/>
              <w:numPr>
                <w:ilvl w:val="0"/>
                <w:numId w:val="41"/>
              </w:numPr>
              <w:shd w:val="clear" w:color="auto" w:fill="FFFFFF" w:themeFill="background1"/>
              <w:rPr>
                <w:rFonts w:ascii="Arial" w:hAnsi="Arial" w:cs="Arial"/>
                <w:sz w:val="20"/>
                <w:szCs w:val="20"/>
              </w:rPr>
            </w:pPr>
            <w:r w:rsidRPr="00BC1E7B">
              <w:rPr>
                <w:rFonts w:ascii="Arial" w:hAnsi="Arial" w:cs="Arial"/>
                <w:sz w:val="20"/>
                <w:szCs w:val="20"/>
              </w:rPr>
              <w:t xml:space="preserve">Updated the Troubleshooting section, removed </w:t>
            </w:r>
            <w:r w:rsidR="003A6EF8" w:rsidRPr="00BC1E7B">
              <w:rPr>
                <w:rFonts w:ascii="Arial" w:hAnsi="Arial" w:cs="Arial"/>
                <w:sz w:val="20"/>
                <w:szCs w:val="20"/>
              </w:rPr>
              <w:t>the Production Operations Manual (POM) as it is no longer in use, and added “National Service Desk and Other Contacts”, and “Browser &amp; Operating System Compatibility” sections, p. 38</w:t>
            </w:r>
          </w:p>
        </w:tc>
        <w:tc>
          <w:tcPr>
            <w:tcW w:w="910" w:type="pct"/>
          </w:tcPr>
          <w:p w14:paraId="722CA9C7" w14:textId="6EA39254" w:rsidR="00FA3AD4" w:rsidRPr="00BC1E7B" w:rsidRDefault="00FA3AD4" w:rsidP="00BC1E7B">
            <w:pPr>
              <w:pStyle w:val="TableText"/>
              <w:shd w:val="clear" w:color="auto" w:fill="FFFFFF" w:themeFill="background1"/>
            </w:pPr>
            <w:r w:rsidRPr="00BC1E7B">
              <w:lastRenderedPageBreak/>
              <w:t>TeamLibertyTW</w:t>
            </w:r>
          </w:p>
        </w:tc>
      </w:tr>
    </w:tbl>
    <w:p w14:paraId="5BA05860" w14:textId="77777777" w:rsidR="000A0911" w:rsidRPr="00BC1E7B" w:rsidRDefault="00040EA7" w:rsidP="00BC1E7B">
      <w:pPr>
        <w:pStyle w:val="InstructionalText1"/>
        <w:shd w:val="clear" w:color="auto" w:fill="FFFFFF" w:themeFill="background1"/>
        <w:spacing w:before="240"/>
        <w:jc w:val="center"/>
        <w:rPr>
          <w:b/>
          <w:bCs/>
          <w:i w:val="0"/>
          <w:iCs w:val="0"/>
          <w:color w:val="auto"/>
          <w:sz w:val="28"/>
          <w:szCs w:val="28"/>
        </w:rPr>
      </w:pPr>
      <w:r w:rsidRPr="00BC1E7B">
        <w:rPr>
          <w:b/>
          <w:bCs/>
          <w:i w:val="0"/>
          <w:iCs w:val="0"/>
          <w:color w:val="auto"/>
          <w:sz w:val="28"/>
          <w:szCs w:val="28"/>
        </w:rPr>
        <w:t>Artifact Rationale</w:t>
      </w:r>
    </w:p>
    <w:p w14:paraId="5BA05861" w14:textId="1020740F" w:rsidR="000A0911" w:rsidRPr="00BC1E7B" w:rsidRDefault="0081116F" w:rsidP="00BC1E7B">
      <w:pPr>
        <w:pStyle w:val="InstructionalText1"/>
        <w:shd w:val="clear" w:color="auto" w:fill="FFFFFF" w:themeFill="background1"/>
        <w:rPr>
          <w:i w:val="0"/>
          <w:iCs w:val="0"/>
          <w:color w:val="auto"/>
          <w:sz w:val="24"/>
          <w:szCs w:val="24"/>
        </w:rPr>
      </w:pPr>
      <w:r w:rsidRPr="00BC1E7B">
        <w:rPr>
          <w:i w:val="0"/>
          <w:iCs w:val="0"/>
          <w:color w:val="auto"/>
          <w:sz w:val="24"/>
          <w:szCs w:val="24"/>
        </w:rPr>
        <w:t xml:space="preserve">Per the Veteran-focused Integrated Process (VIP) Guide, the </w:t>
      </w:r>
      <w:r w:rsidR="00045A17" w:rsidRPr="00BC1E7B">
        <w:rPr>
          <w:i w:val="0"/>
          <w:iCs w:val="0"/>
          <w:color w:val="auto"/>
          <w:sz w:val="24"/>
          <w:szCs w:val="24"/>
        </w:rPr>
        <w:t>Quick Start User Guide</w:t>
      </w:r>
      <w:r w:rsidRPr="00BC1E7B">
        <w:rPr>
          <w:i w:val="0"/>
          <w:iCs w:val="0"/>
          <w:color w:val="auto"/>
          <w:sz w:val="24"/>
          <w:szCs w:val="24"/>
        </w:rPr>
        <w:t xml:space="preserve"> is required to be completed prior to Critical Decision Point #2 (CD2), with the expectation that it will be updated as needed. </w:t>
      </w:r>
      <w:r w:rsidR="000A0911" w:rsidRPr="00BC1E7B">
        <w:rPr>
          <w:i w:val="0"/>
          <w:iCs w:val="0"/>
          <w:color w:val="auto"/>
          <w:sz w:val="24"/>
          <w:szCs w:val="24"/>
        </w:rPr>
        <w:t xml:space="preserve">A </w:t>
      </w:r>
      <w:r w:rsidR="00045A17" w:rsidRPr="00BC1E7B">
        <w:rPr>
          <w:i w:val="0"/>
          <w:iCs w:val="0"/>
          <w:color w:val="auto"/>
          <w:sz w:val="24"/>
          <w:szCs w:val="24"/>
        </w:rPr>
        <w:t>Quick Start User Guide</w:t>
      </w:r>
      <w:r w:rsidR="000A0911" w:rsidRPr="00BC1E7B">
        <w:rPr>
          <w:i w:val="0"/>
          <w:iCs w:val="0"/>
          <w:color w:val="auto"/>
          <w:sz w:val="24"/>
          <w:szCs w:val="24"/>
        </w:rPr>
        <w:t xml:space="preserve"> is a technical communication document intended to give assistance to people using a particular system</w:t>
      </w:r>
      <w:r w:rsidRPr="00BC1E7B">
        <w:rPr>
          <w:i w:val="0"/>
          <w:iCs w:val="0"/>
          <w:color w:val="auto"/>
          <w:sz w:val="24"/>
          <w:szCs w:val="24"/>
        </w:rPr>
        <w:t xml:space="preserve">, such as </w:t>
      </w:r>
      <w:r w:rsidR="008B17C0" w:rsidRPr="00BC1E7B">
        <w:rPr>
          <w:i w:val="0"/>
          <w:iCs w:val="0"/>
          <w:color w:val="auto"/>
          <w:sz w:val="24"/>
          <w:szCs w:val="24"/>
        </w:rPr>
        <w:t xml:space="preserve">the </w:t>
      </w:r>
      <w:r w:rsidR="00C827A9" w:rsidRPr="00BC1E7B">
        <w:rPr>
          <w:i w:val="0"/>
          <w:iCs w:val="0"/>
          <w:color w:val="auto"/>
          <w:sz w:val="24"/>
          <w:szCs w:val="24"/>
        </w:rPr>
        <w:t>Veterans Health Administration (VHA) Enrollment System (VES</w:t>
      </w:r>
      <w:r w:rsidR="00C827A9" w:rsidRPr="00BC1E7B">
        <w:rPr>
          <w:b/>
          <w:bCs/>
          <w:i w:val="0"/>
          <w:iCs w:val="0"/>
          <w:color w:val="auto"/>
          <w:sz w:val="24"/>
          <w:szCs w:val="24"/>
        </w:rPr>
        <w:t>)</w:t>
      </w:r>
      <w:r w:rsidR="000A0911" w:rsidRPr="00BC1E7B">
        <w:rPr>
          <w:i w:val="0"/>
          <w:iCs w:val="0"/>
          <w:color w:val="auto"/>
          <w:sz w:val="24"/>
          <w:szCs w:val="24"/>
        </w:rPr>
        <w:t>. It is usually written by a technical writer, although it can also be written by programmers, product or project managers, or other technical staff</w:t>
      </w:r>
      <w:r w:rsidR="00BA0022" w:rsidRPr="00BC1E7B">
        <w:rPr>
          <w:i w:val="0"/>
          <w:iCs w:val="0"/>
          <w:color w:val="auto"/>
          <w:sz w:val="24"/>
          <w:szCs w:val="24"/>
        </w:rPr>
        <w:t xml:space="preserve">. </w:t>
      </w:r>
      <w:r w:rsidR="000A0911" w:rsidRPr="00BC1E7B">
        <w:rPr>
          <w:i w:val="0"/>
          <w:iCs w:val="0"/>
          <w:color w:val="auto"/>
          <w:sz w:val="24"/>
          <w:szCs w:val="24"/>
        </w:rPr>
        <w:t xml:space="preserve">Most </w:t>
      </w:r>
      <w:r w:rsidR="008B17C0" w:rsidRPr="00BC1E7B">
        <w:rPr>
          <w:i w:val="0"/>
          <w:iCs w:val="0"/>
          <w:color w:val="auto"/>
          <w:sz w:val="24"/>
          <w:szCs w:val="24"/>
        </w:rPr>
        <w:t>quick start</w:t>
      </w:r>
      <w:r w:rsidR="00000F24" w:rsidRPr="00BC1E7B">
        <w:rPr>
          <w:i w:val="0"/>
          <w:iCs w:val="0"/>
          <w:color w:val="auto"/>
          <w:sz w:val="24"/>
          <w:szCs w:val="24"/>
        </w:rPr>
        <w:t xml:space="preserve"> guides</w:t>
      </w:r>
      <w:r w:rsidR="000A0911" w:rsidRPr="00BC1E7B">
        <w:rPr>
          <w:i w:val="0"/>
          <w:iCs w:val="0"/>
          <w:color w:val="auto"/>
          <w:sz w:val="24"/>
          <w:szCs w:val="24"/>
        </w:rPr>
        <w:t xml:space="preserve"> contain both a written guide and the associated images. In the case of computer applications, it is usual to include screenshots of the human-machine </w:t>
      </w:r>
      <w:r w:rsidR="00AE51CB" w:rsidRPr="00BC1E7B">
        <w:rPr>
          <w:i w:val="0"/>
          <w:iCs w:val="0"/>
          <w:color w:val="auto"/>
          <w:sz w:val="24"/>
          <w:szCs w:val="24"/>
        </w:rPr>
        <w:t xml:space="preserve">interfaces, </w:t>
      </w:r>
      <w:r w:rsidR="000A0911" w:rsidRPr="00BC1E7B">
        <w:rPr>
          <w:i w:val="0"/>
          <w:iCs w:val="0"/>
          <w:color w:val="auto"/>
          <w:sz w:val="24"/>
          <w:szCs w:val="24"/>
        </w:rPr>
        <w:t>and hardware manuals often include clear, simplified diagrams. The language used is matched to the intended audience, with jargon kept to a minimum or explained thoroughly</w:t>
      </w:r>
      <w:r w:rsidR="00BA0022" w:rsidRPr="00BC1E7B">
        <w:rPr>
          <w:i w:val="0"/>
          <w:iCs w:val="0"/>
          <w:color w:val="auto"/>
          <w:sz w:val="24"/>
          <w:szCs w:val="24"/>
        </w:rPr>
        <w:t xml:space="preserve">. </w:t>
      </w:r>
      <w:r w:rsidR="000A0911" w:rsidRPr="00BC1E7B">
        <w:rPr>
          <w:i w:val="0"/>
          <w:iCs w:val="0"/>
          <w:color w:val="auto"/>
          <w:sz w:val="24"/>
          <w:szCs w:val="24"/>
        </w:rPr>
        <w:t xml:space="preserve">The </w:t>
      </w:r>
      <w:r w:rsidR="00045A17" w:rsidRPr="00BC1E7B">
        <w:rPr>
          <w:i w:val="0"/>
          <w:iCs w:val="0"/>
          <w:color w:val="auto"/>
          <w:sz w:val="24"/>
          <w:szCs w:val="24"/>
        </w:rPr>
        <w:t>Quick Start User Guide</w:t>
      </w:r>
      <w:r w:rsidR="00A82C7A" w:rsidRPr="00BC1E7B">
        <w:rPr>
          <w:i w:val="0"/>
          <w:iCs w:val="0"/>
          <w:color w:val="auto"/>
          <w:sz w:val="24"/>
          <w:szCs w:val="24"/>
        </w:rPr>
        <w:t xml:space="preserve"> is a mandatory, build</w:t>
      </w:r>
      <w:r w:rsidR="000A0911" w:rsidRPr="00BC1E7B">
        <w:rPr>
          <w:i w:val="0"/>
          <w:iCs w:val="0"/>
          <w:color w:val="auto"/>
          <w:sz w:val="24"/>
          <w:szCs w:val="24"/>
        </w:rPr>
        <w:t>-level document, and should be updated to reflect the contents of th</w:t>
      </w:r>
      <w:r w:rsidR="00A82C7A" w:rsidRPr="00BC1E7B">
        <w:rPr>
          <w:i w:val="0"/>
          <w:iCs w:val="0"/>
          <w:color w:val="auto"/>
          <w:sz w:val="24"/>
          <w:szCs w:val="24"/>
        </w:rPr>
        <w:t>e most recently deployed build</w:t>
      </w:r>
      <w:r w:rsidR="000A0911" w:rsidRPr="00BC1E7B">
        <w:rPr>
          <w:i w:val="0"/>
          <w:iCs w:val="0"/>
          <w:color w:val="auto"/>
          <w:sz w:val="24"/>
          <w:szCs w:val="24"/>
        </w:rPr>
        <w:t>.</w:t>
      </w:r>
      <w:r w:rsidR="009910F2" w:rsidRPr="00BC1E7B">
        <w:rPr>
          <w:i w:val="0"/>
          <w:iCs w:val="0"/>
          <w:color w:val="auto"/>
          <w:sz w:val="24"/>
          <w:szCs w:val="24"/>
        </w:rPr>
        <w:t xml:space="preserve"> The sections documented herein are required if applicable to your </w:t>
      </w:r>
      <w:r w:rsidR="00D84003" w:rsidRPr="00BC1E7B">
        <w:rPr>
          <w:i w:val="0"/>
          <w:iCs w:val="0"/>
          <w:color w:val="auto"/>
          <w:sz w:val="24"/>
          <w:szCs w:val="24"/>
        </w:rPr>
        <w:t>product</w:t>
      </w:r>
      <w:r w:rsidR="009910F2" w:rsidRPr="00BC1E7B">
        <w:rPr>
          <w:i w:val="0"/>
          <w:iCs w:val="0"/>
          <w:color w:val="auto"/>
          <w:sz w:val="24"/>
          <w:szCs w:val="24"/>
        </w:rPr>
        <w:t>.</w:t>
      </w:r>
    </w:p>
    <w:p w14:paraId="5BA05876" w14:textId="77777777" w:rsidR="004F3A80" w:rsidRPr="00BC1E7B" w:rsidRDefault="00F7216E" w:rsidP="00BC1E7B">
      <w:pPr>
        <w:pStyle w:val="BodyText"/>
        <w:shd w:val="clear" w:color="auto" w:fill="FFFFFF" w:themeFill="background1"/>
        <w:rPr>
          <w:rFonts w:ascii="Arial" w:hAnsi="Arial" w:cs="Arial"/>
          <w:b/>
          <w:sz w:val="28"/>
          <w:szCs w:val="28"/>
        </w:rPr>
      </w:pPr>
      <w:r w:rsidRPr="00BC1E7B">
        <w:br w:type="page"/>
      </w:r>
      <w:r w:rsidR="004F3A80" w:rsidRPr="00BC1E7B">
        <w:rPr>
          <w:rFonts w:ascii="Arial" w:hAnsi="Arial" w:cs="Arial"/>
          <w:b/>
          <w:sz w:val="28"/>
          <w:szCs w:val="28"/>
        </w:rPr>
        <w:lastRenderedPageBreak/>
        <w:t>Table of Contents</w:t>
      </w:r>
    </w:p>
    <w:p w14:paraId="118A19CB" w14:textId="79E5F9F4" w:rsidR="00BC1E7B" w:rsidRDefault="00C94E44">
      <w:pPr>
        <w:pStyle w:val="TOC1"/>
        <w:rPr>
          <w:rFonts w:asciiTheme="minorHAnsi" w:eastAsiaTheme="minorEastAsia" w:hAnsiTheme="minorHAnsi" w:cstheme="minorBidi"/>
          <w:b w:val="0"/>
        </w:rPr>
      </w:pPr>
      <w:r w:rsidRPr="00BC1E7B">
        <w:rPr>
          <w:szCs w:val="20"/>
        </w:rPr>
        <w:fldChar w:fldCharType="begin"/>
      </w:r>
      <w:r w:rsidRPr="00BC1E7B">
        <w:rPr>
          <w:szCs w:val="20"/>
        </w:rPr>
        <w:instrText xml:space="preserve"> TOC \o "1-3" \h \z \u </w:instrText>
      </w:r>
      <w:r w:rsidRPr="00BC1E7B">
        <w:rPr>
          <w:szCs w:val="20"/>
        </w:rPr>
        <w:fldChar w:fldCharType="separate"/>
      </w:r>
      <w:hyperlink w:anchor="_Toc96438290" w:history="1">
        <w:r w:rsidR="00BC1E7B" w:rsidRPr="00F057F5">
          <w:rPr>
            <w:rStyle w:val="Hyperlink"/>
          </w:rPr>
          <w:t>1.</w:t>
        </w:r>
        <w:r w:rsidR="00BC1E7B">
          <w:rPr>
            <w:rFonts w:asciiTheme="minorHAnsi" w:eastAsiaTheme="minorEastAsia" w:hAnsiTheme="minorHAnsi" w:cstheme="minorBidi"/>
            <w:b w:val="0"/>
          </w:rPr>
          <w:tab/>
        </w:r>
        <w:r w:rsidR="00BC1E7B" w:rsidRPr="00F057F5">
          <w:rPr>
            <w:rStyle w:val="Hyperlink"/>
          </w:rPr>
          <w:t>Introduction</w:t>
        </w:r>
        <w:r w:rsidR="00BC1E7B">
          <w:rPr>
            <w:webHidden/>
          </w:rPr>
          <w:tab/>
        </w:r>
        <w:r w:rsidR="00BC1E7B">
          <w:rPr>
            <w:webHidden/>
          </w:rPr>
          <w:fldChar w:fldCharType="begin"/>
        </w:r>
        <w:r w:rsidR="00BC1E7B">
          <w:rPr>
            <w:webHidden/>
          </w:rPr>
          <w:instrText xml:space="preserve"> PAGEREF _Toc96438290 \h </w:instrText>
        </w:r>
        <w:r w:rsidR="00BC1E7B">
          <w:rPr>
            <w:webHidden/>
          </w:rPr>
        </w:r>
        <w:r w:rsidR="00BC1E7B">
          <w:rPr>
            <w:webHidden/>
          </w:rPr>
          <w:fldChar w:fldCharType="separate"/>
        </w:r>
        <w:r w:rsidR="00820A5E">
          <w:rPr>
            <w:webHidden/>
          </w:rPr>
          <w:t>1</w:t>
        </w:r>
        <w:r w:rsidR="00BC1E7B">
          <w:rPr>
            <w:webHidden/>
          </w:rPr>
          <w:fldChar w:fldCharType="end"/>
        </w:r>
      </w:hyperlink>
    </w:p>
    <w:p w14:paraId="7A0C3F3C" w14:textId="1AB7FAE1" w:rsidR="00BC1E7B" w:rsidRDefault="00B311EB">
      <w:pPr>
        <w:pStyle w:val="TOC2"/>
        <w:rPr>
          <w:rFonts w:asciiTheme="minorHAnsi" w:eastAsiaTheme="minorEastAsia" w:hAnsiTheme="minorHAnsi" w:cstheme="minorBidi"/>
        </w:rPr>
      </w:pPr>
      <w:hyperlink w:anchor="_Toc96438291" w:history="1">
        <w:r w:rsidR="00BC1E7B" w:rsidRPr="00F057F5">
          <w:rPr>
            <w:rStyle w:val="Hyperlink"/>
          </w:rPr>
          <w:t>1.1.</w:t>
        </w:r>
        <w:r w:rsidR="00BC1E7B">
          <w:rPr>
            <w:rFonts w:asciiTheme="minorHAnsi" w:eastAsiaTheme="minorEastAsia" w:hAnsiTheme="minorHAnsi" w:cstheme="minorBidi"/>
          </w:rPr>
          <w:tab/>
        </w:r>
        <w:r w:rsidR="00BC1E7B" w:rsidRPr="00F057F5">
          <w:rPr>
            <w:rStyle w:val="Hyperlink"/>
          </w:rPr>
          <w:t>Purpose</w:t>
        </w:r>
        <w:r w:rsidR="00BC1E7B">
          <w:rPr>
            <w:webHidden/>
          </w:rPr>
          <w:tab/>
        </w:r>
        <w:r w:rsidR="00BC1E7B">
          <w:rPr>
            <w:webHidden/>
          </w:rPr>
          <w:fldChar w:fldCharType="begin"/>
        </w:r>
        <w:r w:rsidR="00BC1E7B">
          <w:rPr>
            <w:webHidden/>
          </w:rPr>
          <w:instrText xml:space="preserve"> PAGEREF _Toc96438291 \h </w:instrText>
        </w:r>
        <w:r w:rsidR="00BC1E7B">
          <w:rPr>
            <w:webHidden/>
          </w:rPr>
        </w:r>
        <w:r w:rsidR="00BC1E7B">
          <w:rPr>
            <w:webHidden/>
          </w:rPr>
          <w:fldChar w:fldCharType="separate"/>
        </w:r>
        <w:r w:rsidR="00820A5E">
          <w:rPr>
            <w:webHidden/>
          </w:rPr>
          <w:t>1</w:t>
        </w:r>
        <w:r w:rsidR="00BC1E7B">
          <w:rPr>
            <w:webHidden/>
          </w:rPr>
          <w:fldChar w:fldCharType="end"/>
        </w:r>
      </w:hyperlink>
    </w:p>
    <w:p w14:paraId="42E2CD5E" w14:textId="34F2C078" w:rsidR="00BC1E7B" w:rsidRDefault="00B311EB">
      <w:pPr>
        <w:pStyle w:val="TOC2"/>
        <w:rPr>
          <w:rFonts w:asciiTheme="minorHAnsi" w:eastAsiaTheme="minorEastAsia" w:hAnsiTheme="minorHAnsi" w:cstheme="minorBidi"/>
        </w:rPr>
      </w:pPr>
      <w:hyperlink w:anchor="_Toc96438292" w:history="1">
        <w:r w:rsidR="00BC1E7B" w:rsidRPr="00F057F5">
          <w:rPr>
            <w:rStyle w:val="Hyperlink"/>
          </w:rPr>
          <w:t>1.2.</w:t>
        </w:r>
        <w:r w:rsidR="00BC1E7B">
          <w:rPr>
            <w:rFonts w:asciiTheme="minorHAnsi" w:eastAsiaTheme="minorEastAsia" w:hAnsiTheme="minorHAnsi" w:cstheme="minorBidi"/>
          </w:rPr>
          <w:tab/>
        </w:r>
        <w:r w:rsidR="00BC1E7B" w:rsidRPr="00F057F5">
          <w:rPr>
            <w:rStyle w:val="Hyperlink"/>
          </w:rPr>
          <w:t>Overview</w:t>
        </w:r>
        <w:r w:rsidR="00BC1E7B">
          <w:rPr>
            <w:webHidden/>
          </w:rPr>
          <w:tab/>
        </w:r>
        <w:r w:rsidR="00BC1E7B">
          <w:rPr>
            <w:webHidden/>
          </w:rPr>
          <w:fldChar w:fldCharType="begin"/>
        </w:r>
        <w:r w:rsidR="00BC1E7B">
          <w:rPr>
            <w:webHidden/>
          </w:rPr>
          <w:instrText xml:space="preserve"> PAGEREF _Toc96438292 \h </w:instrText>
        </w:r>
        <w:r w:rsidR="00BC1E7B">
          <w:rPr>
            <w:webHidden/>
          </w:rPr>
        </w:r>
        <w:r w:rsidR="00BC1E7B">
          <w:rPr>
            <w:webHidden/>
          </w:rPr>
          <w:fldChar w:fldCharType="separate"/>
        </w:r>
        <w:r w:rsidR="00820A5E">
          <w:rPr>
            <w:webHidden/>
          </w:rPr>
          <w:t>1</w:t>
        </w:r>
        <w:r w:rsidR="00BC1E7B">
          <w:rPr>
            <w:webHidden/>
          </w:rPr>
          <w:fldChar w:fldCharType="end"/>
        </w:r>
      </w:hyperlink>
    </w:p>
    <w:p w14:paraId="11ED70A2" w14:textId="12B4FB98" w:rsidR="00BC1E7B" w:rsidRDefault="00B311EB">
      <w:pPr>
        <w:pStyle w:val="TOC3"/>
        <w:rPr>
          <w:rFonts w:asciiTheme="minorHAnsi" w:eastAsiaTheme="minorEastAsia" w:hAnsiTheme="minorHAnsi" w:cstheme="minorBidi"/>
        </w:rPr>
      </w:pPr>
      <w:hyperlink w:anchor="_Toc96438293" w:history="1">
        <w:r w:rsidR="00BC1E7B" w:rsidRPr="00F057F5">
          <w:rPr>
            <w:rStyle w:val="Hyperlink"/>
          </w:rPr>
          <w:t>1.2.1.</w:t>
        </w:r>
        <w:r w:rsidR="00BC1E7B">
          <w:rPr>
            <w:rFonts w:asciiTheme="minorHAnsi" w:eastAsiaTheme="minorEastAsia" w:hAnsiTheme="minorHAnsi" w:cstheme="minorBidi"/>
          </w:rPr>
          <w:tab/>
        </w:r>
        <w:r w:rsidR="00BC1E7B" w:rsidRPr="00F057F5">
          <w:rPr>
            <w:rStyle w:val="Hyperlink"/>
          </w:rPr>
          <w:t>Release Updates and Enhancements</w:t>
        </w:r>
        <w:r w:rsidR="00BC1E7B">
          <w:rPr>
            <w:webHidden/>
          </w:rPr>
          <w:tab/>
        </w:r>
        <w:r w:rsidR="00BC1E7B">
          <w:rPr>
            <w:webHidden/>
          </w:rPr>
          <w:fldChar w:fldCharType="begin"/>
        </w:r>
        <w:r w:rsidR="00BC1E7B">
          <w:rPr>
            <w:webHidden/>
          </w:rPr>
          <w:instrText xml:space="preserve"> PAGEREF _Toc96438293 \h </w:instrText>
        </w:r>
        <w:r w:rsidR="00BC1E7B">
          <w:rPr>
            <w:webHidden/>
          </w:rPr>
        </w:r>
        <w:r w:rsidR="00BC1E7B">
          <w:rPr>
            <w:webHidden/>
          </w:rPr>
          <w:fldChar w:fldCharType="separate"/>
        </w:r>
        <w:r w:rsidR="00820A5E">
          <w:rPr>
            <w:webHidden/>
          </w:rPr>
          <w:t>1</w:t>
        </w:r>
        <w:r w:rsidR="00BC1E7B">
          <w:rPr>
            <w:webHidden/>
          </w:rPr>
          <w:fldChar w:fldCharType="end"/>
        </w:r>
      </w:hyperlink>
    </w:p>
    <w:p w14:paraId="5D06B664" w14:textId="503DE46D" w:rsidR="00BC1E7B" w:rsidRDefault="00B311EB">
      <w:pPr>
        <w:pStyle w:val="TOC3"/>
        <w:rPr>
          <w:rFonts w:asciiTheme="minorHAnsi" w:eastAsiaTheme="minorEastAsia" w:hAnsiTheme="minorHAnsi" w:cstheme="minorBidi"/>
        </w:rPr>
      </w:pPr>
      <w:hyperlink w:anchor="_Toc96438294" w:history="1">
        <w:r w:rsidR="00BC1E7B" w:rsidRPr="00F057F5">
          <w:rPr>
            <w:rStyle w:val="Hyperlink"/>
          </w:rPr>
          <w:t>1.2.2.</w:t>
        </w:r>
        <w:r w:rsidR="00BC1E7B">
          <w:rPr>
            <w:rFonts w:asciiTheme="minorHAnsi" w:eastAsiaTheme="minorEastAsia" w:hAnsiTheme="minorHAnsi" w:cstheme="minorBidi"/>
          </w:rPr>
          <w:tab/>
        </w:r>
        <w:r w:rsidR="00BC1E7B" w:rsidRPr="00F057F5">
          <w:rPr>
            <w:rStyle w:val="Hyperlink"/>
          </w:rPr>
          <w:t>Organization of the Manual</w:t>
        </w:r>
        <w:r w:rsidR="00BC1E7B">
          <w:rPr>
            <w:webHidden/>
          </w:rPr>
          <w:tab/>
        </w:r>
        <w:r w:rsidR="00BC1E7B">
          <w:rPr>
            <w:webHidden/>
          </w:rPr>
          <w:fldChar w:fldCharType="begin"/>
        </w:r>
        <w:r w:rsidR="00BC1E7B">
          <w:rPr>
            <w:webHidden/>
          </w:rPr>
          <w:instrText xml:space="preserve"> PAGEREF _Toc96438294 \h </w:instrText>
        </w:r>
        <w:r w:rsidR="00BC1E7B">
          <w:rPr>
            <w:webHidden/>
          </w:rPr>
        </w:r>
        <w:r w:rsidR="00BC1E7B">
          <w:rPr>
            <w:webHidden/>
          </w:rPr>
          <w:fldChar w:fldCharType="separate"/>
        </w:r>
        <w:r w:rsidR="00820A5E">
          <w:rPr>
            <w:webHidden/>
          </w:rPr>
          <w:t>1</w:t>
        </w:r>
        <w:r w:rsidR="00BC1E7B">
          <w:rPr>
            <w:webHidden/>
          </w:rPr>
          <w:fldChar w:fldCharType="end"/>
        </w:r>
      </w:hyperlink>
    </w:p>
    <w:p w14:paraId="658FF55D" w14:textId="196C7C8A" w:rsidR="00BC1E7B" w:rsidRDefault="00B311EB">
      <w:pPr>
        <w:pStyle w:val="TOC3"/>
        <w:rPr>
          <w:rFonts w:asciiTheme="minorHAnsi" w:eastAsiaTheme="minorEastAsia" w:hAnsiTheme="minorHAnsi" w:cstheme="minorBidi"/>
        </w:rPr>
      </w:pPr>
      <w:hyperlink w:anchor="_Toc96438295" w:history="1">
        <w:r w:rsidR="00BC1E7B" w:rsidRPr="00F057F5">
          <w:rPr>
            <w:rStyle w:val="Hyperlink"/>
          </w:rPr>
          <w:t>1.2.3.</w:t>
        </w:r>
        <w:r w:rsidR="00BC1E7B">
          <w:rPr>
            <w:rFonts w:asciiTheme="minorHAnsi" w:eastAsiaTheme="minorEastAsia" w:hAnsiTheme="minorHAnsi" w:cstheme="minorBidi"/>
          </w:rPr>
          <w:tab/>
        </w:r>
        <w:r w:rsidR="00BC1E7B" w:rsidRPr="00F057F5">
          <w:rPr>
            <w:rStyle w:val="Hyperlink"/>
          </w:rPr>
          <w:t>Assumptions</w:t>
        </w:r>
        <w:r w:rsidR="00BC1E7B">
          <w:rPr>
            <w:webHidden/>
          </w:rPr>
          <w:tab/>
        </w:r>
        <w:r w:rsidR="00BC1E7B">
          <w:rPr>
            <w:webHidden/>
          </w:rPr>
          <w:fldChar w:fldCharType="begin"/>
        </w:r>
        <w:r w:rsidR="00BC1E7B">
          <w:rPr>
            <w:webHidden/>
          </w:rPr>
          <w:instrText xml:space="preserve"> PAGEREF _Toc96438295 \h </w:instrText>
        </w:r>
        <w:r w:rsidR="00BC1E7B">
          <w:rPr>
            <w:webHidden/>
          </w:rPr>
        </w:r>
        <w:r w:rsidR="00BC1E7B">
          <w:rPr>
            <w:webHidden/>
          </w:rPr>
          <w:fldChar w:fldCharType="separate"/>
        </w:r>
        <w:r w:rsidR="00820A5E">
          <w:rPr>
            <w:webHidden/>
          </w:rPr>
          <w:t>2</w:t>
        </w:r>
        <w:r w:rsidR="00BC1E7B">
          <w:rPr>
            <w:webHidden/>
          </w:rPr>
          <w:fldChar w:fldCharType="end"/>
        </w:r>
      </w:hyperlink>
    </w:p>
    <w:p w14:paraId="5EC4E539" w14:textId="00631D4F" w:rsidR="00BC1E7B" w:rsidRDefault="00B311EB">
      <w:pPr>
        <w:pStyle w:val="TOC3"/>
        <w:rPr>
          <w:rFonts w:asciiTheme="minorHAnsi" w:eastAsiaTheme="minorEastAsia" w:hAnsiTheme="minorHAnsi" w:cstheme="minorBidi"/>
        </w:rPr>
      </w:pPr>
      <w:hyperlink w:anchor="_Toc96438296" w:history="1">
        <w:r w:rsidR="00BC1E7B" w:rsidRPr="00F057F5">
          <w:rPr>
            <w:rStyle w:val="Hyperlink"/>
          </w:rPr>
          <w:t>1.2.4.</w:t>
        </w:r>
        <w:r w:rsidR="00BC1E7B">
          <w:rPr>
            <w:rFonts w:asciiTheme="minorHAnsi" w:eastAsiaTheme="minorEastAsia" w:hAnsiTheme="minorHAnsi" w:cstheme="minorBidi"/>
          </w:rPr>
          <w:tab/>
        </w:r>
        <w:r w:rsidR="00BC1E7B" w:rsidRPr="00F057F5">
          <w:rPr>
            <w:rStyle w:val="Hyperlink"/>
          </w:rPr>
          <w:t>Installation, Maintenance, &amp; Monitoring</w:t>
        </w:r>
        <w:r w:rsidR="00BC1E7B">
          <w:rPr>
            <w:webHidden/>
          </w:rPr>
          <w:tab/>
        </w:r>
        <w:r w:rsidR="00BC1E7B">
          <w:rPr>
            <w:webHidden/>
          </w:rPr>
          <w:fldChar w:fldCharType="begin"/>
        </w:r>
        <w:r w:rsidR="00BC1E7B">
          <w:rPr>
            <w:webHidden/>
          </w:rPr>
          <w:instrText xml:space="preserve"> PAGEREF _Toc96438296 \h </w:instrText>
        </w:r>
        <w:r w:rsidR="00BC1E7B">
          <w:rPr>
            <w:webHidden/>
          </w:rPr>
        </w:r>
        <w:r w:rsidR="00BC1E7B">
          <w:rPr>
            <w:webHidden/>
          </w:rPr>
          <w:fldChar w:fldCharType="separate"/>
        </w:r>
        <w:r w:rsidR="00820A5E">
          <w:rPr>
            <w:webHidden/>
          </w:rPr>
          <w:t>2</w:t>
        </w:r>
        <w:r w:rsidR="00BC1E7B">
          <w:rPr>
            <w:webHidden/>
          </w:rPr>
          <w:fldChar w:fldCharType="end"/>
        </w:r>
      </w:hyperlink>
    </w:p>
    <w:p w14:paraId="429A9FE3" w14:textId="33448793" w:rsidR="00BC1E7B" w:rsidRDefault="00B311EB">
      <w:pPr>
        <w:pStyle w:val="TOC3"/>
        <w:rPr>
          <w:rFonts w:asciiTheme="minorHAnsi" w:eastAsiaTheme="minorEastAsia" w:hAnsiTheme="minorHAnsi" w:cstheme="minorBidi"/>
        </w:rPr>
      </w:pPr>
      <w:hyperlink w:anchor="_Toc96438297" w:history="1">
        <w:r w:rsidR="00BC1E7B" w:rsidRPr="00F057F5">
          <w:rPr>
            <w:rStyle w:val="Hyperlink"/>
          </w:rPr>
          <w:t>1.2.5.</w:t>
        </w:r>
        <w:r w:rsidR="00BC1E7B">
          <w:rPr>
            <w:rFonts w:asciiTheme="minorHAnsi" w:eastAsiaTheme="minorEastAsia" w:hAnsiTheme="minorHAnsi" w:cstheme="minorBidi"/>
          </w:rPr>
          <w:tab/>
        </w:r>
        <w:r w:rsidR="00BC1E7B" w:rsidRPr="00F057F5">
          <w:rPr>
            <w:rStyle w:val="Hyperlink"/>
          </w:rPr>
          <w:t>Documentation Conventions</w:t>
        </w:r>
        <w:r w:rsidR="00BC1E7B">
          <w:rPr>
            <w:webHidden/>
          </w:rPr>
          <w:tab/>
        </w:r>
        <w:r w:rsidR="00BC1E7B">
          <w:rPr>
            <w:webHidden/>
          </w:rPr>
          <w:fldChar w:fldCharType="begin"/>
        </w:r>
        <w:r w:rsidR="00BC1E7B">
          <w:rPr>
            <w:webHidden/>
          </w:rPr>
          <w:instrText xml:space="preserve"> PAGEREF _Toc96438297 \h </w:instrText>
        </w:r>
        <w:r w:rsidR="00BC1E7B">
          <w:rPr>
            <w:webHidden/>
          </w:rPr>
        </w:r>
        <w:r w:rsidR="00BC1E7B">
          <w:rPr>
            <w:webHidden/>
          </w:rPr>
          <w:fldChar w:fldCharType="separate"/>
        </w:r>
        <w:r w:rsidR="00820A5E">
          <w:rPr>
            <w:webHidden/>
          </w:rPr>
          <w:t>2</w:t>
        </w:r>
        <w:r w:rsidR="00BC1E7B">
          <w:rPr>
            <w:webHidden/>
          </w:rPr>
          <w:fldChar w:fldCharType="end"/>
        </w:r>
      </w:hyperlink>
    </w:p>
    <w:p w14:paraId="40F49BAF" w14:textId="364790B2" w:rsidR="00BC1E7B" w:rsidRDefault="00B311EB">
      <w:pPr>
        <w:pStyle w:val="TOC3"/>
        <w:rPr>
          <w:rFonts w:asciiTheme="minorHAnsi" w:eastAsiaTheme="minorEastAsia" w:hAnsiTheme="minorHAnsi" w:cstheme="minorBidi"/>
        </w:rPr>
      </w:pPr>
      <w:hyperlink w:anchor="_Toc96438298" w:history="1">
        <w:r w:rsidR="00BC1E7B" w:rsidRPr="00F057F5">
          <w:rPr>
            <w:rStyle w:val="Hyperlink"/>
          </w:rPr>
          <w:t>1.2.6.</w:t>
        </w:r>
        <w:r w:rsidR="00BC1E7B">
          <w:rPr>
            <w:rFonts w:asciiTheme="minorHAnsi" w:eastAsiaTheme="minorEastAsia" w:hAnsiTheme="minorHAnsi" w:cstheme="minorBidi"/>
          </w:rPr>
          <w:tab/>
        </w:r>
        <w:r w:rsidR="00BC1E7B" w:rsidRPr="00F057F5">
          <w:rPr>
            <w:rStyle w:val="Hyperlink"/>
          </w:rPr>
          <w:t>Project References</w:t>
        </w:r>
        <w:r w:rsidR="00BC1E7B">
          <w:rPr>
            <w:webHidden/>
          </w:rPr>
          <w:tab/>
        </w:r>
        <w:r w:rsidR="00BC1E7B">
          <w:rPr>
            <w:webHidden/>
          </w:rPr>
          <w:fldChar w:fldCharType="begin"/>
        </w:r>
        <w:r w:rsidR="00BC1E7B">
          <w:rPr>
            <w:webHidden/>
          </w:rPr>
          <w:instrText xml:space="preserve"> PAGEREF _Toc96438298 \h </w:instrText>
        </w:r>
        <w:r w:rsidR="00BC1E7B">
          <w:rPr>
            <w:webHidden/>
          </w:rPr>
        </w:r>
        <w:r w:rsidR="00BC1E7B">
          <w:rPr>
            <w:webHidden/>
          </w:rPr>
          <w:fldChar w:fldCharType="separate"/>
        </w:r>
        <w:r w:rsidR="00820A5E">
          <w:rPr>
            <w:webHidden/>
          </w:rPr>
          <w:t>2</w:t>
        </w:r>
        <w:r w:rsidR="00BC1E7B">
          <w:rPr>
            <w:webHidden/>
          </w:rPr>
          <w:fldChar w:fldCharType="end"/>
        </w:r>
      </w:hyperlink>
    </w:p>
    <w:p w14:paraId="030568B6" w14:textId="387B7493" w:rsidR="00BC1E7B" w:rsidRDefault="00B311EB">
      <w:pPr>
        <w:pStyle w:val="TOC1"/>
        <w:rPr>
          <w:rFonts w:asciiTheme="minorHAnsi" w:eastAsiaTheme="minorEastAsia" w:hAnsiTheme="minorHAnsi" w:cstheme="minorBidi"/>
          <w:b w:val="0"/>
        </w:rPr>
      </w:pPr>
      <w:hyperlink w:anchor="_Toc96438299" w:history="1">
        <w:r w:rsidR="00BC1E7B" w:rsidRPr="00F057F5">
          <w:rPr>
            <w:rStyle w:val="Hyperlink"/>
          </w:rPr>
          <w:t>2.</w:t>
        </w:r>
        <w:r w:rsidR="00BC1E7B">
          <w:rPr>
            <w:rFonts w:asciiTheme="minorHAnsi" w:eastAsiaTheme="minorEastAsia" w:hAnsiTheme="minorHAnsi" w:cstheme="minorBidi"/>
            <w:b w:val="0"/>
          </w:rPr>
          <w:tab/>
        </w:r>
        <w:r w:rsidR="00BC1E7B" w:rsidRPr="00F057F5">
          <w:rPr>
            <w:rStyle w:val="Hyperlink"/>
          </w:rPr>
          <w:t>System Summary</w:t>
        </w:r>
        <w:r w:rsidR="00BC1E7B">
          <w:rPr>
            <w:webHidden/>
          </w:rPr>
          <w:tab/>
        </w:r>
        <w:r w:rsidR="00BC1E7B">
          <w:rPr>
            <w:webHidden/>
          </w:rPr>
          <w:fldChar w:fldCharType="begin"/>
        </w:r>
        <w:r w:rsidR="00BC1E7B">
          <w:rPr>
            <w:webHidden/>
          </w:rPr>
          <w:instrText xml:space="preserve"> PAGEREF _Toc96438299 \h </w:instrText>
        </w:r>
        <w:r w:rsidR="00BC1E7B">
          <w:rPr>
            <w:webHidden/>
          </w:rPr>
        </w:r>
        <w:r w:rsidR="00BC1E7B">
          <w:rPr>
            <w:webHidden/>
          </w:rPr>
          <w:fldChar w:fldCharType="separate"/>
        </w:r>
        <w:r w:rsidR="00820A5E">
          <w:rPr>
            <w:webHidden/>
          </w:rPr>
          <w:t>3</w:t>
        </w:r>
        <w:r w:rsidR="00BC1E7B">
          <w:rPr>
            <w:webHidden/>
          </w:rPr>
          <w:fldChar w:fldCharType="end"/>
        </w:r>
      </w:hyperlink>
    </w:p>
    <w:p w14:paraId="018EC352" w14:textId="29C61AB8" w:rsidR="00BC1E7B" w:rsidRDefault="00B311EB">
      <w:pPr>
        <w:pStyle w:val="TOC2"/>
        <w:rPr>
          <w:rFonts w:asciiTheme="minorHAnsi" w:eastAsiaTheme="minorEastAsia" w:hAnsiTheme="minorHAnsi" w:cstheme="minorBidi"/>
        </w:rPr>
      </w:pPr>
      <w:hyperlink w:anchor="_Toc96438300" w:history="1">
        <w:r w:rsidR="00BC1E7B" w:rsidRPr="00F057F5">
          <w:rPr>
            <w:rStyle w:val="Hyperlink"/>
          </w:rPr>
          <w:t>2.1.</w:t>
        </w:r>
        <w:r w:rsidR="00BC1E7B">
          <w:rPr>
            <w:rFonts w:asciiTheme="minorHAnsi" w:eastAsiaTheme="minorEastAsia" w:hAnsiTheme="minorHAnsi" w:cstheme="minorBidi"/>
          </w:rPr>
          <w:tab/>
        </w:r>
        <w:r w:rsidR="00BC1E7B" w:rsidRPr="00F057F5">
          <w:rPr>
            <w:rStyle w:val="Hyperlink"/>
          </w:rPr>
          <w:t>System Design Document</w:t>
        </w:r>
        <w:r w:rsidR="00BC1E7B">
          <w:rPr>
            <w:webHidden/>
          </w:rPr>
          <w:tab/>
        </w:r>
        <w:r w:rsidR="00BC1E7B">
          <w:rPr>
            <w:webHidden/>
          </w:rPr>
          <w:fldChar w:fldCharType="begin"/>
        </w:r>
        <w:r w:rsidR="00BC1E7B">
          <w:rPr>
            <w:webHidden/>
          </w:rPr>
          <w:instrText xml:space="preserve"> PAGEREF _Toc96438300 \h </w:instrText>
        </w:r>
        <w:r w:rsidR="00BC1E7B">
          <w:rPr>
            <w:webHidden/>
          </w:rPr>
        </w:r>
        <w:r w:rsidR="00BC1E7B">
          <w:rPr>
            <w:webHidden/>
          </w:rPr>
          <w:fldChar w:fldCharType="separate"/>
        </w:r>
        <w:r w:rsidR="00820A5E">
          <w:rPr>
            <w:webHidden/>
          </w:rPr>
          <w:t>3</w:t>
        </w:r>
        <w:r w:rsidR="00BC1E7B">
          <w:rPr>
            <w:webHidden/>
          </w:rPr>
          <w:fldChar w:fldCharType="end"/>
        </w:r>
      </w:hyperlink>
    </w:p>
    <w:p w14:paraId="5CE7D2EB" w14:textId="6B7B3E2D" w:rsidR="00BC1E7B" w:rsidRDefault="00B311EB">
      <w:pPr>
        <w:pStyle w:val="TOC2"/>
        <w:rPr>
          <w:rFonts w:asciiTheme="minorHAnsi" w:eastAsiaTheme="minorEastAsia" w:hAnsiTheme="minorHAnsi" w:cstheme="minorBidi"/>
        </w:rPr>
      </w:pPr>
      <w:hyperlink w:anchor="_Toc96438301" w:history="1">
        <w:r w:rsidR="00BC1E7B" w:rsidRPr="00F057F5">
          <w:rPr>
            <w:rStyle w:val="Hyperlink"/>
          </w:rPr>
          <w:t>2.2.</w:t>
        </w:r>
        <w:r w:rsidR="00BC1E7B">
          <w:rPr>
            <w:rFonts w:asciiTheme="minorHAnsi" w:eastAsiaTheme="minorEastAsia" w:hAnsiTheme="minorHAnsi" w:cstheme="minorBidi"/>
          </w:rPr>
          <w:tab/>
        </w:r>
        <w:r w:rsidR="00BC1E7B" w:rsidRPr="00F057F5">
          <w:rPr>
            <w:rStyle w:val="Hyperlink"/>
          </w:rPr>
          <w:t>User Access Levels</w:t>
        </w:r>
        <w:r w:rsidR="00BC1E7B">
          <w:rPr>
            <w:webHidden/>
          </w:rPr>
          <w:tab/>
        </w:r>
        <w:r w:rsidR="00BC1E7B">
          <w:rPr>
            <w:webHidden/>
          </w:rPr>
          <w:fldChar w:fldCharType="begin"/>
        </w:r>
        <w:r w:rsidR="00BC1E7B">
          <w:rPr>
            <w:webHidden/>
          </w:rPr>
          <w:instrText xml:space="preserve"> PAGEREF _Toc96438301 \h </w:instrText>
        </w:r>
        <w:r w:rsidR="00BC1E7B">
          <w:rPr>
            <w:webHidden/>
          </w:rPr>
        </w:r>
        <w:r w:rsidR="00BC1E7B">
          <w:rPr>
            <w:webHidden/>
          </w:rPr>
          <w:fldChar w:fldCharType="separate"/>
        </w:r>
        <w:r w:rsidR="00820A5E">
          <w:rPr>
            <w:webHidden/>
          </w:rPr>
          <w:t>3</w:t>
        </w:r>
        <w:r w:rsidR="00BC1E7B">
          <w:rPr>
            <w:webHidden/>
          </w:rPr>
          <w:fldChar w:fldCharType="end"/>
        </w:r>
      </w:hyperlink>
    </w:p>
    <w:p w14:paraId="44935FB3" w14:textId="007EF8D2" w:rsidR="00BC1E7B" w:rsidRDefault="00B311EB">
      <w:pPr>
        <w:pStyle w:val="TOC2"/>
        <w:rPr>
          <w:rFonts w:asciiTheme="minorHAnsi" w:eastAsiaTheme="minorEastAsia" w:hAnsiTheme="minorHAnsi" w:cstheme="minorBidi"/>
        </w:rPr>
      </w:pPr>
      <w:hyperlink w:anchor="_Toc96438302" w:history="1">
        <w:r w:rsidR="00BC1E7B" w:rsidRPr="00F057F5">
          <w:rPr>
            <w:rStyle w:val="Hyperlink"/>
          </w:rPr>
          <w:t>2.3.</w:t>
        </w:r>
        <w:r w:rsidR="00BC1E7B">
          <w:rPr>
            <w:rFonts w:asciiTheme="minorHAnsi" w:eastAsiaTheme="minorEastAsia" w:hAnsiTheme="minorHAnsi" w:cstheme="minorBidi"/>
          </w:rPr>
          <w:tab/>
        </w:r>
        <w:r w:rsidR="00BC1E7B" w:rsidRPr="00F057F5">
          <w:rPr>
            <w:rStyle w:val="Hyperlink"/>
          </w:rPr>
          <w:t>ESM Application Information System Contingency Plan</w:t>
        </w:r>
        <w:r w:rsidR="00BC1E7B">
          <w:rPr>
            <w:webHidden/>
          </w:rPr>
          <w:tab/>
        </w:r>
        <w:r w:rsidR="00BC1E7B">
          <w:rPr>
            <w:webHidden/>
          </w:rPr>
          <w:fldChar w:fldCharType="begin"/>
        </w:r>
        <w:r w:rsidR="00BC1E7B">
          <w:rPr>
            <w:webHidden/>
          </w:rPr>
          <w:instrText xml:space="preserve"> PAGEREF _Toc96438302 \h </w:instrText>
        </w:r>
        <w:r w:rsidR="00BC1E7B">
          <w:rPr>
            <w:webHidden/>
          </w:rPr>
        </w:r>
        <w:r w:rsidR="00BC1E7B">
          <w:rPr>
            <w:webHidden/>
          </w:rPr>
          <w:fldChar w:fldCharType="separate"/>
        </w:r>
        <w:r w:rsidR="00820A5E">
          <w:rPr>
            <w:webHidden/>
          </w:rPr>
          <w:t>3</w:t>
        </w:r>
        <w:r w:rsidR="00BC1E7B">
          <w:rPr>
            <w:webHidden/>
          </w:rPr>
          <w:fldChar w:fldCharType="end"/>
        </w:r>
      </w:hyperlink>
    </w:p>
    <w:p w14:paraId="64CB370F" w14:textId="315AC823" w:rsidR="00BC1E7B" w:rsidRDefault="00B311EB">
      <w:pPr>
        <w:pStyle w:val="TOC2"/>
        <w:rPr>
          <w:rFonts w:asciiTheme="minorHAnsi" w:eastAsiaTheme="minorEastAsia" w:hAnsiTheme="minorHAnsi" w:cstheme="minorBidi"/>
        </w:rPr>
      </w:pPr>
      <w:hyperlink w:anchor="_Toc96438303" w:history="1">
        <w:r w:rsidR="00BC1E7B" w:rsidRPr="00F057F5">
          <w:rPr>
            <w:rStyle w:val="Hyperlink"/>
          </w:rPr>
          <w:t>2.4.</w:t>
        </w:r>
        <w:r w:rsidR="00BC1E7B">
          <w:rPr>
            <w:rFonts w:asciiTheme="minorHAnsi" w:eastAsiaTheme="minorEastAsia" w:hAnsiTheme="minorHAnsi" w:cstheme="minorBidi"/>
          </w:rPr>
          <w:tab/>
        </w:r>
        <w:r w:rsidR="00BC1E7B" w:rsidRPr="00F057F5">
          <w:rPr>
            <w:rStyle w:val="Hyperlink"/>
          </w:rPr>
          <w:t>ESM Project Artifacts</w:t>
        </w:r>
        <w:r w:rsidR="00BC1E7B">
          <w:rPr>
            <w:webHidden/>
          </w:rPr>
          <w:tab/>
        </w:r>
        <w:r w:rsidR="00BC1E7B">
          <w:rPr>
            <w:webHidden/>
          </w:rPr>
          <w:fldChar w:fldCharType="begin"/>
        </w:r>
        <w:r w:rsidR="00BC1E7B">
          <w:rPr>
            <w:webHidden/>
          </w:rPr>
          <w:instrText xml:space="preserve"> PAGEREF _Toc96438303 \h </w:instrText>
        </w:r>
        <w:r w:rsidR="00BC1E7B">
          <w:rPr>
            <w:webHidden/>
          </w:rPr>
        </w:r>
        <w:r w:rsidR="00BC1E7B">
          <w:rPr>
            <w:webHidden/>
          </w:rPr>
          <w:fldChar w:fldCharType="separate"/>
        </w:r>
        <w:r w:rsidR="00820A5E">
          <w:rPr>
            <w:webHidden/>
          </w:rPr>
          <w:t>3</w:t>
        </w:r>
        <w:r w:rsidR="00BC1E7B">
          <w:rPr>
            <w:webHidden/>
          </w:rPr>
          <w:fldChar w:fldCharType="end"/>
        </w:r>
      </w:hyperlink>
    </w:p>
    <w:p w14:paraId="630C1CE7" w14:textId="1B584A2C" w:rsidR="00BC1E7B" w:rsidRDefault="00B311EB">
      <w:pPr>
        <w:pStyle w:val="TOC1"/>
        <w:rPr>
          <w:rFonts w:asciiTheme="minorHAnsi" w:eastAsiaTheme="minorEastAsia" w:hAnsiTheme="minorHAnsi" w:cstheme="minorBidi"/>
          <w:b w:val="0"/>
        </w:rPr>
      </w:pPr>
      <w:hyperlink w:anchor="_Toc96438304" w:history="1">
        <w:r w:rsidR="00BC1E7B" w:rsidRPr="00F057F5">
          <w:rPr>
            <w:rStyle w:val="Hyperlink"/>
          </w:rPr>
          <w:t>3.</w:t>
        </w:r>
        <w:r w:rsidR="00BC1E7B">
          <w:rPr>
            <w:rFonts w:asciiTheme="minorHAnsi" w:eastAsiaTheme="minorEastAsia" w:hAnsiTheme="minorHAnsi" w:cstheme="minorBidi"/>
            <w:b w:val="0"/>
          </w:rPr>
          <w:tab/>
        </w:r>
        <w:r w:rsidR="00BC1E7B" w:rsidRPr="00F057F5">
          <w:rPr>
            <w:rStyle w:val="Hyperlink"/>
          </w:rPr>
          <w:t>Getting Started</w:t>
        </w:r>
        <w:r w:rsidR="00BC1E7B">
          <w:rPr>
            <w:webHidden/>
          </w:rPr>
          <w:tab/>
        </w:r>
        <w:r w:rsidR="00BC1E7B">
          <w:rPr>
            <w:webHidden/>
          </w:rPr>
          <w:fldChar w:fldCharType="begin"/>
        </w:r>
        <w:r w:rsidR="00BC1E7B">
          <w:rPr>
            <w:webHidden/>
          </w:rPr>
          <w:instrText xml:space="preserve"> PAGEREF _Toc96438304 \h </w:instrText>
        </w:r>
        <w:r w:rsidR="00BC1E7B">
          <w:rPr>
            <w:webHidden/>
          </w:rPr>
        </w:r>
        <w:r w:rsidR="00BC1E7B">
          <w:rPr>
            <w:webHidden/>
          </w:rPr>
          <w:fldChar w:fldCharType="separate"/>
        </w:r>
        <w:r w:rsidR="00820A5E">
          <w:rPr>
            <w:webHidden/>
          </w:rPr>
          <w:t>3</w:t>
        </w:r>
        <w:r w:rsidR="00BC1E7B">
          <w:rPr>
            <w:webHidden/>
          </w:rPr>
          <w:fldChar w:fldCharType="end"/>
        </w:r>
      </w:hyperlink>
    </w:p>
    <w:p w14:paraId="62BDBDAE" w14:textId="2FF849C6" w:rsidR="00BC1E7B" w:rsidRDefault="00B311EB">
      <w:pPr>
        <w:pStyle w:val="TOC2"/>
        <w:rPr>
          <w:rFonts w:asciiTheme="minorHAnsi" w:eastAsiaTheme="minorEastAsia" w:hAnsiTheme="minorHAnsi" w:cstheme="minorBidi"/>
        </w:rPr>
      </w:pPr>
      <w:hyperlink w:anchor="_Toc96438305" w:history="1">
        <w:r w:rsidR="00BC1E7B" w:rsidRPr="00F057F5">
          <w:rPr>
            <w:rStyle w:val="Hyperlink"/>
          </w:rPr>
          <w:t>3.1.</w:t>
        </w:r>
        <w:r w:rsidR="00BC1E7B">
          <w:rPr>
            <w:rFonts w:asciiTheme="minorHAnsi" w:eastAsiaTheme="minorEastAsia" w:hAnsiTheme="minorHAnsi" w:cstheme="minorBidi"/>
          </w:rPr>
          <w:tab/>
        </w:r>
        <w:r w:rsidR="00BC1E7B" w:rsidRPr="00F057F5">
          <w:rPr>
            <w:rStyle w:val="Hyperlink"/>
          </w:rPr>
          <w:t>VES Layout</w:t>
        </w:r>
        <w:r w:rsidR="00BC1E7B">
          <w:rPr>
            <w:webHidden/>
          </w:rPr>
          <w:tab/>
        </w:r>
        <w:r w:rsidR="00BC1E7B">
          <w:rPr>
            <w:webHidden/>
          </w:rPr>
          <w:fldChar w:fldCharType="begin"/>
        </w:r>
        <w:r w:rsidR="00BC1E7B">
          <w:rPr>
            <w:webHidden/>
          </w:rPr>
          <w:instrText xml:space="preserve"> PAGEREF _Toc96438305 \h </w:instrText>
        </w:r>
        <w:r w:rsidR="00BC1E7B">
          <w:rPr>
            <w:webHidden/>
          </w:rPr>
        </w:r>
        <w:r w:rsidR="00BC1E7B">
          <w:rPr>
            <w:webHidden/>
          </w:rPr>
          <w:fldChar w:fldCharType="separate"/>
        </w:r>
        <w:r w:rsidR="00820A5E">
          <w:rPr>
            <w:webHidden/>
          </w:rPr>
          <w:t>3</w:t>
        </w:r>
        <w:r w:rsidR="00BC1E7B">
          <w:rPr>
            <w:webHidden/>
          </w:rPr>
          <w:fldChar w:fldCharType="end"/>
        </w:r>
      </w:hyperlink>
    </w:p>
    <w:p w14:paraId="2422AE67" w14:textId="36CDF936" w:rsidR="00BC1E7B" w:rsidRDefault="00B311EB">
      <w:pPr>
        <w:pStyle w:val="TOC2"/>
        <w:rPr>
          <w:rFonts w:asciiTheme="minorHAnsi" w:eastAsiaTheme="minorEastAsia" w:hAnsiTheme="minorHAnsi" w:cstheme="minorBidi"/>
        </w:rPr>
      </w:pPr>
      <w:hyperlink w:anchor="_Toc96438306" w:history="1">
        <w:r w:rsidR="00BC1E7B" w:rsidRPr="00F057F5">
          <w:rPr>
            <w:rStyle w:val="Hyperlink"/>
          </w:rPr>
          <w:t>3.2.</w:t>
        </w:r>
        <w:r w:rsidR="00BC1E7B">
          <w:rPr>
            <w:rFonts w:asciiTheme="minorHAnsi" w:eastAsiaTheme="minorEastAsia" w:hAnsiTheme="minorHAnsi" w:cstheme="minorBidi"/>
          </w:rPr>
          <w:tab/>
        </w:r>
        <w:r w:rsidR="00BC1E7B" w:rsidRPr="00F057F5">
          <w:rPr>
            <w:rStyle w:val="Hyperlink"/>
          </w:rPr>
          <w:t>VES Online Help</w:t>
        </w:r>
        <w:r w:rsidR="00BC1E7B">
          <w:rPr>
            <w:webHidden/>
          </w:rPr>
          <w:tab/>
        </w:r>
        <w:r w:rsidR="00BC1E7B">
          <w:rPr>
            <w:webHidden/>
          </w:rPr>
          <w:fldChar w:fldCharType="begin"/>
        </w:r>
        <w:r w:rsidR="00BC1E7B">
          <w:rPr>
            <w:webHidden/>
          </w:rPr>
          <w:instrText xml:space="preserve"> PAGEREF _Toc96438306 \h </w:instrText>
        </w:r>
        <w:r w:rsidR="00BC1E7B">
          <w:rPr>
            <w:webHidden/>
          </w:rPr>
        </w:r>
        <w:r w:rsidR="00BC1E7B">
          <w:rPr>
            <w:webHidden/>
          </w:rPr>
          <w:fldChar w:fldCharType="separate"/>
        </w:r>
        <w:r w:rsidR="00820A5E">
          <w:rPr>
            <w:webHidden/>
          </w:rPr>
          <w:t>5</w:t>
        </w:r>
        <w:r w:rsidR="00BC1E7B">
          <w:rPr>
            <w:webHidden/>
          </w:rPr>
          <w:fldChar w:fldCharType="end"/>
        </w:r>
      </w:hyperlink>
    </w:p>
    <w:p w14:paraId="6189785D" w14:textId="6BA61857" w:rsidR="00BC1E7B" w:rsidRDefault="00B311EB">
      <w:pPr>
        <w:pStyle w:val="TOC2"/>
        <w:rPr>
          <w:rFonts w:asciiTheme="minorHAnsi" w:eastAsiaTheme="minorEastAsia" w:hAnsiTheme="minorHAnsi" w:cstheme="minorBidi"/>
        </w:rPr>
      </w:pPr>
      <w:hyperlink w:anchor="_Toc96438307" w:history="1">
        <w:r w:rsidR="00BC1E7B" w:rsidRPr="00F057F5">
          <w:rPr>
            <w:rStyle w:val="Hyperlink"/>
          </w:rPr>
          <w:t>3.3.</w:t>
        </w:r>
        <w:r w:rsidR="00BC1E7B">
          <w:rPr>
            <w:rFonts w:asciiTheme="minorHAnsi" w:eastAsiaTheme="minorEastAsia" w:hAnsiTheme="minorHAnsi" w:cstheme="minorBidi"/>
          </w:rPr>
          <w:tab/>
        </w:r>
        <w:r w:rsidR="00BC1E7B" w:rsidRPr="00F057F5">
          <w:rPr>
            <w:rStyle w:val="Hyperlink"/>
          </w:rPr>
          <w:t>508 Compliance &amp; Accessibility</w:t>
        </w:r>
        <w:r w:rsidR="00BC1E7B">
          <w:rPr>
            <w:webHidden/>
          </w:rPr>
          <w:tab/>
        </w:r>
        <w:r w:rsidR="00BC1E7B">
          <w:rPr>
            <w:webHidden/>
          </w:rPr>
          <w:fldChar w:fldCharType="begin"/>
        </w:r>
        <w:r w:rsidR="00BC1E7B">
          <w:rPr>
            <w:webHidden/>
          </w:rPr>
          <w:instrText xml:space="preserve"> PAGEREF _Toc96438307 \h </w:instrText>
        </w:r>
        <w:r w:rsidR="00BC1E7B">
          <w:rPr>
            <w:webHidden/>
          </w:rPr>
        </w:r>
        <w:r w:rsidR="00BC1E7B">
          <w:rPr>
            <w:webHidden/>
          </w:rPr>
          <w:fldChar w:fldCharType="separate"/>
        </w:r>
        <w:r w:rsidR="00820A5E">
          <w:rPr>
            <w:webHidden/>
          </w:rPr>
          <w:t>8</w:t>
        </w:r>
        <w:r w:rsidR="00BC1E7B">
          <w:rPr>
            <w:webHidden/>
          </w:rPr>
          <w:fldChar w:fldCharType="end"/>
        </w:r>
      </w:hyperlink>
    </w:p>
    <w:p w14:paraId="71DB648B" w14:textId="5ABC7A8A" w:rsidR="00BC1E7B" w:rsidRDefault="00B311EB">
      <w:pPr>
        <w:pStyle w:val="TOC3"/>
        <w:rPr>
          <w:rFonts w:asciiTheme="minorHAnsi" w:eastAsiaTheme="minorEastAsia" w:hAnsiTheme="minorHAnsi" w:cstheme="minorBidi"/>
        </w:rPr>
      </w:pPr>
      <w:hyperlink w:anchor="_Toc96438308" w:history="1">
        <w:r w:rsidR="00BC1E7B" w:rsidRPr="00F057F5">
          <w:rPr>
            <w:rStyle w:val="Hyperlink"/>
          </w:rPr>
          <w:t>3.3.1.</w:t>
        </w:r>
        <w:r w:rsidR="00BC1E7B">
          <w:rPr>
            <w:rFonts w:asciiTheme="minorHAnsi" w:eastAsiaTheme="minorEastAsia" w:hAnsiTheme="minorHAnsi" w:cstheme="minorBidi"/>
          </w:rPr>
          <w:tab/>
        </w:r>
        <w:r w:rsidR="00BC1E7B" w:rsidRPr="00F057F5">
          <w:rPr>
            <w:rStyle w:val="Hyperlink"/>
          </w:rPr>
          <w:t>Accessibility Software</w:t>
        </w:r>
        <w:r w:rsidR="00BC1E7B">
          <w:rPr>
            <w:webHidden/>
          </w:rPr>
          <w:tab/>
        </w:r>
        <w:r w:rsidR="00BC1E7B">
          <w:rPr>
            <w:webHidden/>
          </w:rPr>
          <w:fldChar w:fldCharType="begin"/>
        </w:r>
        <w:r w:rsidR="00BC1E7B">
          <w:rPr>
            <w:webHidden/>
          </w:rPr>
          <w:instrText xml:space="preserve"> PAGEREF _Toc96438308 \h </w:instrText>
        </w:r>
        <w:r w:rsidR="00BC1E7B">
          <w:rPr>
            <w:webHidden/>
          </w:rPr>
        </w:r>
        <w:r w:rsidR="00BC1E7B">
          <w:rPr>
            <w:webHidden/>
          </w:rPr>
          <w:fldChar w:fldCharType="separate"/>
        </w:r>
        <w:r w:rsidR="00820A5E">
          <w:rPr>
            <w:webHidden/>
          </w:rPr>
          <w:t>8</w:t>
        </w:r>
        <w:r w:rsidR="00BC1E7B">
          <w:rPr>
            <w:webHidden/>
          </w:rPr>
          <w:fldChar w:fldCharType="end"/>
        </w:r>
      </w:hyperlink>
    </w:p>
    <w:p w14:paraId="08AD23C2" w14:textId="5B161004" w:rsidR="00BC1E7B" w:rsidRDefault="00B311EB">
      <w:pPr>
        <w:pStyle w:val="TOC2"/>
        <w:rPr>
          <w:rFonts w:asciiTheme="minorHAnsi" w:eastAsiaTheme="minorEastAsia" w:hAnsiTheme="minorHAnsi" w:cstheme="minorBidi"/>
        </w:rPr>
      </w:pPr>
      <w:hyperlink w:anchor="_Toc96438309" w:history="1">
        <w:r w:rsidR="00BC1E7B" w:rsidRPr="00F057F5">
          <w:rPr>
            <w:rStyle w:val="Hyperlink"/>
          </w:rPr>
          <w:t>3.4.</w:t>
        </w:r>
        <w:r w:rsidR="00BC1E7B">
          <w:rPr>
            <w:rFonts w:asciiTheme="minorHAnsi" w:eastAsiaTheme="minorEastAsia" w:hAnsiTheme="minorHAnsi" w:cstheme="minorBidi"/>
          </w:rPr>
          <w:tab/>
        </w:r>
        <w:r w:rsidR="00BC1E7B" w:rsidRPr="00F057F5">
          <w:rPr>
            <w:rStyle w:val="Hyperlink"/>
          </w:rPr>
          <w:t>Standard Data Service (SDS) Lookup Tables</w:t>
        </w:r>
        <w:r w:rsidR="00BC1E7B">
          <w:rPr>
            <w:webHidden/>
          </w:rPr>
          <w:tab/>
        </w:r>
        <w:r w:rsidR="00BC1E7B">
          <w:rPr>
            <w:webHidden/>
          </w:rPr>
          <w:fldChar w:fldCharType="begin"/>
        </w:r>
        <w:r w:rsidR="00BC1E7B">
          <w:rPr>
            <w:webHidden/>
          </w:rPr>
          <w:instrText xml:space="preserve"> PAGEREF _Toc96438309 \h </w:instrText>
        </w:r>
        <w:r w:rsidR="00BC1E7B">
          <w:rPr>
            <w:webHidden/>
          </w:rPr>
        </w:r>
        <w:r w:rsidR="00BC1E7B">
          <w:rPr>
            <w:webHidden/>
          </w:rPr>
          <w:fldChar w:fldCharType="separate"/>
        </w:r>
        <w:r w:rsidR="00820A5E">
          <w:rPr>
            <w:webHidden/>
          </w:rPr>
          <w:t>9</w:t>
        </w:r>
        <w:r w:rsidR="00BC1E7B">
          <w:rPr>
            <w:webHidden/>
          </w:rPr>
          <w:fldChar w:fldCharType="end"/>
        </w:r>
      </w:hyperlink>
    </w:p>
    <w:p w14:paraId="7541754F" w14:textId="2CA5409E" w:rsidR="00BC1E7B" w:rsidRDefault="00B311EB">
      <w:pPr>
        <w:pStyle w:val="TOC2"/>
        <w:rPr>
          <w:rFonts w:asciiTheme="minorHAnsi" w:eastAsiaTheme="minorEastAsia" w:hAnsiTheme="minorHAnsi" w:cstheme="minorBidi"/>
        </w:rPr>
      </w:pPr>
      <w:hyperlink w:anchor="_Toc96438310" w:history="1">
        <w:r w:rsidR="00BC1E7B" w:rsidRPr="00F057F5">
          <w:rPr>
            <w:rStyle w:val="Hyperlink"/>
          </w:rPr>
          <w:t>3.5.</w:t>
        </w:r>
        <w:r w:rsidR="00BC1E7B">
          <w:rPr>
            <w:rFonts w:asciiTheme="minorHAnsi" w:eastAsiaTheme="minorEastAsia" w:hAnsiTheme="minorHAnsi" w:cstheme="minorBidi"/>
          </w:rPr>
          <w:tab/>
        </w:r>
        <w:r w:rsidR="00BC1E7B" w:rsidRPr="00F057F5">
          <w:rPr>
            <w:rStyle w:val="Hyperlink"/>
          </w:rPr>
          <w:t>Exiting VES</w:t>
        </w:r>
        <w:r w:rsidR="00BC1E7B">
          <w:rPr>
            <w:webHidden/>
          </w:rPr>
          <w:tab/>
        </w:r>
        <w:r w:rsidR="00BC1E7B">
          <w:rPr>
            <w:webHidden/>
          </w:rPr>
          <w:fldChar w:fldCharType="begin"/>
        </w:r>
        <w:r w:rsidR="00BC1E7B">
          <w:rPr>
            <w:webHidden/>
          </w:rPr>
          <w:instrText xml:space="preserve"> PAGEREF _Toc96438310 \h </w:instrText>
        </w:r>
        <w:r w:rsidR="00BC1E7B">
          <w:rPr>
            <w:webHidden/>
          </w:rPr>
        </w:r>
        <w:r w:rsidR="00BC1E7B">
          <w:rPr>
            <w:webHidden/>
          </w:rPr>
          <w:fldChar w:fldCharType="separate"/>
        </w:r>
        <w:r w:rsidR="00820A5E">
          <w:rPr>
            <w:webHidden/>
          </w:rPr>
          <w:t>10</w:t>
        </w:r>
        <w:r w:rsidR="00BC1E7B">
          <w:rPr>
            <w:webHidden/>
          </w:rPr>
          <w:fldChar w:fldCharType="end"/>
        </w:r>
      </w:hyperlink>
    </w:p>
    <w:p w14:paraId="6B3E3B80" w14:textId="2F02DC40" w:rsidR="00BC1E7B" w:rsidRDefault="00B311EB">
      <w:pPr>
        <w:pStyle w:val="TOC2"/>
        <w:rPr>
          <w:rFonts w:asciiTheme="minorHAnsi" w:eastAsiaTheme="minorEastAsia" w:hAnsiTheme="minorHAnsi" w:cstheme="minorBidi"/>
        </w:rPr>
      </w:pPr>
      <w:hyperlink w:anchor="_Toc96438311" w:history="1">
        <w:r w:rsidR="00BC1E7B" w:rsidRPr="00F057F5">
          <w:rPr>
            <w:rStyle w:val="Hyperlink"/>
          </w:rPr>
          <w:t>3.6.</w:t>
        </w:r>
        <w:r w:rsidR="00BC1E7B">
          <w:rPr>
            <w:rFonts w:asciiTheme="minorHAnsi" w:eastAsiaTheme="minorEastAsia" w:hAnsiTheme="minorHAnsi" w:cstheme="minorBidi"/>
          </w:rPr>
          <w:tab/>
        </w:r>
        <w:r w:rsidR="00BC1E7B" w:rsidRPr="00F057F5">
          <w:rPr>
            <w:rStyle w:val="Hyperlink"/>
          </w:rPr>
          <w:t>Caveats and Exceptions</w:t>
        </w:r>
        <w:r w:rsidR="00BC1E7B">
          <w:rPr>
            <w:webHidden/>
          </w:rPr>
          <w:tab/>
        </w:r>
        <w:r w:rsidR="00BC1E7B">
          <w:rPr>
            <w:webHidden/>
          </w:rPr>
          <w:fldChar w:fldCharType="begin"/>
        </w:r>
        <w:r w:rsidR="00BC1E7B">
          <w:rPr>
            <w:webHidden/>
          </w:rPr>
          <w:instrText xml:space="preserve"> PAGEREF _Toc96438311 \h </w:instrText>
        </w:r>
        <w:r w:rsidR="00BC1E7B">
          <w:rPr>
            <w:webHidden/>
          </w:rPr>
        </w:r>
        <w:r w:rsidR="00BC1E7B">
          <w:rPr>
            <w:webHidden/>
          </w:rPr>
          <w:fldChar w:fldCharType="separate"/>
        </w:r>
        <w:r w:rsidR="00820A5E">
          <w:rPr>
            <w:webHidden/>
          </w:rPr>
          <w:t>10</w:t>
        </w:r>
        <w:r w:rsidR="00BC1E7B">
          <w:rPr>
            <w:webHidden/>
          </w:rPr>
          <w:fldChar w:fldCharType="end"/>
        </w:r>
      </w:hyperlink>
    </w:p>
    <w:p w14:paraId="4D7D9B9B" w14:textId="6F495CCD" w:rsidR="00BC1E7B" w:rsidRDefault="00B311EB">
      <w:pPr>
        <w:pStyle w:val="TOC1"/>
        <w:rPr>
          <w:rFonts w:asciiTheme="minorHAnsi" w:eastAsiaTheme="minorEastAsia" w:hAnsiTheme="minorHAnsi" w:cstheme="minorBidi"/>
          <w:b w:val="0"/>
        </w:rPr>
      </w:pPr>
      <w:hyperlink w:anchor="_Toc96438312" w:history="1">
        <w:r w:rsidR="00BC1E7B" w:rsidRPr="00F057F5">
          <w:rPr>
            <w:rStyle w:val="Hyperlink"/>
          </w:rPr>
          <w:t>4.</w:t>
        </w:r>
        <w:r w:rsidR="00BC1E7B">
          <w:rPr>
            <w:rFonts w:asciiTheme="minorHAnsi" w:eastAsiaTheme="minorEastAsia" w:hAnsiTheme="minorHAnsi" w:cstheme="minorBidi"/>
            <w:b w:val="0"/>
          </w:rPr>
          <w:tab/>
        </w:r>
        <w:r w:rsidR="00BC1E7B" w:rsidRPr="00F057F5">
          <w:rPr>
            <w:rStyle w:val="Hyperlink"/>
          </w:rPr>
          <w:t>Significant Additions and Updates to VES Version 6.0</w:t>
        </w:r>
        <w:r w:rsidR="00BC1E7B">
          <w:rPr>
            <w:webHidden/>
          </w:rPr>
          <w:tab/>
        </w:r>
        <w:r w:rsidR="00BC1E7B">
          <w:rPr>
            <w:webHidden/>
          </w:rPr>
          <w:fldChar w:fldCharType="begin"/>
        </w:r>
        <w:r w:rsidR="00BC1E7B">
          <w:rPr>
            <w:webHidden/>
          </w:rPr>
          <w:instrText xml:space="preserve"> PAGEREF _Toc96438312 \h </w:instrText>
        </w:r>
        <w:r w:rsidR="00BC1E7B">
          <w:rPr>
            <w:webHidden/>
          </w:rPr>
        </w:r>
        <w:r w:rsidR="00BC1E7B">
          <w:rPr>
            <w:webHidden/>
          </w:rPr>
          <w:fldChar w:fldCharType="separate"/>
        </w:r>
        <w:r w:rsidR="00820A5E">
          <w:rPr>
            <w:webHidden/>
          </w:rPr>
          <w:t>10</w:t>
        </w:r>
        <w:r w:rsidR="00BC1E7B">
          <w:rPr>
            <w:webHidden/>
          </w:rPr>
          <w:fldChar w:fldCharType="end"/>
        </w:r>
      </w:hyperlink>
    </w:p>
    <w:p w14:paraId="66C757C2" w14:textId="2567CC64" w:rsidR="00BC1E7B" w:rsidRDefault="00B311EB">
      <w:pPr>
        <w:pStyle w:val="TOC2"/>
        <w:rPr>
          <w:rFonts w:asciiTheme="minorHAnsi" w:eastAsiaTheme="minorEastAsia" w:hAnsiTheme="minorHAnsi" w:cstheme="minorBidi"/>
        </w:rPr>
      </w:pPr>
      <w:hyperlink w:anchor="_Toc96438313" w:history="1">
        <w:r w:rsidR="00BC1E7B" w:rsidRPr="00F057F5">
          <w:rPr>
            <w:rStyle w:val="Hyperlink"/>
          </w:rPr>
          <w:t>4.1.</w:t>
        </w:r>
        <w:r w:rsidR="00BC1E7B">
          <w:rPr>
            <w:rFonts w:asciiTheme="minorHAnsi" w:eastAsiaTheme="minorEastAsia" w:hAnsiTheme="minorHAnsi" w:cstheme="minorBidi"/>
          </w:rPr>
          <w:tab/>
        </w:r>
        <w:r w:rsidR="00BC1E7B" w:rsidRPr="00F057F5">
          <w:rPr>
            <w:rStyle w:val="Hyperlink"/>
          </w:rPr>
          <w:t>Demographics screen field updates</w:t>
        </w:r>
        <w:r w:rsidR="00BC1E7B">
          <w:rPr>
            <w:webHidden/>
          </w:rPr>
          <w:tab/>
        </w:r>
        <w:r w:rsidR="00BC1E7B">
          <w:rPr>
            <w:webHidden/>
          </w:rPr>
          <w:fldChar w:fldCharType="begin"/>
        </w:r>
        <w:r w:rsidR="00BC1E7B">
          <w:rPr>
            <w:webHidden/>
          </w:rPr>
          <w:instrText xml:space="preserve"> PAGEREF _Toc96438313 \h </w:instrText>
        </w:r>
        <w:r w:rsidR="00BC1E7B">
          <w:rPr>
            <w:webHidden/>
          </w:rPr>
        </w:r>
        <w:r w:rsidR="00BC1E7B">
          <w:rPr>
            <w:webHidden/>
          </w:rPr>
          <w:fldChar w:fldCharType="separate"/>
        </w:r>
        <w:r w:rsidR="00820A5E">
          <w:rPr>
            <w:webHidden/>
          </w:rPr>
          <w:t>10</w:t>
        </w:r>
        <w:r w:rsidR="00BC1E7B">
          <w:rPr>
            <w:webHidden/>
          </w:rPr>
          <w:fldChar w:fldCharType="end"/>
        </w:r>
      </w:hyperlink>
    </w:p>
    <w:p w14:paraId="087E8E23" w14:textId="44666E79" w:rsidR="00BC1E7B" w:rsidRDefault="00B311EB">
      <w:pPr>
        <w:pStyle w:val="TOC2"/>
        <w:rPr>
          <w:rFonts w:asciiTheme="minorHAnsi" w:eastAsiaTheme="minorEastAsia" w:hAnsiTheme="minorHAnsi" w:cstheme="minorBidi"/>
        </w:rPr>
      </w:pPr>
      <w:hyperlink w:anchor="_Toc96438314" w:history="1">
        <w:r w:rsidR="00BC1E7B" w:rsidRPr="00F057F5">
          <w:rPr>
            <w:rStyle w:val="Hyperlink"/>
          </w:rPr>
          <w:t>4.2.</w:t>
        </w:r>
        <w:r w:rsidR="00BC1E7B">
          <w:rPr>
            <w:rFonts w:asciiTheme="minorHAnsi" w:eastAsiaTheme="minorEastAsia" w:hAnsiTheme="minorHAnsi" w:cstheme="minorBidi"/>
          </w:rPr>
          <w:tab/>
        </w:r>
        <w:r w:rsidR="00BC1E7B" w:rsidRPr="00F057F5">
          <w:rPr>
            <w:rStyle w:val="Hyperlink"/>
          </w:rPr>
          <w:t>Demographics and VA Profile</w:t>
        </w:r>
        <w:r w:rsidR="00BC1E7B">
          <w:rPr>
            <w:webHidden/>
          </w:rPr>
          <w:tab/>
        </w:r>
        <w:r w:rsidR="00BC1E7B">
          <w:rPr>
            <w:webHidden/>
          </w:rPr>
          <w:fldChar w:fldCharType="begin"/>
        </w:r>
        <w:r w:rsidR="00BC1E7B">
          <w:rPr>
            <w:webHidden/>
          </w:rPr>
          <w:instrText xml:space="preserve"> PAGEREF _Toc96438314 \h </w:instrText>
        </w:r>
        <w:r w:rsidR="00BC1E7B">
          <w:rPr>
            <w:webHidden/>
          </w:rPr>
        </w:r>
        <w:r w:rsidR="00BC1E7B">
          <w:rPr>
            <w:webHidden/>
          </w:rPr>
          <w:fldChar w:fldCharType="separate"/>
        </w:r>
        <w:r w:rsidR="00820A5E">
          <w:rPr>
            <w:webHidden/>
          </w:rPr>
          <w:t>22</w:t>
        </w:r>
        <w:r w:rsidR="00BC1E7B">
          <w:rPr>
            <w:webHidden/>
          </w:rPr>
          <w:fldChar w:fldCharType="end"/>
        </w:r>
      </w:hyperlink>
    </w:p>
    <w:p w14:paraId="7A1F9453" w14:textId="750EA83E" w:rsidR="00BC1E7B" w:rsidRDefault="00B311EB">
      <w:pPr>
        <w:pStyle w:val="TOC2"/>
        <w:rPr>
          <w:rFonts w:asciiTheme="minorHAnsi" w:eastAsiaTheme="minorEastAsia" w:hAnsiTheme="minorHAnsi" w:cstheme="minorBidi"/>
        </w:rPr>
      </w:pPr>
      <w:hyperlink w:anchor="_Toc96438315" w:history="1">
        <w:r w:rsidR="00BC1E7B" w:rsidRPr="00F057F5">
          <w:rPr>
            <w:rStyle w:val="Hyperlink"/>
          </w:rPr>
          <w:t>4.3.</w:t>
        </w:r>
        <w:r w:rsidR="00BC1E7B">
          <w:rPr>
            <w:rFonts w:asciiTheme="minorHAnsi" w:eastAsiaTheme="minorEastAsia" w:hAnsiTheme="minorHAnsi" w:cstheme="minorBidi"/>
          </w:rPr>
          <w:tab/>
        </w:r>
        <w:r w:rsidR="00BC1E7B" w:rsidRPr="00F057F5">
          <w:rPr>
            <w:rStyle w:val="Hyperlink"/>
          </w:rPr>
          <w:t>Demographics Overview Subtab Order Change</w:t>
        </w:r>
        <w:r w:rsidR="00BC1E7B">
          <w:rPr>
            <w:webHidden/>
          </w:rPr>
          <w:tab/>
        </w:r>
        <w:r w:rsidR="00BC1E7B">
          <w:rPr>
            <w:webHidden/>
          </w:rPr>
          <w:fldChar w:fldCharType="begin"/>
        </w:r>
        <w:r w:rsidR="00BC1E7B">
          <w:rPr>
            <w:webHidden/>
          </w:rPr>
          <w:instrText xml:space="preserve"> PAGEREF _Toc96438315 \h </w:instrText>
        </w:r>
        <w:r w:rsidR="00BC1E7B">
          <w:rPr>
            <w:webHidden/>
          </w:rPr>
        </w:r>
        <w:r w:rsidR="00BC1E7B">
          <w:rPr>
            <w:webHidden/>
          </w:rPr>
          <w:fldChar w:fldCharType="separate"/>
        </w:r>
        <w:r w:rsidR="00820A5E">
          <w:rPr>
            <w:webHidden/>
          </w:rPr>
          <w:t>23</w:t>
        </w:r>
        <w:r w:rsidR="00BC1E7B">
          <w:rPr>
            <w:webHidden/>
          </w:rPr>
          <w:fldChar w:fldCharType="end"/>
        </w:r>
      </w:hyperlink>
    </w:p>
    <w:p w14:paraId="288A3C86" w14:textId="5332020B" w:rsidR="00BC1E7B" w:rsidRDefault="00B311EB">
      <w:pPr>
        <w:pStyle w:val="TOC2"/>
        <w:rPr>
          <w:rFonts w:asciiTheme="minorHAnsi" w:eastAsiaTheme="minorEastAsia" w:hAnsiTheme="minorHAnsi" w:cstheme="minorBidi"/>
        </w:rPr>
      </w:pPr>
      <w:hyperlink w:anchor="_Toc96438316" w:history="1">
        <w:r w:rsidR="00BC1E7B" w:rsidRPr="00F057F5">
          <w:rPr>
            <w:rStyle w:val="Hyperlink"/>
          </w:rPr>
          <w:t>4.4.</w:t>
        </w:r>
        <w:r w:rsidR="00BC1E7B">
          <w:rPr>
            <w:rFonts w:asciiTheme="minorHAnsi" w:eastAsiaTheme="minorEastAsia" w:hAnsiTheme="minorHAnsi" w:cstheme="minorBidi"/>
          </w:rPr>
          <w:tab/>
        </w:r>
        <w:r w:rsidR="00BC1E7B" w:rsidRPr="00F057F5">
          <w:rPr>
            <w:rStyle w:val="Hyperlink"/>
          </w:rPr>
          <w:t>CP&amp;E Veterans Health Administration Profile (VHAP) Updates</w:t>
        </w:r>
        <w:r w:rsidR="00BC1E7B">
          <w:rPr>
            <w:webHidden/>
          </w:rPr>
          <w:tab/>
        </w:r>
        <w:r w:rsidR="00BC1E7B">
          <w:rPr>
            <w:webHidden/>
          </w:rPr>
          <w:fldChar w:fldCharType="begin"/>
        </w:r>
        <w:r w:rsidR="00BC1E7B">
          <w:rPr>
            <w:webHidden/>
          </w:rPr>
          <w:instrText xml:space="preserve"> PAGEREF _Toc96438316 \h </w:instrText>
        </w:r>
        <w:r w:rsidR="00BC1E7B">
          <w:rPr>
            <w:webHidden/>
          </w:rPr>
        </w:r>
        <w:r w:rsidR="00BC1E7B">
          <w:rPr>
            <w:webHidden/>
          </w:rPr>
          <w:fldChar w:fldCharType="separate"/>
        </w:r>
        <w:r w:rsidR="00820A5E">
          <w:rPr>
            <w:webHidden/>
          </w:rPr>
          <w:t>24</w:t>
        </w:r>
        <w:r w:rsidR="00BC1E7B">
          <w:rPr>
            <w:webHidden/>
          </w:rPr>
          <w:fldChar w:fldCharType="end"/>
        </w:r>
      </w:hyperlink>
    </w:p>
    <w:p w14:paraId="5A40AAA2" w14:textId="50A14894" w:rsidR="00BC1E7B" w:rsidRDefault="00B311EB">
      <w:pPr>
        <w:pStyle w:val="TOC2"/>
        <w:rPr>
          <w:rFonts w:asciiTheme="minorHAnsi" w:eastAsiaTheme="minorEastAsia" w:hAnsiTheme="minorHAnsi" w:cstheme="minorBidi"/>
        </w:rPr>
      </w:pPr>
      <w:hyperlink w:anchor="_Toc96438317" w:history="1">
        <w:r w:rsidR="00BC1E7B" w:rsidRPr="00F057F5">
          <w:rPr>
            <w:rStyle w:val="Hyperlink"/>
          </w:rPr>
          <w:t>4.5.</w:t>
        </w:r>
        <w:r w:rsidR="00BC1E7B">
          <w:rPr>
            <w:rFonts w:asciiTheme="minorHAnsi" w:eastAsiaTheme="minorEastAsia" w:hAnsiTheme="minorHAnsi" w:cstheme="minorBidi"/>
          </w:rPr>
          <w:tab/>
        </w:r>
        <w:r w:rsidR="00BC1E7B" w:rsidRPr="00F057F5">
          <w:rPr>
            <w:rStyle w:val="Hyperlink"/>
          </w:rPr>
          <w:t>Carveout VHAP Updates</w:t>
        </w:r>
        <w:r w:rsidR="00BC1E7B">
          <w:rPr>
            <w:webHidden/>
          </w:rPr>
          <w:tab/>
        </w:r>
        <w:r w:rsidR="00BC1E7B">
          <w:rPr>
            <w:webHidden/>
          </w:rPr>
          <w:fldChar w:fldCharType="begin"/>
        </w:r>
        <w:r w:rsidR="00BC1E7B">
          <w:rPr>
            <w:webHidden/>
          </w:rPr>
          <w:instrText xml:space="preserve"> PAGEREF _Toc96438317 \h </w:instrText>
        </w:r>
        <w:r w:rsidR="00BC1E7B">
          <w:rPr>
            <w:webHidden/>
          </w:rPr>
        </w:r>
        <w:r w:rsidR="00BC1E7B">
          <w:rPr>
            <w:webHidden/>
          </w:rPr>
          <w:fldChar w:fldCharType="separate"/>
        </w:r>
        <w:r w:rsidR="00820A5E">
          <w:rPr>
            <w:webHidden/>
          </w:rPr>
          <w:t>29</w:t>
        </w:r>
        <w:r w:rsidR="00BC1E7B">
          <w:rPr>
            <w:webHidden/>
          </w:rPr>
          <w:fldChar w:fldCharType="end"/>
        </w:r>
      </w:hyperlink>
    </w:p>
    <w:p w14:paraId="7DDEED67" w14:textId="4515636F" w:rsidR="00BC1E7B" w:rsidRDefault="00B311EB">
      <w:pPr>
        <w:pStyle w:val="TOC2"/>
        <w:rPr>
          <w:rFonts w:asciiTheme="minorHAnsi" w:eastAsiaTheme="minorEastAsia" w:hAnsiTheme="minorHAnsi" w:cstheme="minorBidi"/>
        </w:rPr>
      </w:pPr>
      <w:hyperlink w:anchor="_Toc96438318" w:history="1">
        <w:r w:rsidR="00BC1E7B" w:rsidRPr="00F057F5">
          <w:rPr>
            <w:rStyle w:val="Hyperlink"/>
          </w:rPr>
          <w:t>4.6.</w:t>
        </w:r>
        <w:r w:rsidR="00BC1E7B">
          <w:rPr>
            <w:rFonts w:asciiTheme="minorHAnsi" w:eastAsiaTheme="minorEastAsia" w:hAnsiTheme="minorHAnsi" w:cstheme="minorBidi"/>
          </w:rPr>
          <w:tab/>
        </w:r>
        <w:r w:rsidR="00BC1E7B" w:rsidRPr="00F057F5">
          <w:rPr>
            <w:rStyle w:val="Hyperlink"/>
          </w:rPr>
          <w:t>Enrollment updates: Application Signature Date and Application Method</w:t>
        </w:r>
        <w:r w:rsidR="00BC1E7B">
          <w:rPr>
            <w:webHidden/>
          </w:rPr>
          <w:tab/>
        </w:r>
        <w:r w:rsidR="00BC1E7B">
          <w:rPr>
            <w:webHidden/>
          </w:rPr>
          <w:fldChar w:fldCharType="begin"/>
        </w:r>
        <w:r w:rsidR="00BC1E7B">
          <w:rPr>
            <w:webHidden/>
          </w:rPr>
          <w:instrText xml:space="preserve"> PAGEREF _Toc96438318 \h </w:instrText>
        </w:r>
        <w:r w:rsidR="00BC1E7B">
          <w:rPr>
            <w:webHidden/>
          </w:rPr>
        </w:r>
        <w:r w:rsidR="00BC1E7B">
          <w:rPr>
            <w:webHidden/>
          </w:rPr>
          <w:fldChar w:fldCharType="separate"/>
        </w:r>
        <w:r w:rsidR="00820A5E">
          <w:rPr>
            <w:webHidden/>
          </w:rPr>
          <w:t>32</w:t>
        </w:r>
        <w:r w:rsidR="00BC1E7B">
          <w:rPr>
            <w:webHidden/>
          </w:rPr>
          <w:fldChar w:fldCharType="end"/>
        </w:r>
      </w:hyperlink>
    </w:p>
    <w:p w14:paraId="6C467F7A" w14:textId="3AB0FCD1" w:rsidR="00BC1E7B" w:rsidRDefault="00B311EB">
      <w:pPr>
        <w:pStyle w:val="TOC2"/>
        <w:rPr>
          <w:rFonts w:asciiTheme="minorHAnsi" w:eastAsiaTheme="minorEastAsia" w:hAnsiTheme="minorHAnsi" w:cstheme="minorBidi"/>
        </w:rPr>
      </w:pPr>
      <w:hyperlink w:anchor="_Toc96438319" w:history="1">
        <w:r w:rsidR="00BC1E7B" w:rsidRPr="00F057F5">
          <w:rPr>
            <w:rStyle w:val="Hyperlink"/>
          </w:rPr>
          <w:t>4.7.</w:t>
        </w:r>
        <w:r w:rsidR="00BC1E7B">
          <w:rPr>
            <w:rFonts w:asciiTheme="minorHAnsi" w:eastAsiaTheme="minorEastAsia" w:hAnsiTheme="minorHAnsi" w:cstheme="minorBidi"/>
          </w:rPr>
          <w:tab/>
        </w:r>
        <w:r w:rsidR="00BC1E7B" w:rsidRPr="00F057F5">
          <w:rPr>
            <w:rStyle w:val="Hyperlink"/>
          </w:rPr>
          <w:t>Four New Self-Reported Registration Reasons</w:t>
        </w:r>
        <w:r w:rsidR="00BC1E7B">
          <w:rPr>
            <w:webHidden/>
          </w:rPr>
          <w:tab/>
        </w:r>
        <w:r w:rsidR="00BC1E7B">
          <w:rPr>
            <w:webHidden/>
          </w:rPr>
          <w:fldChar w:fldCharType="begin"/>
        </w:r>
        <w:r w:rsidR="00BC1E7B">
          <w:rPr>
            <w:webHidden/>
          </w:rPr>
          <w:instrText xml:space="preserve"> PAGEREF _Toc96438319 \h </w:instrText>
        </w:r>
        <w:r w:rsidR="00BC1E7B">
          <w:rPr>
            <w:webHidden/>
          </w:rPr>
        </w:r>
        <w:r w:rsidR="00BC1E7B">
          <w:rPr>
            <w:webHidden/>
          </w:rPr>
          <w:fldChar w:fldCharType="separate"/>
        </w:r>
        <w:r w:rsidR="00820A5E">
          <w:rPr>
            <w:webHidden/>
          </w:rPr>
          <w:t>34</w:t>
        </w:r>
        <w:r w:rsidR="00BC1E7B">
          <w:rPr>
            <w:webHidden/>
          </w:rPr>
          <w:fldChar w:fldCharType="end"/>
        </w:r>
      </w:hyperlink>
    </w:p>
    <w:p w14:paraId="67955D49" w14:textId="4C0F8692" w:rsidR="00BC1E7B" w:rsidRDefault="00B311EB">
      <w:pPr>
        <w:pStyle w:val="TOC2"/>
        <w:rPr>
          <w:rFonts w:asciiTheme="minorHAnsi" w:eastAsiaTheme="minorEastAsia" w:hAnsiTheme="minorHAnsi" w:cstheme="minorBidi"/>
        </w:rPr>
      </w:pPr>
      <w:hyperlink w:anchor="_Toc96438320" w:history="1">
        <w:r w:rsidR="00BC1E7B" w:rsidRPr="00F057F5">
          <w:rPr>
            <w:rStyle w:val="Hyperlink"/>
          </w:rPr>
          <w:t>4.8.</w:t>
        </w:r>
        <w:r w:rsidR="00BC1E7B">
          <w:rPr>
            <w:rFonts w:asciiTheme="minorHAnsi" w:eastAsiaTheme="minorEastAsia" w:hAnsiTheme="minorHAnsi" w:cstheme="minorBidi"/>
          </w:rPr>
          <w:tab/>
        </w:r>
        <w:r w:rsidR="00BC1E7B" w:rsidRPr="00F057F5">
          <w:rPr>
            <w:rStyle w:val="Hyperlink"/>
          </w:rPr>
          <w:t>“EHBD” Updated to “E&amp;E”</w:t>
        </w:r>
        <w:r w:rsidR="00BC1E7B">
          <w:rPr>
            <w:webHidden/>
          </w:rPr>
          <w:tab/>
        </w:r>
        <w:r w:rsidR="00BC1E7B">
          <w:rPr>
            <w:webHidden/>
          </w:rPr>
          <w:fldChar w:fldCharType="begin"/>
        </w:r>
        <w:r w:rsidR="00BC1E7B">
          <w:rPr>
            <w:webHidden/>
          </w:rPr>
          <w:instrText xml:space="preserve"> PAGEREF _Toc96438320 \h </w:instrText>
        </w:r>
        <w:r w:rsidR="00BC1E7B">
          <w:rPr>
            <w:webHidden/>
          </w:rPr>
        </w:r>
        <w:r w:rsidR="00BC1E7B">
          <w:rPr>
            <w:webHidden/>
          </w:rPr>
          <w:fldChar w:fldCharType="separate"/>
        </w:r>
        <w:r w:rsidR="00820A5E">
          <w:rPr>
            <w:webHidden/>
          </w:rPr>
          <w:t>36</w:t>
        </w:r>
        <w:r w:rsidR="00BC1E7B">
          <w:rPr>
            <w:webHidden/>
          </w:rPr>
          <w:fldChar w:fldCharType="end"/>
        </w:r>
      </w:hyperlink>
    </w:p>
    <w:p w14:paraId="68289DFF" w14:textId="49E1CABE" w:rsidR="00BC1E7B" w:rsidRDefault="00B311EB">
      <w:pPr>
        <w:pStyle w:val="TOC2"/>
        <w:rPr>
          <w:rFonts w:asciiTheme="minorHAnsi" w:eastAsiaTheme="minorEastAsia" w:hAnsiTheme="minorHAnsi" w:cstheme="minorBidi"/>
        </w:rPr>
      </w:pPr>
      <w:hyperlink w:anchor="_Toc96438321" w:history="1">
        <w:r w:rsidR="00BC1E7B" w:rsidRPr="00F057F5">
          <w:rPr>
            <w:rStyle w:val="Hyperlink"/>
          </w:rPr>
          <w:t>4.9.</w:t>
        </w:r>
        <w:r w:rsidR="00BC1E7B">
          <w:rPr>
            <w:rFonts w:asciiTheme="minorHAnsi" w:eastAsiaTheme="minorEastAsia" w:hAnsiTheme="minorHAnsi" w:cstheme="minorBidi"/>
          </w:rPr>
          <w:tab/>
        </w:r>
        <w:r w:rsidR="00BC1E7B" w:rsidRPr="00F057F5">
          <w:rPr>
            <w:rStyle w:val="Hyperlink"/>
          </w:rPr>
          <w:t>Updated “Enrollment System” and “VES” to “Veterans Health Administration (VHA) Enrollment System (VES)” and “VES”</w:t>
        </w:r>
        <w:r w:rsidR="00BC1E7B">
          <w:rPr>
            <w:webHidden/>
          </w:rPr>
          <w:tab/>
        </w:r>
        <w:r w:rsidR="00BC1E7B">
          <w:rPr>
            <w:webHidden/>
          </w:rPr>
          <w:fldChar w:fldCharType="begin"/>
        </w:r>
        <w:r w:rsidR="00BC1E7B">
          <w:rPr>
            <w:webHidden/>
          </w:rPr>
          <w:instrText xml:space="preserve"> PAGEREF _Toc96438321 \h </w:instrText>
        </w:r>
        <w:r w:rsidR="00BC1E7B">
          <w:rPr>
            <w:webHidden/>
          </w:rPr>
        </w:r>
        <w:r w:rsidR="00BC1E7B">
          <w:rPr>
            <w:webHidden/>
          </w:rPr>
          <w:fldChar w:fldCharType="separate"/>
        </w:r>
        <w:r w:rsidR="00820A5E">
          <w:rPr>
            <w:webHidden/>
          </w:rPr>
          <w:t>37</w:t>
        </w:r>
        <w:r w:rsidR="00BC1E7B">
          <w:rPr>
            <w:webHidden/>
          </w:rPr>
          <w:fldChar w:fldCharType="end"/>
        </w:r>
      </w:hyperlink>
    </w:p>
    <w:p w14:paraId="79422FBA" w14:textId="0505BCA0" w:rsidR="00BC1E7B" w:rsidRDefault="00B311EB">
      <w:pPr>
        <w:pStyle w:val="TOC1"/>
        <w:rPr>
          <w:rFonts w:asciiTheme="minorHAnsi" w:eastAsiaTheme="minorEastAsia" w:hAnsiTheme="minorHAnsi" w:cstheme="minorBidi"/>
          <w:b w:val="0"/>
        </w:rPr>
      </w:pPr>
      <w:hyperlink w:anchor="_Toc96438322" w:history="1">
        <w:r w:rsidR="00BC1E7B" w:rsidRPr="00F057F5">
          <w:rPr>
            <w:rStyle w:val="Hyperlink"/>
          </w:rPr>
          <w:t>5.</w:t>
        </w:r>
        <w:r w:rsidR="00BC1E7B">
          <w:rPr>
            <w:rFonts w:asciiTheme="minorHAnsi" w:eastAsiaTheme="minorEastAsia" w:hAnsiTheme="minorHAnsi" w:cstheme="minorBidi"/>
            <w:b w:val="0"/>
          </w:rPr>
          <w:tab/>
        </w:r>
        <w:r w:rsidR="00BC1E7B" w:rsidRPr="00F057F5">
          <w:rPr>
            <w:rStyle w:val="Hyperlink"/>
          </w:rPr>
          <w:t>Troubleshooting</w:t>
        </w:r>
        <w:r w:rsidR="00BC1E7B">
          <w:rPr>
            <w:webHidden/>
          </w:rPr>
          <w:tab/>
        </w:r>
        <w:r w:rsidR="00BC1E7B">
          <w:rPr>
            <w:webHidden/>
          </w:rPr>
          <w:fldChar w:fldCharType="begin"/>
        </w:r>
        <w:r w:rsidR="00BC1E7B">
          <w:rPr>
            <w:webHidden/>
          </w:rPr>
          <w:instrText xml:space="preserve"> PAGEREF _Toc96438322 \h </w:instrText>
        </w:r>
        <w:r w:rsidR="00BC1E7B">
          <w:rPr>
            <w:webHidden/>
          </w:rPr>
        </w:r>
        <w:r w:rsidR="00BC1E7B">
          <w:rPr>
            <w:webHidden/>
          </w:rPr>
          <w:fldChar w:fldCharType="separate"/>
        </w:r>
        <w:r w:rsidR="00820A5E">
          <w:rPr>
            <w:webHidden/>
          </w:rPr>
          <w:t>38</w:t>
        </w:r>
        <w:r w:rsidR="00BC1E7B">
          <w:rPr>
            <w:webHidden/>
          </w:rPr>
          <w:fldChar w:fldCharType="end"/>
        </w:r>
      </w:hyperlink>
    </w:p>
    <w:p w14:paraId="7B2DE894" w14:textId="5B854E33" w:rsidR="00BC1E7B" w:rsidRDefault="00B311EB">
      <w:pPr>
        <w:pStyle w:val="TOC2"/>
        <w:rPr>
          <w:rFonts w:asciiTheme="minorHAnsi" w:eastAsiaTheme="minorEastAsia" w:hAnsiTheme="minorHAnsi" w:cstheme="minorBidi"/>
        </w:rPr>
      </w:pPr>
      <w:hyperlink w:anchor="_Toc96438323" w:history="1">
        <w:r w:rsidR="00BC1E7B" w:rsidRPr="00F057F5">
          <w:rPr>
            <w:rStyle w:val="Hyperlink"/>
          </w:rPr>
          <w:t>5.1.</w:t>
        </w:r>
        <w:r w:rsidR="00BC1E7B">
          <w:rPr>
            <w:rFonts w:asciiTheme="minorHAnsi" w:eastAsiaTheme="minorEastAsia" w:hAnsiTheme="minorHAnsi" w:cstheme="minorBidi"/>
          </w:rPr>
          <w:tab/>
        </w:r>
        <w:r w:rsidR="00BC1E7B" w:rsidRPr="00F057F5">
          <w:rPr>
            <w:rStyle w:val="Hyperlink"/>
          </w:rPr>
          <w:t>National Service Desk and Other Contacts</w:t>
        </w:r>
        <w:r w:rsidR="00BC1E7B">
          <w:rPr>
            <w:webHidden/>
          </w:rPr>
          <w:tab/>
        </w:r>
        <w:r w:rsidR="00BC1E7B">
          <w:rPr>
            <w:webHidden/>
          </w:rPr>
          <w:fldChar w:fldCharType="begin"/>
        </w:r>
        <w:r w:rsidR="00BC1E7B">
          <w:rPr>
            <w:webHidden/>
          </w:rPr>
          <w:instrText xml:space="preserve"> PAGEREF _Toc96438323 \h </w:instrText>
        </w:r>
        <w:r w:rsidR="00BC1E7B">
          <w:rPr>
            <w:webHidden/>
          </w:rPr>
        </w:r>
        <w:r w:rsidR="00BC1E7B">
          <w:rPr>
            <w:webHidden/>
          </w:rPr>
          <w:fldChar w:fldCharType="separate"/>
        </w:r>
        <w:r w:rsidR="00820A5E">
          <w:rPr>
            <w:webHidden/>
          </w:rPr>
          <w:t>38</w:t>
        </w:r>
        <w:r w:rsidR="00BC1E7B">
          <w:rPr>
            <w:webHidden/>
          </w:rPr>
          <w:fldChar w:fldCharType="end"/>
        </w:r>
      </w:hyperlink>
    </w:p>
    <w:p w14:paraId="2B407944" w14:textId="78637F12" w:rsidR="00BC1E7B" w:rsidRDefault="00B311EB">
      <w:pPr>
        <w:pStyle w:val="TOC2"/>
        <w:rPr>
          <w:rFonts w:asciiTheme="minorHAnsi" w:eastAsiaTheme="minorEastAsia" w:hAnsiTheme="minorHAnsi" w:cstheme="minorBidi"/>
        </w:rPr>
      </w:pPr>
      <w:hyperlink w:anchor="_Toc96438324" w:history="1">
        <w:r w:rsidR="00BC1E7B" w:rsidRPr="00F057F5">
          <w:rPr>
            <w:rStyle w:val="Hyperlink"/>
          </w:rPr>
          <w:t>5.2.</w:t>
        </w:r>
        <w:r w:rsidR="00BC1E7B">
          <w:rPr>
            <w:rFonts w:asciiTheme="minorHAnsi" w:eastAsiaTheme="minorEastAsia" w:hAnsiTheme="minorHAnsi" w:cstheme="minorBidi"/>
          </w:rPr>
          <w:tab/>
        </w:r>
        <w:r w:rsidR="00BC1E7B" w:rsidRPr="00F057F5">
          <w:rPr>
            <w:rStyle w:val="Hyperlink"/>
          </w:rPr>
          <w:t>Browser &amp; Operating System Compatibility</w:t>
        </w:r>
        <w:r w:rsidR="00BC1E7B">
          <w:rPr>
            <w:webHidden/>
          </w:rPr>
          <w:tab/>
        </w:r>
        <w:r w:rsidR="00BC1E7B">
          <w:rPr>
            <w:webHidden/>
          </w:rPr>
          <w:fldChar w:fldCharType="begin"/>
        </w:r>
        <w:r w:rsidR="00BC1E7B">
          <w:rPr>
            <w:webHidden/>
          </w:rPr>
          <w:instrText xml:space="preserve"> PAGEREF _Toc96438324 \h </w:instrText>
        </w:r>
        <w:r w:rsidR="00BC1E7B">
          <w:rPr>
            <w:webHidden/>
          </w:rPr>
        </w:r>
        <w:r w:rsidR="00BC1E7B">
          <w:rPr>
            <w:webHidden/>
          </w:rPr>
          <w:fldChar w:fldCharType="separate"/>
        </w:r>
        <w:r w:rsidR="00820A5E">
          <w:rPr>
            <w:webHidden/>
          </w:rPr>
          <w:t>38</w:t>
        </w:r>
        <w:r w:rsidR="00BC1E7B">
          <w:rPr>
            <w:webHidden/>
          </w:rPr>
          <w:fldChar w:fldCharType="end"/>
        </w:r>
      </w:hyperlink>
    </w:p>
    <w:p w14:paraId="5BA05899" w14:textId="6378F726" w:rsidR="004D2A64" w:rsidRPr="00BC1E7B" w:rsidRDefault="00C94E44" w:rsidP="00BC1E7B">
      <w:pPr>
        <w:pStyle w:val="Title2"/>
        <w:shd w:val="clear" w:color="auto" w:fill="FFFFFF" w:themeFill="background1"/>
        <w:jc w:val="left"/>
      </w:pPr>
      <w:r w:rsidRPr="00BC1E7B">
        <w:rPr>
          <w:rFonts w:cs="Times New Roman"/>
          <w:noProof/>
          <w:sz w:val="22"/>
          <w:szCs w:val="20"/>
        </w:rPr>
        <w:fldChar w:fldCharType="end"/>
      </w:r>
    </w:p>
    <w:p w14:paraId="17C537B6" w14:textId="72B1BC9D" w:rsidR="00F42B1D" w:rsidRPr="00BC1E7B" w:rsidRDefault="00F42B1D" w:rsidP="00BC1E7B">
      <w:pPr>
        <w:pStyle w:val="Title2"/>
        <w:shd w:val="clear" w:color="auto" w:fill="FFFFFF" w:themeFill="background1"/>
        <w:jc w:val="left"/>
      </w:pPr>
      <w:r w:rsidRPr="00BC1E7B">
        <w:lastRenderedPageBreak/>
        <w:t>Table of Figures</w:t>
      </w:r>
    </w:p>
    <w:p w14:paraId="587C2DFF" w14:textId="7F2237AA" w:rsidR="00BC1E7B" w:rsidRDefault="004C0521">
      <w:pPr>
        <w:pStyle w:val="TableofFigures"/>
        <w:tabs>
          <w:tab w:val="right" w:leader="dot" w:pos="9350"/>
        </w:tabs>
        <w:rPr>
          <w:rFonts w:asciiTheme="minorHAnsi" w:eastAsiaTheme="minorEastAsia" w:hAnsiTheme="minorHAnsi" w:cstheme="minorBidi"/>
          <w:noProof/>
          <w:szCs w:val="22"/>
        </w:rPr>
      </w:pPr>
      <w:r w:rsidRPr="00BC1E7B">
        <w:rPr>
          <w:rFonts w:asciiTheme="minorHAnsi" w:hAnsiTheme="minorHAnsi"/>
        </w:rPr>
        <w:fldChar w:fldCharType="begin"/>
      </w:r>
      <w:r w:rsidRPr="00BC1E7B">
        <w:rPr>
          <w:rFonts w:asciiTheme="minorHAnsi" w:hAnsiTheme="minorHAnsi"/>
        </w:rPr>
        <w:instrText xml:space="preserve"> TOC \h \z \c "Figure" </w:instrText>
      </w:r>
      <w:r w:rsidRPr="00BC1E7B">
        <w:rPr>
          <w:rFonts w:asciiTheme="minorHAnsi" w:hAnsiTheme="minorHAnsi"/>
        </w:rPr>
        <w:fldChar w:fldCharType="separate"/>
      </w:r>
      <w:hyperlink w:anchor="_Toc96438325" w:history="1">
        <w:r w:rsidR="00BC1E7B" w:rsidRPr="00753433">
          <w:rPr>
            <w:rStyle w:val="Hyperlink"/>
            <w:noProof/>
          </w:rPr>
          <w:t>Figure 1: Menu Bar</w:t>
        </w:r>
        <w:r w:rsidR="00BC1E7B">
          <w:rPr>
            <w:noProof/>
            <w:webHidden/>
          </w:rPr>
          <w:tab/>
        </w:r>
        <w:r w:rsidR="00BC1E7B">
          <w:rPr>
            <w:noProof/>
            <w:webHidden/>
          </w:rPr>
          <w:fldChar w:fldCharType="begin"/>
        </w:r>
        <w:r w:rsidR="00BC1E7B">
          <w:rPr>
            <w:noProof/>
            <w:webHidden/>
          </w:rPr>
          <w:instrText xml:space="preserve"> PAGEREF _Toc96438325 \h </w:instrText>
        </w:r>
        <w:r w:rsidR="00BC1E7B">
          <w:rPr>
            <w:noProof/>
            <w:webHidden/>
          </w:rPr>
        </w:r>
        <w:r w:rsidR="00BC1E7B">
          <w:rPr>
            <w:noProof/>
            <w:webHidden/>
          </w:rPr>
          <w:fldChar w:fldCharType="separate"/>
        </w:r>
        <w:r w:rsidR="00820A5E">
          <w:rPr>
            <w:noProof/>
            <w:webHidden/>
          </w:rPr>
          <w:t>4</w:t>
        </w:r>
        <w:r w:rsidR="00BC1E7B">
          <w:rPr>
            <w:noProof/>
            <w:webHidden/>
          </w:rPr>
          <w:fldChar w:fldCharType="end"/>
        </w:r>
      </w:hyperlink>
    </w:p>
    <w:p w14:paraId="2EFD6C19" w14:textId="4BE76FB2"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26" w:history="1">
        <w:r w:rsidR="00BC1E7B" w:rsidRPr="00753433">
          <w:rPr>
            <w:rStyle w:val="Hyperlink"/>
            <w:noProof/>
          </w:rPr>
          <w:t>Figure 2: Summary with a Sensitive Record</w:t>
        </w:r>
        <w:r w:rsidR="00BC1E7B">
          <w:rPr>
            <w:noProof/>
            <w:webHidden/>
          </w:rPr>
          <w:tab/>
        </w:r>
        <w:r w:rsidR="00BC1E7B">
          <w:rPr>
            <w:noProof/>
            <w:webHidden/>
          </w:rPr>
          <w:fldChar w:fldCharType="begin"/>
        </w:r>
        <w:r w:rsidR="00BC1E7B">
          <w:rPr>
            <w:noProof/>
            <w:webHidden/>
          </w:rPr>
          <w:instrText xml:space="preserve"> PAGEREF _Toc96438326 \h </w:instrText>
        </w:r>
        <w:r w:rsidR="00BC1E7B">
          <w:rPr>
            <w:noProof/>
            <w:webHidden/>
          </w:rPr>
        </w:r>
        <w:r w:rsidR="00BC1E7B">
          <w:rPr>
            <w:noProof/>
            <w:webHidden/>
          </w:rPr>
          <w:fldChar w:fldCharType="separate"/>
        </w:r>
        <w:r w:rsidR="00820A5E">
          <w:rPr>
            <w:noProof/>
            <w:webHidden/>
          </w:rPr>
          <w:t>4</w:t>
        </w:r>
        <w:r w:rsidR="00BC1E7B">
          <w:rPr>
            <w:noProof/>
            <w:webHidden/>
          </w:rPr>
          <w:fldChar w:fldCharType="end"/>
        </w:r>
      </w:hyperlink>
    </w:p>
    <w:p w14:paraId="4B28DA77" w14:textId="1FA0FDAA"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27" w:history="1">
        <w:r w:rsidR="00BC1E7B" w:rsidRPr="00753433">
          <w:rPr>
            <w:rStyle w:val="Hyperlink"/>
            <w:noProof/>
          </w:rPr>
          <w:t>Figure 3: Person Search Tabs</w:t>
        </w:r>
        <w:r w:rsidR="00BC1E7B">
          <w:rPr>
            <w:noProof/>
            <w:webHidden/>
          </w:rPr>
          <w:tab/>
        </w:r>
        <w:r w:rsidR="00BC1E7B">
          <w:rPr>
            <w:noProof/>
            <w:webHidden/>
          </w:rPr>
          <w:fldChar w:fldCharType="begin"/>
        </w:r>
        <w:r w:rsidR="00BC1E7B">
          <w:rPr>
            <w:noProof/>
            <w:webHidden/>
          </w:rPr>
          <w:instrText xml:space="preserve"> PAGEREF _Toc96438327 \h </w:instrText>
        </w:r>
        <w:r w:rsidR="00BC1E7B">
          <w:rPr>
            <w:noProof/>
            <w:webHidden/>
          </w:rPr>
        </w:r>
        <w:r w:rsidR="00BC1E7B">
          <w:rPr>
            <w:noProof/>
            <w:webHidden/>
          </w:rPr>
          <w:fldChar w:fldCharType="separate"/>
        </w:r>
        <w:r w:rsidR="00820A5E">
          <w:rPr>
            <w:noProof/>
            <w:webHidden/>
          </w:rPr>
          <w:t>4</w:t>
        </w:r>
        <w:r w:rsidR="00BC1E7B">
          <w:rPr>
            <w:noProof/>
            <w:webHidden/>
          </w:rPr>
          <w:fldChar w:fldCharType="end"/>
        </w:r>
      </w:hyperlink>
    </w:p>
    <w:p w14:paraId="7951E9D5" w14:textId="16D1A1F6"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28" w:history="1">
        <w:r w:rsidR="00BC1E7B" w:rsidRPr="00753433">
          <w:rPr>
            <w:rStyle w:val="Hyperlink"/>
            <w:noProof/>
          </w:rPr>
          <w:t>Figure 4: Summary and Main Screen on VES</w:t>
        </w:r>
        <w:r w:rsidR="00BC1E7B">
          <w:rPr>
            <w:noProof/>
            <w:webHidden/>
          </w:rPr>
          <w:tab/>
        </w:r>
        <w:r w:rsidR="00BC1E7B">
          <w:rPr>
            <w:noProof/>
            <w:webHidden/>
          </w:rPr>
          <w:fldChar w:fldCharType="begin"/>
        </w:r>
        <w:r w:rsidR="00BC1E7B">
          <w:rPr>
            <w:noProof/>
            <w:webHidden/>
          </w:rPr>
          <w:instrText xml:space="preserve"> PAGEREF _Toc96438328 \h </w:instrText>
        </w:r>
        <w:r w:rsidR="00BC1E7B">
          <w:rPr>
            <w:noProof/>
            <w:webHidden/>
          </w:rPr>
        </w:r>
        <w:r w:rsidR="00BC1E7B">
          <w:rPr>
            <w:noProof/>
            <w:webHidden/>
          </w:rPr>
          <w:fldChar w:fldCharType="separate"/>
        </w:r>
        <w:r w:rsidR="00820A5E">
          <w:rPr>
            <w:noProof/>
            <w:webHidden/>
          </w:rPr>
          <w:t>5</w:t>
        </w:r>
        <w:r w:rsidR="00BC1E7B">
          <w:rPr>
            <w:noProof/>
            <w:webHidden/>
          </w:rPr>
          <w:fldChar w:fldCharType="end"/>
        </w:r>
      </w:hyperlink>
    </w:p>
    <w:p w14:paraId="56849214" w14:textId="277B4CB1"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29" w:history="1">
        <w:r w:rsidR="00BC1E7B" w:rsidRPr="00753433">
          <w:rPr>
            <w:rStyle w:val="Hyperlink"/>
            <w:noProof/>
          </w:rPr>
          <w:t>Figure 5: Sorting Columns</w:t>
        </w:r>
        <w:r w:rsidR="00BC1E7B">
          <w:rPr>
            <w:noProof/>
            <w:webHidden/>
          </w:rPr>
          <w:tab/>
        </w:r>
        <w:r w:rsidR="00BC1E7B">
          <w:rPr>
            <w:noProof/>
            <w:webHidden/>
          </w:rPr>
          <w:fldChar w:fldCharType="begin"/>
        </w:r>
        <w:r w:rsidR="00BC1E7B">
          <w:rPr>
            <w:noProof/>
            <w:webHidden/>
          </w:rPr>
          <w:instrText xml:space="preserve"> PAGEREF _Toc96438329 \h </w:instrText>
        </w:r>
        <w:r w:rsidR="00BC1E7B">
          <w:rPr>
            <w:noProof/>
            <w:webHidden/>
          </w:rPr>
        </w:r>
        <w:r w:rsidR="00BC1E7B">
          <w:rPr>
            <w:noProof/>
            <w:webHidden/>
          </w:rPr>
          <w:fldChar w:fldCharType="separate"/>
        </w:r>
        <w:r w:rsidR="00820A5E">
          <w:rPr>
            <w:noProof/>
            <w:webHidden/>
          </w:rPr>
          <w:t>5</w:t>
        </w:r>
        <w:r w:rsidR="00BC1E7B">
          <w:rPr>
            <w:noProof/>
            <w:webHidden/>
          </w:rPr>
          <w:fldChar w:fldCharType="end"/>
        </w:r>
      </w:hyperlink>
    </w:p>
    <w:p w14:paraId="36E4F34A" w14:textId="07D6446F"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0" w:history="1">
        <w:r w:rsidR="00BC1E7B" w:rsidRPr="00753433">
          <w:rPr>
            <w:rStyle w:val="Hyperlink"/>
            <w:noProof/>
          </w:rPr>
          <w:t>Figure 6: System Help and Screen Help</w:t>
        </w:r>
        <w:r w:rsidR="00BC1E7B">
          <w:rPr>
            <w:noProof/>
            <w:webHidden/>
          </w:rPr>
          <w:tab/>
        </w:r>
        <w:r w:rsidR="00BC1E7B">
          <w:rPr>
            <w:noProof/>
            <w:webHidden/>
          </w:rPr>
          <w:fldChar w:fldCharType="begin"/>
        </w:r>
        <w:r w:rsidR="00BC1E7B">
          <w:rPr>
            <w:noProof/>
            <w:webHidden/>
          </w:rPr>
          <w:instrText xml:space="preserve"> PAGEREF _Toc96438330 \h </w:instrText>
        </w:r>
        <w:r w:rsidR="00BC1E7B">
          <w:rPr>
            <w:noProof/>
            <w:webHidden/>
          </w:rPr>
        </w:r>
        <w:r w:rsidR="00BC1E7B">
          <w:rPr>
            <w:noProof/>
            <w:webHidden/>
          </w:rPr>
          <w:fldChar w:fldCharType="separate"/>
        </w:r>
        <w:r w:rsidR="00820A5E">
          <w:rPr>
            <w:noProof/>
            <w:webHidden/>
          </w:rPr>
          <w:t>6</w:t>
        </w:r>
        <w:r w:rsidR="00BC1E7B">
          <w:rPr>
            <w:noProof/>
            <w:webHidden/>
          </w:rPr>
          <w:fldChar w:fldCharType="end"/>
        </w:r>
      </w:hyperlink>
    </w:p>
    <w:p w14:paraId="0856388D" w14:textId="6408E1D2"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1" w:history="1">
        <w:r w:rsidR="00BC1E7B" w:rsidRPr="00753433">
          <w:rPr>
            <w:rStyle w:val="Hyperlink"/>
            <w:noProof/>
          </w:rPr>
          <w:t>Figure 7: SDS Lookup Table</w:t>
        </w:r>
        <w:r w:rsidR="00BC1E7B">
          <w:rPr>
            <w:noProof/>
            <w:webHidden/>
          </w:rPr>
          <w:tab/>
        </w:r>
        <w:r w:rsidR="00BC1E7B">
          <w:rPr>
            <w:noProof/>
            <w:webHidden/>
          </w:rPr>
          <w:fldChar w:fldCharType="begin"/>
        </w:r>
        <w:r w:rsidR="00BC1E7B">
          <w:rPr>
            <w:noProof/>
            <w:webHidden/>
          </w:rPr>
          <w:instrText xml:space="preserve"> PAGEREF _Toc96438331 \h </w:instrText>
        </w:r>
        <w:r w:rsidR="00BC1E7B">
          <w:rPr>
            <w:noProof/>
            <w:webHidden/>
          </w:rPr>
        </w:r>
        <w:r w:rsidR="00BC1E7B">
          <w:rPr>
            <w:noProof/>
            <w:webHidden/>
          </w:rPr>
          <w:fldChar w:fldCharType="separate"/>
        </w:r>
        <w:r w:rsidR="00820A5E">
          <w:rPr>
            <w:noProof/>
            <w:webHidden/>
          </w:rPr>
          <w:t>10</w:t>
        </w:r>
        <w:r w:rsidR="00BC1E7B">
          <w:rPr>
            <w:noProof/>
            <w:webHidden/>
          </w:rPr>
          <w:fldChar w:fldCharType="end"/>
        </w:r>
      </w:hyperlink>
    </w:p>
    <w:p w14:paraId="6EC42474" w14:textId="0BBCD97E"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2" w:history="1">
        <w:r w:rsidR="00BC1E7B" w:rsidRPr="00753433">
          <w:rPr>
            <w:rStyle w:val="Hyperlink"/>
            <w:noProof/>
          </w:rPr>
          <w:t>Figure 8: Identity Traits screen</w:t>
        </w:r>
        <w:r w:rsidR="00BC1E7B">
          <w:rPr>
            <w:noProof/>
            <w:webHidden/>
          </w:rPr>
          <w:tab/>
        </w:r>
        <w:r w:rsidR="00BC1E7B">
          <w:rPr>
            <w:noProof/>
            <w:webHidden/>
          </w:rPr>
          <w:fldChar w:fldCharType="begin"/>
        </w:r>
        <w:r w:rsidR="00BC1E7B">
          <w:rPr>
            <w:noProof/>
            <w:webHidden/>
          </w:rPr>
          <w:instrText xml:space="preserve"> PAGEREF _Toc96438332 \h </w:instrText>
        </w:r>
        <w:r w:rsidR="00BC1E7B">
          <w:rPr>
            <w:noProof/>
            <w:webHidden/>
          </w:rPr>
        </w:r>
        <w:r w:rsidR="00BC1E7B">
          <w:rPr>
            <w:noProof/>
            <w:webHidden/>
          </w:rPr>
          <w:fldChar w:fldCharType="separate"/>
        </w:r>
        <w:r w:rsidR="00820A5E">
          <w:rPr>
            <w:noProof/>
            <w:webHidden/>
          </w:rPr>
          <w:t>11</w:t>
        </w:r>
        <w:r w:rsidR="00BC1E7B">
          <w:rPr>
            <w:noProof/>
            <w:webHidden/>
          </w:rPr>
          <w:fldChar w:fldCharType="end"/>
        </w:r>
      </w:hyperlink>
    </w:p>
    <w:p w14:paraId="75B76EEC" w14:textId="312E7F28"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3" w:history="1">
        <w:r w:rsidR="00BC1E7B" w:rsidRPr="00753433">
          <w:rPr>
            <w:rStyle w:val="Hyperlink"/>
            <w:noProof/>
          </w:rPr>
          <w:t>Figure 9: Race field on Identity Traits screen</w:t>
        </w:r>
        <w:r w:rsidR="00BC1E7B">
          <w:rPr>
            <w:noProof/>
            <w:webHidden/>
          </w:rPr>
          <w:tab/>
        </w:r>
        <w:r w:rsidR="00BC1E7B">
          <w:rPr>
            <w:noProof/>
            <w:webHidden/>
          </w:rPr>
          <w:fldChar w:fldCharType="begin"/>
        </w:r>
        <w:r w:rsidR="00BC1E7B">
          <w:rPr>
            <w:noProof/>
            <w:webHidden/>
          </w:rPr>
          <w:instrText xml:space="preserve"> PAGEREF _Toc96438333 \h </w:instrText>
        </w:r>
        <w:r w:rsidR="00BC1E7B">
          <w:rPr>
            <w:noProof/>
            <w:webHidden/>
          </w:rPr>
        </w:r>
        <w:r w:rsidR="00BC1E7B">
          <w:rPr>
            <w:noProof/>
            <w:webHidden/>
          </w:rPr>
          <w:fldChar w:fldCharType="separate"/>
        </w:r>
        <w:r w:rsidR="00820A5E">
          <w:rPr>
            <w:noProof/>
            <w:webHidden/>
          </w:rPr>
          <w:t>12</w:t>
        </w:r>
        <w:r w:rsidR="00BC1E7B">
          <w:rPr>
            <w:noProof/>
            <w:webHidden/>
          </w:rPr>
          <w:fldChar w:fldCharType="end"/>
        </w:r>
      </w:hyperlink>
    </w:p>
    <w:p w14:paraId="19274C72" w14:textId="6AC1D14D"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4" w:history="1">
        <w:r w:rsidR="00BC1E7B" w:rsidRPr="00753433">
          <w:rPr>
            <w:rStyle w:val="Hyperlink"/>
            <w:noProof/>
          </w:rPr>
          <w:t>Figure 10: Ethnicity on Identity Traits screen</w:t>
        </w:r>
        <w:r w:rsidR="00BC1E7B">
          <w:rPr>
            <w:noProof/>
            <w:webHidden/>
          </w:rPr>
          <w:tab/>
        </w:r>
        <w:r w:rsidR="00BC1E7B">
          <w:rPr>
            <w:noProof/>
            <w:webHidden/>
          </w:rPr>
          <w:fldChar w:fldCharType="begin"/>
        </w:r>
        <w:r w:rsidR="00BC1E7B">
          <w:rPr>
            <w:noProof/>
            <w:webHidden/>
          </w:rPr>
          <w:instrText xml:space="preserve"> PAGEREF _Toc96438334 \h </w:instrText>
        </w:r>
        <w:r w:rsidR="00BC1E7B">
          <w:rPr>
            <w:noProof/>
            <w:webHidden/>
          </w:rPr>
        </w:r>
        <w:r w:rsidR="00BC1E7B">
          <w:rPr>
            <w:noProof/>
            <w:webHidden/>
          </w:rPr>
          <w:fldChar w:fldCharType="separate"/>
        </w:r>
        <w:r w:rsidR="00820A5E">
          <w:rPr>
            <w:noProof/>
            <w:webHidden/>
          </w:rPr>
          <w:t>12</w:t>
        </w:r>
        <w:r w:rsidR="00BC1E7B">
          <w:rPr>
            <w:noProof/>
            <w:webHidden/>
          </w:rPr>
          <w:fldChar w:fldCharType="end"/>
        </w:r>
      </w:hyperlink>
    </w:p>
    <w:p w14:paraId="13AC7CDF" w14:textId="6BCF1ABD"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5" w:history="1">
        <w:r w:rsidR="00BC1E7B" w:rsidRPr="00753433">
          <w:rPr>
            <w:rStyle w:val="Hyperlink"/>
            <w:noProof/>
          </w:rPr>
          <w:t>Figure 11: Identity Traits on Add a Person (AAP) screen</w:t>
        </w:r>
        <w:r w:rsidR="00BC1E7B">
          <w:rPr>
            <w:noProof/>
            <w:webHidden/>
          </w:rPr>
          <w:tab/>
        </w:r>
        <w:r w:rsidR="00BC1E7B">
          <w:rPr>
            <w:noProof/>
            <w:webHidden/>
          </w:rPr>
          <w:fldChar w:fldCharType="begin"/>
        </w:r>
        <w:r w:rsidR="00BC1E7B">
          <w:rPr>
            <w:noProof/>
            <w:webHidden/>
          </w:rPr>
          <w:instrText xml:space="preserve"> PAGEREF _Toc96438335 \h </w:instrText>
        </w:r>
        <w:r w:rsidR="00BC1E7B">
          <w:rPr>
            <w:noProof/>
            <w:webHidden/>
          </w:rPr>
        </w:r>
        <w:r w:rsidR="00BC1E7B">
          <w:rPr>
            <w:noProof/>
            <w:webHidden/>
          </w:rPr>
          <w:fldChar w:fldCharType="separate"/>
        </w:r>
        <w:r w:rsidR="00820A5E">
          <w:rPr>
            <w:noProof/>
            <w:webHidden/>
          </w:rPr>
          <w:t>13</w:t>
        </w:r>
        <w:r w:rsidR="00BC1E7B">
          <w:rPr>
            <w:noProof/>
            <w:webHidden/>
          </w:rPr>
          <w:fldChar w:fldCharType="end"/>
        </w:r>
      </w:hyperlink>
    </w:p>
    <w:p w14:paraId="5B3F271D" w14:textId="0B051CA9"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6" w:history="1">
        <w:r w:rsidR="00BC1E7B" w:rsidRPr="00753433">
          <w:rPr>
            <w:rStyle w:val="Hyperlink"/>
            <w:noProof/>
          </w:rPr>
          <w:t>Figure 12: Personal screen</w:t>
        </w:r>
        <w:r w:rsidR="00BC1E7B">
          <w:rPr>
            <w:noProof/>
            <w:webHidden/>
          </w:rPr>
          <w:tab/>
        </w:r>
        <w:r w:rsidR="00BC1E7B">
          <w:rPr>
            <w:noProof/>
            <w:webHidden/>
          </w:rPr>
          <w:fldChar w:fldCharType="begin"/>
        </w:r>
        <w:r w:rsidR="00BC1E7B">
          <w:rPr>
            <w:noProof/>
            <w:webHidden/>
          </w:rPr>
          <w:instrText xml:space="preserve"> PAGEREF _Toc96438336 \h </w:instrText>
        </w:r>
        <w:r w:rsidR="00BC1E7B">
          <w:rPr>
            <w:noProof/>
            <w:webHidden/>
          </w:rPr>
        </w:r>
        <w:r w:rsidR="00BC1E7B">
          <w:rPr>
            <w:noProof/>
            <w:webHidden/>
          </w:rPr>
          <w:fldChar w:fldCharType="separate"/>
        </w:r>
        <w:r w:rsidR="00820A5E">
          <w:rPr>
            <w:noProof/>
            <w:webHidden/>
          </w:rPr>
          <w:t>16</w:t>
        </w:r>
        <w:r w:rsidR="00BC1E7B">
          <w:rPr>
            <w:noProof/>
            <w:webHidden/>
          </w:rPr>
          <w:fldChar w:fldCharType="end"/>
        </w:r>
      </w:hyperlink>
    </w:p>
    <w:p w14:paraId="20CC74E7" w14:textId="7079FC2E"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7" w:history="1">
        <w:r w:rsidR="00BC1E7B" w:rsidRPr="00753433">
          <w:rPr>
            <w:rStyle w:val="Hyperlink"/>
            <w:noProof/>
          </w:rPr>
          <w:t>Figure 13: Benefit Applied For dropdown on the Personal screen</w:t>
        </w:r>
        <w:r w:rsidR="00BC1E7B">
          <w:rPr>
            <w:noProof/>
            <w:webHidden/>
          </w:rPr>
          <w:tab/>
        </w:r>
        <w:r w:rsidR="00BC1E7B">
          <w:rPr>
            <w:noProof/>
            <w:webHidden/>
          </w:rPr>
          <w:fldChar w:fldCharType="begin"/>
        </w:r>
        <w:r w:rsidR="00BC1E7B">
          <w:rPr>
            <w:noProof/>
            <w:webHidden/>
          </w:rPr>
          <w:instrText xml:space="preserve"> PAGEREF _Toc96438337 \h </w:instrText>
        </w:r>
        <w:r w:rsidR="00BC1E7B">
          <w:rPr>
            <w:noProof/>
            <w:webHidden/>
          </w:rPr>
        </w:r>
        <w:r w:rsidR="00BC1E7B">
          <w:rPr>
            <w:noProof/>
            <w:webHidden/>
          </w:rPr>
          <w:fldChar w:fldCharType="separate"/>
        </w:r>
        <w:r w:rsidR="00820A5E">
          <w:rPr>
            <w:noProof/>
            <w:webHidden/>
          </w:rPr>
          <w:t>17</w:t>
        </w:r>
        <w:r w:rsidR="00BC1E7B">
          <w:rPr>
            <w:noProof/>
            <w:webHidden/>
          </w:rPr>
          <w:fldChar w:fldCharType="end"/>
        </w:r>
      </w:hyperlink>
    </w:p>
    <w:p w14:paraId="5EAD94F0" w14:textId="4562B1CB"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8" w:history="1">
        <w:r w:rsidR="00BC1E7B" w:rsidRPr="00753433">
          <w:rPr>
            <w:rStyle w:val="Hyperlink"/>
            <w:noProof/>
          </w:rPr>
          <w:t>Figure 14: Marital Status dropdown on the Personal screen</w:t>
        </w:r>
        <w:r w:rsidR="00BC1E7B">
          <w:rPr>
            <w:noProof/>
            <w:webHidden/>
          </w:rPr>
          <w:tab/>
        </w:r>
        <w:r w:rsidR="00BC1E7B">
          <w:rPr>
            <w:noProof/>
            <w:webHidden/>
          </w:rPr>
          <w:fldChar w:fldCharType="begin"/>
        </w:r>
        <w:r w:rsidR="00BC1E7B">
          <w:rPr>
            <w:noProof/>
            <w:webHidden/>
          </w:rPr>
          <w:instrText xml:space="preserve"> PAGEREF _Toc96438338 \h </w:instrText>
        </w:r>
        <w:r w:rsidR="00BC1E7B">
          <w:rPr>
            <w:noProof/>
            <w:webHidden/>
          </w:rPr>
        </w:r>
        <w:r w:rsidR="00BC1E7B">
          <w:rPr>
            <w:noProof/>
            <w:webHidden/>
          </w:rPr>
          <w:fldChar w:fldCharType="separate"/>
        </w:r>
        <w:r w:rsidR="00820A5E">
          <w:rPr>
            <w:noProof/>
            <w:webHidden/>
          </w:rPr>
          <w:t>17</w:t>
        </w:r>
        <w:r w:rsidR="00BC1E7B">
          <w:rPr>
            <w:noProof/>
            <w:webHidden/>
          </w:rPr>
          <w:fldChar w:fldCharType="end"/>
        </w:r>
      </w:hyperlink>
    </w:p>
    <w:p w14:paraId="44379EEB" w14:textId="4BFB7966"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39" w:history="1">
        <w:r w:rsidR="00BC1E7B" w:rsidRPr="00753433">
          <w:rPr>
            <w:rStyle w:val="Hyperlink"/>
            <w:noProof/>
          </w:rPr>
          <w:t>Figure 15: Religion dropdown on the Personal screen</w:t>
        </w:r>
        <w:r w:rsidR="00BC1E7B">
          <w:rPr>
            <w:noProof/>
            <w:webHidden/>
          </w:rPr>
          <w:tab/>
        </w:r>
        <w:r w:rsidR="00BC1E7B">
          <w:rPr>
            <w:noProof/>
            <w:webHidden/>
          </w:rPr>
          <w:fldChar w:fldCharType="begin"/>
        </w:r>
        <w:r w:rsidR="00BC1E7B">
          <w:rPr>
            <w:noProof/>
            <w:webHidden/>
          </w:rPr>
          <w:instrText xml:space="preserve"> PAGEREF _Toc96438339 \h </w:instrText>
        </w:r>
        <w:r w:rsidR="00BC1E7B">
          <w:rPr>
            <w:noProof/>
            <w:webHidden/>
          </w:rPr>
        </w:r>
        <w:r w:rsidR="00BC1E7B">
          <w:rPr>
            <w:noProof/>
            <w:webHidden/>
          </w:rPr>
          <w:fldChar w:fldCharType="separate"/>
        </w:r>
        <w:r w:rsidR="00820A5E">
          <w:rPr>
            <w:noProof/>
            <w:webHidden/>
          </w:rPr>
          <w:t>18</w:t>
        </w:r>
        <w:r w:rsidR="00BC1E7B">
          <w:rPr>
            <w:noProof/>
            <w:webHidden/>
          </w:rPr>
          <w:fldChar w:fldCharType="end"/>
        </w:r>
      </w:hyperlink>
    </w:p>
    <w:p w14:paraId="24D86E25" w14:textId="375D5355"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0" w:history="1">
        <w:r w:rsidR="00BC1E7B" w:rsidRPr="00753433">
          <w:rPr>
            <w:rStyle w:val="Hyperlink"/>
            <w:noProof/>
          </w:rPr>
          <w:t>Figure 16: Personal on Add a Person (AAP) screen</w:t>
        </w:r>
        <w:r w:rsidR="00BC1E7B">
          <w:rPr>
            <w:noProof/>
            <w:webHidden/>
          </w:rPr>
          <w:tab/>
        </w:r>
        <w:r w:rsidR="00BC1E7B">
          <w:rPr>
            <w:noProof/>
            <w:webHidden/>
          </w:rPr>
          <w:fldChar w:fldCharType="begin"/>
        </w:r>
        <w:r w:rsidR="00BC1E7B">
          <w:rPr>
            <w:noProof/>
            <w:webHidden/>
          </w:rPr>
          <w:instrText xml:space="preserve"> PAGEREF _Toc96438340 \h </w:instrText>
        </w:r>
        <w:r w:rsidR="00BC1E7B">
          <w:rPr>
            <w:noProof/>
            <w:webHidden/>
          </w:rPr>
        </w:r>
        <w:r w:rsidR="00BC1E7B">
          <w:rPr>
            <w:noProof/>
            <w:webHidden/>
          </w:rPr>
          <w:fldChar w:fldCharType="separate"/>
        </w:r>
        <w:r w:rsidR="00820A5E">
          <w:rPr>
            <w:noProof/>
            <w:webHidden/>
          </w:rPr>
          <w:t>19</w:t>
        </w:r>
        <w:r w:rsidR="00BC1E7B">
          <w:rPr>
            <w:noProof/>
            <w:webHidden/>
          </w:rPr>
          <w:fldChar w:fldCharType="end"/>
        </w:r>
      </w:hyperlink>
    </w:p>
    <w:p w14:paraId="1E0653F1" w14:textId="0A3C996B"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1" w:history="1">
        <w:r w:rsidR="00BC1E7B" w:rsidRPr="00753433">
          <w:rPr>
            <w:rStyle w:val="Hyperlink"/>
            <w:noProof/>
          </w:rPr>
          <w:t>Figure 17: Benefit Applied For field on the Personal (AAP) screen</w:t>
        </w:r>
        <w:r w:rsidR="00BC1E7B">
          <w:rPr>
            <w:noProof/>
            <w:webHidden/>
          </w:rPr>
          <w:tab/>
        </w:r>
        <w:r w:rsidR="00BC1E7B">
          <w:rPr>
            <w:noProof/>
            <w:webHidden/>
          </w:rPr>
          <w:fldChar w:fldCharType="begin"/>
        </w:r>
        <w:r w:rsidR="00BC1E7B">
          <w:rPr>
            <w:noProof/>
            <w:webHidden/>
          </w:rPr>
          <w:instrText xml:space="preserve"> PAGEREF _Toc96438341 \h </w:instrText>
        </w:r>
        <w:r w:rsidR="00BC1E7B">
          <w:rPr>
            <w:noProof/>
            <w:webHidden/>
          </w:rPr>
        </w:r>
        <w:r w:rsidR="00BC1E7B">
          <w:rPr>
            <w:noProof/>
            <w:webHidden/>
          </w:rPr>
          <w:fldChar w:fldCharType="separate"/>
        </w:r>
        <w:r w:rsidR="00820A5E">
          <w:rPr>
            <w:noProof/>
            <w:webHidden/>
          </w:rPr>
          <w:t>20</w:t>
        </w:r>
        <w:r w:rsidR="00BC1E7B">
          <w:rPr>
            <w:noProof/>
            <w:webHidden/>
          </w:rPr>
          <w:fldChar w:fldCharType="end"/>
        </w:r>
      </w:hyperlink>
    </w:p>
    <w:p w14:paraId="73CEF780" w14:textId="253DDD8B"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2" w:history="1">
        <w:r w:rsidR="00BC1E7B" w:rsidRPr="00753433">
          <w:rPr>
            <w:rStyle w:val="Hyperlink"/>
            <w:noProof/>
          </w:rPr>
          <w:t>Figure 18: Marital Status on the Personal (AAP) screen</w:t>
        </w:r>
        <w:r w:rsidR="00BC1E7B">
          <w:rPr>
            <w:noProof/>
            <w:webHidden/>
          </w:rPr>
          <w:tab/>
        </w:r>
        <w:r w:rsidR="00BC1E7B">
          <w:rPr>
            <w:noProof/>
            <w:webHidden/>
          </w:rPr>
          <w:fldChar w:fldCharType="begin"/>
        </w:r>
        <w:r w:rsidR="00BC1E7B">
          <w:rPr>
            <w:noProof/>
            <w:webHidden/>
          </w:rPr>
          <w:instrText xml:space="preserve"> PAGEREF _Toc96438342 \h </w:instrText>
        </w:r>
        <w:r w:rsidR="00BC1E7B">
          <w:rPr>
            <w:noProof/>
            <w:webHidden/>
          </w:rPr>
        </w:r>
        <w:r w:rsidR="00BC1E7B">
          <w:rPr>
            <w:noProof/>
            <w:webHidden/>
          </w:rPr>
          <w:fldChar w:fldCharType="separate"/>
        </w:r>
        <w:r w:rsidR="00820A5E">
          <w:rPr>
            <w:noProof/>
            <w:webHidden/>
          </w:rPr>
          <w:t>20</w:t>
        </w:r>
        <w:r w:rsidR="00BC1E7B">
          <w:rPr>
            <w:noProof/>
            <w:webHidden/>
          </w:rPr>
          <w:fldChar w:fldCharType="end"/>
        </w:r>
      </w:hyperlink>
    </w:p>
    <w:p w14:paraId="65F9D71E" w14:textId="3D98ACF5"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3" w:history="1">
        <w:r w:rsidR="00BC1E7B" w:rsidRPr="00753433">
          <w:rPr>
            <w:rStyle w:val="Hyperlink"/>
            <w:noProof/>
          </w:rPr>
          <w:t>Figure 19: Religion field on the Personal (AAP) screen</w:t>
        </w:r>
        <w:r w:rsidR="00BC1E7B">
          <w:rPr>
            <w:noProof/>
            <w:webHidden/>
          </w:rPr>
          <w:tab/>
        </w:r>
        <w:r w:rsidR="00BC1E7B">
          <w:rPr>
            <w:noProof/>
            <w:webHidden/>
          </w:rPr>
          <w:fldChar w:fldCharType="begin"/>
        </w:r>
        <w:r w:rsidR="00BC1E7B">
          <w:rPr>
            <w:noProof/>
            <w:webHidden/>
          </w:rPr>
          <w:instrText xml:space="preserve"> PAGEREF _Toc96438343 \h </w:instrText>
        </w:r>
        <w:r w:rsidR="00BC1E7B">
          <w:rPr>
            <w:noProof/>
            <w:webHidden/>
          </w:rPr>
        </w:r>
        <w:r w:rsidR="00BC1E7B">
          <w:rPr>
            <w:noProof/>
            <w:webHidden/>
          </w:rPr>
          <w:fldChar w:fldCharType="separate"/>
        </w:r>
        <w:r w:rsidR="00820A5E">
          <w:rPr>
            <w:noProof/>
            <w:webHidden/>
          </w:rPr>
          <w:t>21</w:t>
        </w:r>
        <w:r w:rsidR="00BC1E7B">
          <w:rPr>
            <w:noProof/>
            <w:webHidden/>
          </w:rPr>
          <w:fldChar w:fldCharType="end"/>
        </w:r>
      </w:hyperlink>
    </w:p>
    <w:p w14:paraId="3CBE9036" w14:textId="3DA36093"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4" w:history="1">
        <w:r w:rsidR="00BC1E7B" w:rsidRPr="00753433">
          <w:rPr>
            <w:rStyle w:val="Hyperlink"/>
            <w:noProof/>
          </w:rPr>
          <w:t>Figure 20: CHAMPVA VHAP</w:t>
        </w:r>
        <w:r w:rsidR="00BC1E7B">
          <w:rPr>
            <w:noProof/>
            <w:webHidden/>
          </w:rPr>
          <w:tab/>
        </w:r>
        <w:r w:rsidR="00BC1E7B">
          <w:rPr>
            <w:noProof/>
            <w:webHidden/>
          </w:rPr>
          <w:fldChar w:fldCharType="begin"/>
        </w:r>
        <w:r w:rsidR="00BC1E7B">
          <w:rPr>
            <w:noProof/>
            <w:webHidden/>
          </w:rPr>
          <w:instrText xml:space="preserve"> PAGEREF _Toc96438344 \h </w:instrText>
        </w:r>
        <w:r w:rsidR="00BC1E7B">
          <w:rPr>
            <w:noProof/>
            <w:webHidden/>
          </w:rPr>
        </w:r>
        <w:r w:rsidR="00BC1E7B">
          <w:rPr>
            <w:noProof/>
            <w:webHidden/>
          </w:rPr>
          <w:fldChar w:fldCharType="separate"/>
        </w:r>
        <w:r w:rsidR="00820A5E">
          <w:rPr>
            <w:noProof/>
            <w:webHidden/>
          </w:rPr>
          <w:t>24</w:t>
        </w:r>
        <w:r w:rsidR="00BC1E7B">
          <w:rPr>
            <w:noProof/>
            <w:webHidden/>
          </w:rPr>
          <w:fldChar w:fldCharType="end"/>
        </w:r>
      </w:hyperlink>
    </w:p>
    <w:p w14:paraId="75AF3A2F" w14:textId="4714BBC8"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5" w:history="1">
        <w:r w:rsidR="00BC1E7B" w:rsidRPr="00753433">
          <w:rPr>
            <w:rStyle w:val="Hyperlink"/>
            <w:noProof/>
          </w:rPr>
          <w:t>Figure 21: Beneficiary Spina Bifida VHAP</w:t>
        </w:r>
        <w:r w:rsidR="00BC1E7B">
          <w:rPr>
            <w:noProof/>
            <w:webHidden/>
          </w:rPr>
          <w:tab/>
        </w:r>
        <w:r w:rsidR="00BC1E7B">
          <w:rPr>
            <w:noProof/>
            <w:webHidden/>
          </w:rPr>
          <w:fldChar w:fldCharType="begin"/>
        </w:r>
        <w:r w:rsidR="00BC1E7B">
          <w:rPr>
            <w:noProof/>
            <w:webHidden/>
          </w:rPr>
          <w:instrText xml:space="preserve"> PAGEREF _Toc96438345 \h </w:instrText>
        </w:r>
        <w:r w:rsidR="00BC1E7B">
          <w:rPr>
            <w:noProof/>
            <w:webHidden/>
          </w:rPr>
        </w:r>
        <w:r w:rsidR="00BC1E7B">
          <w:rPr>
            <w:noProof/>
            <w:webHidden/>
          </w:rPr>
          <w:fldChar w:fldCharType="separate"/>
        </w:r>
        <w:r w:rsidR="00820A5E">
          <w:rPr>
            <w:noProof/>
            <w:webHidden/>
          </w:rPr>
          <w:t>24</w:t>
        </w:r>
        <w:r w:rsidR="00BC1E7B">
          <w:rPr>
            <w:noProof/>
            <w:webHidden/>
          </w:rPr>
          <w:fldChar w:fldCharType="end"/>
        </w:r>
      </w:hyperlink>
    </w:p>
    <w:p w14:paraId="5E5823B8" w14:textId="77F92DC1"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6" w:history="1">
        <w:r w:rsidR="00BC1E7B" w:rsidRPr="00753433">
          <w:rPr>
            <w:rStyle w:val="Hyperlink"/>
            <w:noProof/>
          </w:rPr>
          <w:t>Figure 22: Beneficiary Children of Women of Vietnam Veterans VHAP</w:t>
        </w:r>
        <w:r w:rsidR="00BC1E7B">
          <w:rPr>
            <w:noProof/>
            <w:webHidden/>
          </w:rPr>
          <w:tab/>
        </w:r>
        <w:r w:rsidR="00BC1E7B">
          <w:rPr>
            <w:noProof/>
            <w:webHidden/>
          </w:rPr>
          <w:fldChar w:fldCharType="begin"/>
        </w:r>
        <w:r w:rsidR="00BC1E7B">
          <w:rPr>
            <w:noProof/>
            <w:webHidden/>
          </w:rPr>
          <w:instrText xml:space="preserve"> PAGEREF _Toc96438346 \h </w:instrText>
        </w:r>
        <w:r w:rsidR="00BC1E7B">
          <w:rPr>
            <w:noProof/>
            <w:webHidden/>
          </w:rPr>
        </w:r>
        <w:r w:rsidR="00BC1E7B">
          <w:rPr>
            <w:noProof/>
            <w:webHidden/>
          </w:rPr>
          <w:fldChar w:fldCharType="separate"/>
        </w:r>
        <w:r w:rsidR="00820A5E">
          <w:rPr>
            <w:noProof/>
            <w:webHidden/>
          </w:rPr>
          <w:t>25</w:t>
        </w:r>
        <w:r w:rsidR="00BC1E7B">
          <w:rPr>
            <w:noProof/>
            <w:webHidden/>
          </w:rPr>
          <w:fldChar w:fldCharType="end"/>
        </w:r>
      </w:hyperlink>
    </w:p>
    <w:p w14:paraId="765F336A" w14:textId="6B2B34E3"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7" w:history="1">
        <w:r w:rsidR="00BC1E7B" w:rsidRPr="00753433">
          <w:rPr>
            <w:rStyle w:val="Hyperlink"/>
            <w:noProof/>
          </w:rPr>
          <w:t>Figure 23: Veteran Foreign Medical Program VHAP</w:t>
        </w:r>
        <w:r w:rsidR="00BC1E7B">
          <w:rPr>
            <w:noProof/>
            <w:webHidden/>
          </w:rPr>
          <w:tab/>
        </w:r>
        <w:r w:rsidR="00BC1E7B">
          <w:rPr>
            <w:noProof/>
            <w:webHidden/>
          </w:rPr>
          <w:fldChar w:fldCharType="begin"/>
        </w:r>
        <w:r w:rsidR="00BC1E7B">
          <w:rPr>
            <w:noProof/>
            <w:webHidden/>
          </w:rPr>
          <w:instrText xml:space="preserve"> PAGEREF _Toc96438347 \h </w:instrText>
        </w:r>
        <w:r w:rsidR="00BC1E7B">
          <w:rPr>
            <w:noProof/>
            <w:webHidden/>
          </w:rPr>
        </w:r>
        <w:r w:rsidR="00BC1E7B">
          <w:rPr>
            <w:noProof/>
            <w:webHidden/>
          </w:rPr>
          <w:fldChar w:fldCharType="separate"/>
        </w:r>
        <w:r w:rsidR="00820A5E">
          <w:rPr>
            <w:noProof/>
            <w:webHidden/>
          </w:rPr>
          <w:t>25</w:t>
        </w:r>
        <w:r w:rsidR="00BC1E7B">
          <w:rPr>
            <w:noProof/>
            <w:webHidden/>
          </w:rPr>
          <w:fldChar w:fldCharType="end"/>
        </w:r>
      </w:hyperlink>
    </w:p>
    <w:p w14:paraId="3D446717" w14:textId="4876C415"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8" w:history="1">
        <w:r w:rsidR="00BC1E7B" w:rsidRPr="00753433">
          <w:rPr>
            <w:rStyle w:val="Hyperlink"/>
            <w:noProof/>
          </w:rPr>
          <w:t>Figure 24: CHAMPVA Caregiver VHAP</w:t>
        </w:r>
        <w:r w:rsidR="00BC1E7B">
          <w:rPr>
            <w:noProof/>
            <w:webHidden/>
          </w:rPr>
          <w:tab/>
        </w:r>
        <w:r w:rsidR="00BC1E7B">
          <w:rPr>
            <w:noProof/>
            <w:webHidden/>
          </w:rPr>
          <w:fldChar w:fldCharType="begin"/>
        </w:r>
        <w:r w:rsidR="00BC1E7B">
          <w:rPr>
            <w:noProof/>
            <w:webHidden/>
          </w:rPr>
          <w:instrText xml:space="preserve"> PAGEREF _Toc96438348 \h </w:instrText>
        </w:r>
        <w:r w:rsidR="00BC1E7B">
          <w:rPr>
            <w:noProof/>
            <w:webHidden/>
          </w:rPr>
        </w:r>
        <w:r w:rsidR="00BC1E7B">
          <w:rPr>
            <w:noProof/>
            <w:webHidden/>
          </w:rPr>
          <w:fldChar w:fldCharType="separate"/>
        </w:r>
        <w:r w:rsidR="00820A5E">
          <w:rPr>
            <w:noProof/>
            <w:webHidden/>
          </w:rPr>
          <w:t>25</w:t>
        </w:r>
        <w:r w:rsidR="00BC1E7B">
          <w:rPr>
            <w:noProof/>
            <w:webHidden/>
          </w:rPr>
          <w:fldChar w:fldCharType="end"/>
        </w:r>
      </w:hyperlink>
    </w:p>
    <w:p w14:paraId="0433A152" w14:textId="2068CC82"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49" w:history="1">
        <w:r w:rsidR="00BC1E7B" w:rsidRPr="00753433">
          <w:rPr>
            <w:rStyle w:val="Hyperlink"/>
            <w:noProof/>
          </w:rPr>
          <w:t>Figure 25: Camp Lejeune Family VHAP</w:t>
        </w:r>
        <w:r w:rsidR="00BC1E7B">
          <w:rPr>
            <w:noProof/>
            <w:webHidden/>
          </w:rPr>
          <w:tab/>
        </w:r>
        <w:r w:rsidR="00BC1E7B">
          <w:rPr>
            <w:noProof/>
            <w:webHidden/>
          </w:rPr>
          <w:fldChar w:fldCharType="begin"/>
        </w:r>
        <w:r w:rsidR="00BC1E7B">
          <w:rPr>
            <w:noProof/>
            <w:webHidden/>
          </w:rPr>
          <w:instrText xml:space="preserve"> PAGEREF _Toc96438349 \h </w:instrText>
        </w:r>
        <w:r w:rsidR="00BC1E7B">
          <w:rPr>
            <w:noProof/>
            <w:webHidden/>
          </w:rPr>
        </w:r>
        <w:r w:rsidR="00BC1E7B">
          <w:rPr>
            <w:noProof/>
            <w:webHidden/>
          </w:rPr>
          <w:fldChar w:fldCharType="separate"/>
        </w:r>
        <w:r w:rsidR="00820A5E">
          <w:rPr>
            <w:noProof/>
            <w:webHidden/>
          </w:rPr>
          <w:t>25</w:t>
        </w:r>
        <w:r w:rsidR="00BC1E7B">
          <w:rPr>
            <w:noProof/>
            <w:webHidden/>
          </w:rPr>
          <w:fldChar w:fldCharType="end"/>
        </w:r>
      </w:hyperlink>
    </w:p>
    <w:p w14:paraId="4BC07099" w14:textId="44AFC91C"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50" w:history="1">
        <w:r w:rsidR="00BC1E7B" w:rsidRPr="00753433">
          <w:rPr>
            <w:rStyle w:val="Hyperlink"/>
            <w:noProof/>
          </w:rPr>
          <w:t>Figure 26: VA DoD Direct Resource Sharing Agreements VHAP</w:t>
        </w:r>
        <w:r w:rsidR="00BC1E7B">
          <w:rPr>
            <w:noProof/>
            <w:webHidden/>
          </w:rPr>
          <w:tab/>
        </w:r>
        <w:r w:rsidR="00BC1E7B">
          <w:rPr>
            <w:noProof/>
            <w:webHidden/>
          </w:rPr>
          <w:fldChar w:fldCharType="begin"/>
        </w:r>
        <w:r w:rsidR="00BC1E7B">
          <w:rPr>
            <w:noProof/>
            <w:webHidden/>
          </w:rPr>
          <w:instrText xml:space="preserve"> PAGEREF _Toc96438350 \h </w:instrText>
        </w:r>
        <w:r w:rsidR="00BC1E7B">
          <w:rPr>
            <w:noProof/>
            <w:webHidden/>
          </w:rPr>
        </w:r>
        <w:r w:rsidR="00BC1E7B">
          <w:rPr>
            <w:noProof/>
            <w:webHidden/>
          </w:rPr>
          <w:fldChar w:fldCharType="separate"/>
        </w:r>
        <w:r w:rsidR="00820A5E">
          <w:rPr>
            <w:noProof/>
            <w:webHidden/>
          </w:rPr>
          <w:t>29</w:t>
        </w:r>
        <w:r w:rsidR="00BC1E7B">
          <w:rPr>
            <w:noProof/>
            <w:webHidden/>
          </w:rPr>
          <w:fldChar w:fldCharType="end"/>
        </w:r>
      </w:hyperlink>
    </w:p>
    <w:p w14:paraId="30AC850F" w14:textId="2528697D"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51" w:history="1">
        <w:r w:rsidR="00BC1E7B" w:rsidRPr="00753433">
          <w:rPr>
            <w:rStyle w:val="Hyperlink"/>
            <w:noProof/>
          </w:rPr>
          <w:t>Figure 27: TRICARE VHAP</w:t>
        </w:r>
        <w:r w:rsidR="00BC1E7B">
          <w:rPr>
            <w:noProof/>
            <w:webHidden/>
          </w:rPr>
          <w:tab/>
        </w:r>
        <w:r w:rsidR="00BC1E7B">
          <w:rPr>
            <w:noProof/>
            <w:webHidden/>
          </w:rPr>
          <w:fldChar w:fldCharType="begin"/>
        </w:r>
        <w:r w:rsidR="00BC1E7B">
          <w:rPr>
            <w:noProof/>
            <w:webHidden/>
          </w:rPr>
          <w:instrText xml:space="preserve"> PAGEREF _Toc96438351 \h </w:instrText>
        </w:r>
        <w:r w:rsidR="00BC1E7B">
          <w:rPr>
            <w:noProof/>
            <w:webHidden/>
          </w:rPr>
        </w:r>
        <w:r w:rsidR="00BC1E7B">
          <w:rPr>
            <w:noProof/>
            <w:webHidden/>
          </w:rPr>
          <w:fldChar w:fldCharType="separate"/>
        </w:r>
        <w:r w:rsidR="00820A5E">
          <w:rPr>
            <w:noProof/>
            <w:webHidden/>
          </w:rPr>
          <w:t>29</w:t>
        </w:r>
        <w:r w:rsidR="00BC1E7B">
          <w:rPr>
            <w:noProof/>
            <w:webHidden/>
          </w:rPr>
          <w:fldChar w:fldCharType="end"/>
        </w:r>
      </w:hyperlink>
    </w:p>
    <w:p w14:paraId="6579645E" w14:textId="79D3F5A2"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52" w:history="1">
        <w:r w:rsidR="00BC1E7B" w:rsidRPr="00753433">
          <w:rPr>
            <w:rStyle w:val="Hyperlink"/>
            <w:noProof/>
          </w:rPr>
          <w:t>Figure 28: Active Duty VHAP</w:t>
        </w:r>
        <w:r w:rsidR="00BC1E7B">
          <w:rPr>
            <w:noProof/>
            <w:webHidden/>
          </w:rPr>
          <w:tab/>
        </w:r>
        <w:r w:rsidR="00BC1E7B">
          <w:rPr>
            <w:noProof/>
            <w:webHidden/>
          </w:rPr>
          <w:fldChar w:fldCharType="begin"/>
        </w:r>
        <w:r w:rsidR="00BC1E7B">
          <w:rPr>
            <w:noProof/>
            <w:webHidden/>
          </w:rPr>
          <w:instrText xml:space="preserve"> PAGEREF _Toc96438352 \h </w:instrText>
        </w:r>
        <w:r w:rsidR="00BC1E7B">
          <w:rPr>
            <w:noProof/>
            <w:webHidden/>
          </w:rPr>
        </w:r>
        <w:r w:rsidR="00BC1E7B">
          <w:rPr>
            <w:noProof/>
            <w:webHidden/>
          </w:rPr>
          <w:fldChar w:fldCharType="separate"/>
        </w:r>
        <w:r w:rsidR="00820A5E">
          <w:rPr>
            <w:noProof/>
            <w:webHidden/>
          </w:rPr>
          <w:t>29</w:t>
        </w:r>
        <w:r w:rsidR="00BC1E7B">
          <w:rPr>
            <w:noProof/>
            <w:webHidden/>
          </w:rPr>
          <w:fldChar w:fldCharType="end"/>
        </w:r>
      </w:hyperlink>
    </w:p>
    <w:p w14:paraId="7D0C54C5" w14:textId="6D0BA2DE" w:rsidR="00BC1E7B" w:rsidRDefault="00B311EB">
      <w:pPr>
        <w:pStyle w:val="TableofFigures"/>
        <w:tabs>
          <w:tab w:val="right" w:leader="dot" w:pos="9350"/>
        </w:tabs>
        <w:rPr>
          <w:rFonts w:asciiTheme="minorHAnsi" w:eastAsiaTheme="minorEastAsia" w:hAnsiTheme="minorHAnsi" w:cstheme="minorBidi"/>
          <w:noProof/>
          <w:szCs w:val="22"/>
        </w:rPr>
      </w:pPr>
      <w:hyperlink w:anchor="_Toc96438353" w:history="1">
        <w:r w:rsidR="00BC1E7B" w:rsidRPr="00753433">
          <w:rPr>
            <w:rStyle w:val="Hyperlink"/>
            <w:noProof/>
          </w:rPr>
          <w:t>Figure 29: Joint Incentive Fund</w:t>
        </w:r>
        <w:r w:rsidR="00BC1E7B">
          <w:rPr>
            <w:noProof/>
            <w:webHidden/>
          </w:rPr>
          <w:tab/>
        </w:r>
        <w:r w:rsidR="00BC1E7B">
          <w:rPr>
            <w:noProof/>
            <w:webHidden/>
          </w:rPr>
          <w:fldChar w:fldCharType="begin"/>
        </w:r>
        <w:r w:rsidR="00BC1E7B">
          <w:rPr>
            <w:noProof/>
            <w:webHidden/>
          </w:rPr>
          <w:instrText xml:space="preserve"> PAGEREF _Toc96438353 \h </w:instrText>
        </w:r>
        <w:r w:rsidR="00BC1E7B">
          <w:rPr>
            <w:noProof/>
            <w:webHidden/>
          </w:rPr>
        </w:r>
        <w:r w:rsidR="00BC1E7B">
          <w:rPr>
            <w:noProof/>
            <w:webHidden/>
          </w:rPr>
          <w:fldChar w:fldCharType="separate"/>
        </w:r>
        <w:r w:rsidR="00820A5E">
          <w:rPr>
            <w:noProof/>
            <w:webHidden/>
          </w:rPr>
          <w:t>30</w:t>
        </w:r>
        <w:r w:rsidR="00BC1E7B">
          <w:rPr>
            <w:noProof/>
            <w:webHidden/>
          </w:rPr>
          <w:fldChar w:fldCharType="end"/>
        </w:r>
      </w:hyperlink>
    </w:p>
    <w:p w14:paraId="0999F733" w14:textId="5D1CF59D" w:rsidR="004B7075" w:rsidRPr="00BC1E7B" w:rsidRDefault="004C0521" w:rsidP="00BC1E7B">
      <w:pPr>
        <w:pStyle w:val="BodyText"/>
        <w:shd w:val="clear" w:color="auto" w:fill="FFFFFF" w:themeFill="background1"/>
      </w:pPr>
      <w:r w:rsidRPr="00BC1E7B">
        <w:rPr>
          <w:rFonts w:asciiTheme="minorHAnsi" w:hAnsiTheme="minorHAnsi"/>
          <w:sz w:val="22"/>
          <w:szCs w:val="24"/>
        </w:rPr>
        <w:fldChar w:fldCharType="end"/>
      </w:r>
    </w:p>
    <w:p w14:paraId="0A29EF70" w14:textId="3111913A" w:rsidR="00F42B1D" w:rsidRPr="00BC1E7B" w:rsidRDefault="00F42B1D" w:rsidP="00BC1E7B">
      <w:pPr>
        <w:pStyle w:val="BodyText"/>
        <w:shd w:val="clear" w:color="auto" w:fill="FFFFFF" w:themeFill="background1"/>
        <w:rPr>
          <w:rFonts w:ascii="Arial" w:hAnsi="Arial" w:cs="Arial"/>
          <w:b/>
          <w:bCs/>
          <w:sz w:val="28"/>
          <w:szCs w:val="28"/>
        </w:rPr>
      </w:pPr>
      <w:r w:rsidRPr="00BC1E7B">
        <w:rPr>
          <w:rFonts w:ascii="Arial" w:hAnsi="Arial" w:cs="Arial"/>
          <w:b/>
          <w:bCs/>
          <w:sz w:val="28"/>
          <w:szCs w:val="28"/>
        </w:rPr>
        <w:t>List of Tables</w:t>
      </w:r>
    </w:p>
    <w:p w14:paraId="5AE402C5" w14:textId="68E224C5" w:rsidR="00E823AF" w:rsidRDefault="00F42B1D">
      <w:pPr>
        <w:pStyle w:val="TableofFigures"/>
        <w:tabs>
          <w:tab w:val="right" w:leader="dot" w:pos="9350"/>
        </w:tabs>
        <w:rPr>
          <w:rFonts w:asciiTheme="minorHAnsi" w:eastAsiaTheme="minorEastAsia" w:hAnsiTheme="minorHAnsi" w:cstheme="minorBidi"/>
          <w:noProof/>
          <w:szCs w:val="22"/>
        </w:rPr>
      </w:pPr>
      <w:r w:rsidRPr="00BC1E7B">
        <w:rPr>
          <w:rFonts w:cs="Arial"/>
        </w:rPr>
        <w:fldChar w:fldCharType="begin"/>
      </w:r>
      <w:r w:rsidRPr="00BC1E7B">
        <w:rPr>
          <w:rFonts w:cs="Arial"/>
        </w:rPr>
        <w:instrText xml:space="preserve"> TOC \h \z \c "Table" </w:instrText>
      </w:r>
      <w:r w:rsidRPr="00BC1E7B">
        <w:rPr>
          <w:rFonts w:cs="Arial"/>
        </w:rPr>
        <w:fldChar w:fldCharType="separate"/>
      </w:r>
      <w:hyperlink w:anchor="_Toc96438413" w:history="1">
        <w:r w:rsidR="00E823AF" w:rsidRPr="008E1F99">
          <w:rPr>
            <w:rStyle w:val="Hyperlink"/>
            <w:noProof/>
          </w:rPr>
          <w:t>Table 1: Accessibility Software</w:t>
        </w:r>
        <w:r w:rsidR="00E823AF">
          <w:rPr>
            <w:noProof/>
            <w:webHidden/>
          </w:rPr>
          <w:tab/>
        </w:r>
        <w:r w:rsidR="00E823AF">
          <w:rPr>
            <w:noProof/>
            <w:webHidden/>
          </w:rPr>
          <w:fldChar w:fldCharType="begin"/>
        </w:r>
        <w:r w:rsidR="00E823AF">
          <w:rPr>
            <w:noProof/>
            <w:webHidden/>
          </w:rPr>
          <w:instrText xml:space="preserve"> PAGEREF _Toc96438413 \h </w:instrText>
        </w:r>
        <w:r w:rsidR="00E823AF">
          <w:rPr>
            <w:noProof/>
            <w:webHidden/>
          </w:rPr>
        </w:r>
        <w:r w:rsidR="00E823AF">
          <w:rPr>
            <w:noProof/>
            <w:webHidden/>
          </w:rPr>
          <w:fldChar w:fldCharType="separate"/>
        </w:r>
        <w:r w:rsidR="00820A5E">
          <w:rPr>
            <w:noProof/>
            <w:webHidden/>
          </w:rPr>
          <w:t>8</w:t>
        </w:r>
        <w:r w:rsidR="00E823AF">
          <w:rPr>
            <w:noProof/>
            <w:webHidden/>
          </w:rPr>
          <w:fldChar w:fldCharType="end"/>
        </w:r>
      </w:hyperlink>
    </w:p>
    <w:p w14:paraId="784B36C6" w14:textId="6FFC1496" w:rsidR="00E823AF" w:rsidRDefault="00B311EB">
      <w:pPr>
        <w:pStyle w:val="TableofFigures"/>
        <w:tabs>
          <w:tab w:val="right" w:leader="dot" w:pos="9350"/>
        </w:tabs>
        <w:rPr>
          <w:rFonts w:asciiTheme="minorHAnsi" w:eastAsiaTheme="minorEastAsia" w:hAnsiTheme="minorHAnsi" w:cstheme="minorBidi"/>
          <w:noProof/>
          <w:szCs w:val="22"/>
        </w:rPr>
      </w:pPr>
      <w:hyperlink w:anchor="_Toc96438414" w:history="1">
        <w:r w:rsidR="00E823AF" w:rsidRPr="008E1F99">
          <w:rPr>
            <w:rStyle w:val="Hyperlink"/>
            <w:noProof/>
          </w:rPr>
          <w:t>Table 2: Support Contact Information</w:t>
        </w:r>
        <w:r w:rsidR="00E823AF">
          <w:rPr>
            <w:noProof/>
            <w:webHidden/>
          </w:rPr>
          <w:tab/>
        </w:r>
        <w:r w:rsidR="00E823AF">
          <w:rPr>
            <w:noProof/>
            <w:webHidden/>
          </w:rPr>
          <w:fldChar w:fldCharType="begin"/>
        </w:r>
        <w:r w:rsidR="00E823AF">
          <w:rPr>
            <w:noProof/>
            <w:webHidden/>
          </w:rPr>
          <w:instrText xml:space="preserve"> PAGEREF _Toc96438414 \h </w:instrText>
        </w:r>
        <w:r w:rsidR="00E823AF">
          <w:rPr>
            <w:noProof/>
            <w:webHidden/>
          </w:rPr>
        </w:r>
        <w:r w:rsidR="00E823AF">
          <w:rPr>
            <w:noProof/>
            <w:webHidden/>
          </w:rPr>
          <w:fldChar w:fldCharType="separate"/>
        </w:r>
        <w:r w:rsidR="00820A5E">
          <w:rPr>
            <w:noProof/>
            <w:webHidden/>
          </w:rPr>
          <w:t>38</w:t>
        </w:r>
        <w:r w:rsidR="00E823AF">
          <w:rPr>
            <w:noProof/>
            <w:webHidden/>
          </w:rPr>
          <w:fldChar w:fldCharType="end"/>
        </w:r>
      </w:hyperlink>
    </w:p>
    <w:p w14:paraId="64FB5DC6" w14:textId="788149C1" w:rsidR="004B7075" w:rsidRPr="00BC1E7B" w:rsidRDefault="00F42B1D" w:rsidP="00BC1E7B">
      <w:pPr>
        <w:pStyle w:val="BodyText"/>
        <w:shd w:val="clear" w:color="auto" w:fill="FFFFFF" w:themeFill="background1"/>
        <w:rPr>
          <w:rFonts w:ascii="Arial" w:hAnsi="Arial" w:cs="Arial"/>
        </w:rPr>
      </w:pPr>
      <w:r w:rsidRPr="00BC1E7B">
        <w:rPr>
          <w:rFonts w:ascii="Arial" w:hAnsi="Arial" w:cs="Arial"/>
        </w:rPr>
        <w:fldChar w:fldCharType="end"/>
      </w:r>
    </w:p>
    <w:p w14:paraId="5BA0589A" w14:textId="39C56689" w:rsidR="00F42B1D" w:rsidRPr="00BC1E7B" w:rsidRDefault="00F42B1D" w:rsidP="00BC1E7B">
      <w:pPr>
        <w:pStyle w:val="BodyText"/>
        <w:shd w:val="clear" w:color="auto" w:fill="FFFFFF" w:themeFill="background1"/>
        <w:sectPr w:rsidR="00F42B1D" w:rsidRPr="00BC1E7B" w:rsidSect="00DC1930">
          <w:footerReference w:type="default" r:id="rId11"/>
          <w:pgSz w:w="12240" w:h="15840" w:code="1"/>
          <w:pgMar w:top="1440" w:right="1440" w:bottom="1440" w:left="1440" w:header="720" w:footer="720" w:gutter="0"/>
          <w:pgNumType w:fmt="lowerRoman"/>
          <w:cols w:space="720"/>
          <w:docGrid w:linePitch="360"/>
        </w:sectPr>
      </w:pPr>
    </w:p>
    <w:p w14:paraId="5BA058A3" w14:textId="7DFC5153" w:rsidR="004D2A64" w:rsidRPr="00BC1E7B" w:rsidRDefault="004D2A64" w:rsidP="00BC1E7B">
      <w:pPr>
        <w:pStyle w:val="Heading1"/>
        <w:shd w:val="clear" w:color="auto" w:fill="FFFFFF" w:themeFill="background1"/>
      </w:pPr>
      <w:bookmarkStart w:id="2" w:name="_Toc96438290"/>
      <w:bookmarkEnd w:id="0"/>
      <w:r w:rsidRPr="00BC1E7B">
        <w:lastRenderedPageBreak/>
        <w:t>Introduction</w:t>
      </w:r>
      <w:bookmarkEnd w:id="2"/>
    </w:p>
    <w:p w14:paraId="460157BA" w14:textId="605F3333" w:rsidR="00A027CF" w:rsidRPr="00BC1E7B" w:rsidRDefault="00A027CF" w:rsidP="00BC1E7B">
      <w:pPr>
        <w:pStyle w:val="BodyText"/>
        <w:shd w:val="clear" w:color="auto" w:fill="FFFFFF" w:themeFill="background1"/>
      </w:pPr>
      <w:r w:rsidRPr="00BC1E7B">
        <w:t xml:space="preserve">The </w:t>
      </w:r>
      <w:r w:rsidR="00C827A9" w:rsidRPr="00BC1E7B">
        <w:t>Veterans Health Administration (VHA) Enrollment System</w:t>
      </w:r>
      <w:r w:rsidR="00C827A9" w:rsidRPr="00BC1E7B">
        <w:rPr>
          <w:i/>
          <w:iCs/>
        </w:rPr>
        <w:t xml:space="preserve"> </w:t>
      </w:r>
      <w:r w:rsidR="00C827A9" w:rsidRPr="00BC1E7B">
        <w:t xml:space="preserve">(VES) </w:t>
      </w:r>
      <w:r w:rsidRPr="00BC1E7B">
        <w:t>is the primary Veterans Affairs</w:t>
      </w:r>
      <w:r w:rsidR="00B74804" w:rsidRPr="00BC1E7B">
        <w:t xml:space="preserve"> </w:t>
      </w:r>
      <w:r w:rsidRPr="00BC1E7B">
        <w:t>(VA) system used to manage VA health benefits.</w:t>
      </w:r>
    </w:p>
    <w:p w14:paraId="271149B4" w14:textId="3F3C1EB1" w:rsidR="0070414C" w:rsidRPr="00BC1E7B" w:rsidRDefault="00C827A9" w:rsidP="00BC1E7B">
      <w:pPr>
        <w:pStyle w:val="BodyText"/>
        <w:shd w:val="clear" w:color="auto" w:fill="FFFFFF" w:themeFill="background1"/>
      </w:pPr>
      <w:r w:rsidRPr="00BC1E7B">
        <w:t>V</w:t>
      </w:r>
      <w:r w:rsidR="003A52C6" w:rsidRPr="00BC1E7B">
        <w:t>ES allows staff at</w:t>
      </w:r>
      <w:r w:rsidR="00D57F3C" w:rsidRPr="00BC1E7B">
        <w:t xml:space="preserve"> the </w:t>
      </w:r>
      <w:r w:rsidR="00D57F3C" w:rsidRPr="00BC1E7B">
        <w:rPr>
          <w:rStyle w:val="textonlypopuphotspot"/>
        </w:rPr>
        <w:t>Health Eligibility Center</w:t>
      </w:r>
      <w:r w:rsidR="002237C4" w:rsidRPr="00BC1E7B">
        <w:rPr>
          <w:rStyle w:val="textonlypopuphotspot"/>
        </w:rPr>
        <w:t xml:space="preserve"> (HEC)</w:t>
      </w:r>
      <w:r w:rsidR="006F418F" w:rsidRPr="00BC1E7B">
        <w:rPr>
          <w:rStyle w:val="textonlypopuphotspot"/>
        </w:rPr>
        <w:t>, located in</w:t>
      </w:r>
      <w:r w:rsidR="002237C4" w:rsidRPr="00BC1E7B">
        <w:rPr>
          <w:rStyle w:val="textonlypopuphotspot"/>
        </w:rPr>
        <w:t xml:space="preserve"> </w:t>
      </w:r>
      <w:r w:rsidR="00D57F3C" w:rsidRPr="00BC1E7B">
        <w:rPr>
          <w:rStyle w:val="textonlypopuphotspot"/>
        </w:rPr>
        <w:t>Atlanta</w:t>
      </w:r>
      <w:r w:rsidR="006F418F" w:rsidRPr="00BC1E7B">
        <w:rPr>
          <w:rStyle w:val="textonlypopuphotspot"/>
        </w:rPr>
        <w:t>, Georgia,</w:t>
      </w:r>
      <w:r w:rsidR="003A52C6" w:rsidRPr="00BC1E7B">
        <w:t xml:space="preserve"> to work more efficiently and determine patient eligibility in a timelier manner. Messaging with the </w:t>
      </w:r>
      <w:r w:rsidR="003A52C6" w:rsidRPr="00BC1E7B">
        <w:rPr>
          <w:rStyle w:val="Text-onlypopuphotspot"/>
        </w:rPr>
        <w:t>VAMC</w:t>
      </w:r>
      <w:r w:rsidR="003A52C6" w:rsidRPr="00BC1E7B">
        <w:t xml:space="preserve"> (</w:t>
      </w:r>
      <w:r w:rsidR="003A52C6" w:rsidRPr="00BC1E7B">
        <w:rPr>
          <w:rFonts w:cs="Arial"/>
        </w:rPr>
        <w:t xml:space="preserve">Department of Veterans Affairs Medical Center) </w:t>
      </w:r>
      <w:r w:rsidR="003A52C6" w:rsidRPr="00BC1E7B">
        <w:t>allows</w:t>
      </w:r>
      <w:r w:rsidR="0070414C" w:rsidRPr="00BC1E7B">
        <w:t xml:space="preserve"> for the adding and</w:t>
      </w:r>
      <w:r w:rsidR="003A52C6" w:rsidRPr="00BC1E7B">
        <w:t xml:space="preserve"> updat</w:t>
      </w:r>
      <w:r w:rsidR="00B31B45" w:rsidRPr="00BC1E7B">
        <w:t>ing</w:t>
      </w:r>
      <w:r w:rsidR="0070414C" w:rsidRPr="00BC1E7B">
        <w:t xml:space="preserve"> of beneficiary records</w:t>
      </w:r>
      <w:r w:rsidR="003A52C6" w:rsidRPr="00BC1E7B">
        <w:t xml:space="preserve"> to the enterprise enrollment system to be shared with the field.</w:t>
      </w:r>
      <w:r w:rsidR="00A35830" w:rsidRPr="00BC1E7B">
        <w:t xml:space="preserve"> </w:t>
      </w:r>
    </w:p>
    <w:p w14:paraId="405108C9" w14:textId="00724D1D" w:rsidR="003A52C6" w:rsidRPr="00BC1E7B" w:rsidRDefault="00C827A9" w:rsidP="00BC1E7B">
      <w:pPr>
        <w:pStyle w:val="BodyText"/>
        <w:shd w:val="clear" w:color="auto" w:fill="FFFFFF" w:themeFill="background1"/>
      </w:pPr>
      <w:r w:rsidRPr="00BC1E7B">
        <w:t>V</w:t>
      </w:r>
      <w:r w:rsidR="00B64FD8" w:rsidRPr="00BC1E7B">
        <w:t>ES</w:t>
      </w:r>
      <w:r w:rsidR="003A52C6" w:rsidRPr="00BC1E7B">
        <w:t xml:space="preserve"> is one component of the "system of systems" needed to implement the Health</w:t>
      </w:r>
      <w:r w:rsidR="003A52C6" w:rsidRPr="00BC1E7B">
        <w:rPr>
          <w:i/>
          <w:u w:val="single"/>
        </w:rPr>
        <w:t>e</w:t>
      </w:r>
      <w:r w:rsidR="003A52C6" w:rsidRPr="00BC1E7B">
        <w:t xml:space="preserve">Vet </w:t>
      </w:r>
      <w:r w:rsidR="003A52C6" w:rsidRPr="00BC1E7B">
        <w:rPr>
          <w:rStyle w:val="Text-onlypopuphotspot"/>
        </w:rPr>
        <w:t>REE</w:t>
      </w:r>
      <w:r w:rsidR="003A52C6" w:rsidRPr="00BC1E7B">
        <w:t xml:space="preserve"> (Registration, Eligibility &amp; Enrollment) environment.</w:t>
      </w:r>
    </w:p>
    <w:p w14:paraId="758C0283" w14:textId="3C04F8B9" w:rsidR="00B920CD" w:rsidRPr="00BC1E7B" w:rsidRDefault="00C827A9" w:rsidP="00BC1E7B">
      <w:pPr>
        <w:pStyle w:val="BodyText"/>
        <w:shd w:val="clear" w:color="auto" w:fill="FFFFFF" w:themeFill="background1"/>
      </w:pPr>
      <w:r w:rsidRPr="00BC1E7B">
        <w:t>V</w:t>
      </w:r>
      <w:r w:rsidR="001077C1" w:rsidRPr="00BC1E7B">
        <w:t>ES’s</w:t>
      </w:r>
      <w:r w:rsidR="003A52C6" w:rsidRPr="00BC1E7B">
        <w:t xml:space="preserve"> two main functions are:</w:t>
      </w:r>
      <w:r w:rsidR="00B920CD" w:rsidRPr="00BC1E7B">
        <w:t xml:space="preserve"> </w:t>
      </w:r>
    </w:p>
    <w:p w14:paraId="259393B3" w14:textId="7AD91874" w:rsidR="003A52C6" w:rsidRPr="00BC1E7B" w:rsidRDefault="003A52C6" w:rsidP="00BC1E7B">
      <w:pPr>
        <w:pStyle w:val="BodyText"/>
        <w:numPr>
          <w:ilvl w:val="0"/>
          <w:numId w:val="28"/>
        </w:numPr>
        <w:shd w:val="clear" w:color="auto" w:fill="FFFFFF" w:themeFill="background1"/>
      </w:pPr>
      <w:r w:rsidRPr="00BC1E7B">
        <w:t>Expert System (Messaging)</w:t>
      </w:r>
      <w:r w:rsidR="00B920CD" w:rsidRPr="00BC1E7B">
        <w:t xml:space="preserve"> </w:t>
      </w:r>
      <w:r w:rsidRPr="00BC1E7B">
        <w:t>provides a seamless bi-directional interface with external Veterans Health Administration (VHA) and non-VHA systems for data exchange of Veterans’ information.</w:t>
      </w:r>
    </w:p>
    <w:p w14:paraId="53C8DA35" w14:textId="25C6AAF9" w:rsidR="003A52C6" w:rsidRPr="00BC1E7B" w:rsidRDefault="009A2D0C" w:rsidP="00BC1E7B">
      <w:pPr>
        <w:pStyle w:val="BodyText"/>
        <w:numPr>
          <w:ilvl w:val="0"/>
          <w:numId w:val="28"/>
        </w:numPr>
        <w:shd w:val="clear" w:color="auto" w:fill="FFFFFF" w:themeFill="background1"/>
      </w:pPr>
      <w:r w:rsidRPr="00BC1E7B">
        <w:t>Workflow</w:t>
      </w:r>
      <w:r w:rsidR="003A52C6" w:rsidRPr="00BC1E7B">
        <w:t xml:space="preserve"> (Case Management)</w:t>
      </w:r>
      <w:r w:rsidR="00B920CD" w:rsidRPr="00BC1E7B">
        <w:t xml:space="preserve"> that</w:t>
      </w:r>
      <w:r w:rsidR="003A52C6" w:rsidRPr="00BC1E7B">
        <w:t xml:space="preserve"> provides authorized VHA case representatives at the HEC</w:t>
      </w:r>
      <w:r w:rsidR="00D6096B" w:rsidRPr="00BC1E7B">
        <w:t xml:space="preserve"> and VAMC</w:t>
      </w:r>
      <w:r w:rsidR="003A52C6" w:rsidRPr="00BC1E7B">
        <w:t xml:space="preserve"> with a web interface to easily track, maintain, and manage cases associated with Veteran benefits.</w:t>
      </w:r>
      <w:r w:rsidR="00B920CD" w:rsidRPr="00BC1E7B">
        <w:t xml:space="preserve"> </w:t>
      </w:r>
      <w:r w:rsidR="003A52C6" w:rsidRPr="00BC1E7B">
        <w:t>HEC</w:t>
      </w:r>
      <w:r w:rsidR="00D6096B" w:rsidRPr="00BC1E7B">
        <w:t xml:space="preserve"> and VAMC</w:t>
      </w:r>
      <w:r w:rsidR="003A52C6" w:rsidRPr="00BC1E7B">
        <w:t xml:space="preserve"> staff utilize </w:t>
      </w:r>
      <w:r w:rsidR="00C827A9" w:rsidRPr="00BC1E7B">
        <w:t>V</w:t>
      </w:r>
      <w:r w:rsidR="003A52C6" w:rsidRPr="00BC1E7B">
        <w:t>ES to manage these "cases" to completion so that verified</w:t>
      </w:r>
      <w:r w:rsidR="00686E46" w:rsidRPr="00BC1E7B">
        <w:t xml:space="preserve"> Eligibility &amp; Enrollment</w:t>
      </w:r>
      <w:r w:rsidR="003A52C6" w:rsidRPr="00BC1E7B">
        <w:t xml:space="preserve"> can be determined.</w:t>
      </w:r>
      <w:r w:rsidR="00D6096B" w:rsidRPr="00BC1E7B">
        <w:t xml:space="preserve"> </w:t>
      </w:r>
    </w:p>
    <w:p w14:paraId="5BA058A4" w14:textId="77777777" w:rsidR="00080748" w:rsidRPr="00BC1E7B" w:rsidRDefault="00080748" w:rsidP="00BC1E7B">
      <w:pPr>
        <w:pStyle w:val="Heading2"/>
        <w:shd w:val="clear" w:color="auto" w:fill="FFFFFF" w:themeFill="background1"/>
      </w:pPr>
      <w:bookmarkStart w:id="3" w:name="_Toc96438291"/>
      <w:r w:rsidRPr="00BC1E7B">
        <w:t>Purpose</w:t>
      </w:r>
      <w:bookmarkEnd w:id="3"/>
    </w:p>
    <w:p w14:paraId="3AF7565E" w14:textId="5199E8A0" w:rsidR="006A4F5F" w:rsidRPr="00BC1E7B" w:rsidRDefault="006A4F5F" w:rsidP="00BC1E7B">
      <w:pPr>
        <w:pStyle w:val="body"/>
        <w:shd w:val="clear" w:color="auto" w:fill="FFFFFF" w:themeFill="background1"/>
      </w:pPr>
      <w:r w:rsidRPr="00BC1E7B">
        <w:t xml:space="preserve">The purpose of this user guide is to familiarize users with important features and navigational elements of the </w:t>
      </w:r>
      <w:r w:rsidR="00C827A9" w:rsidRPr="00BC1E7B">
        <w:t>V</w:t>
      </w:r>
      <w:r w:rsidRPr="00BC1E7B">
        <w:t>ES application.</w:t>
      </w:r>
    </w:p>
    <w:p w14:paraId="5BA058A6" w14:textId="463A62C2" w:rsidR="00E032B1" w:rsidRPr="00BC1E7B" w:rsidRDefault="006A4F5F" w:rsidP="00BC1E7B">
      <w:pPr>
        <w:pStyle w:val="Heading2"/>
        <w:shd w:val="clear" w:color="auto" w:fill="FFFFFF" w:themeFill="background1"/>
      </w:pPr>
      <w:bookmarkStart w:id="4" w:name="_Toc96438292"/>
      <w:bookmarkStart w:id="5" w:name="_Hlk79066114"/>
      <w:r w:rsidRPr="00BC1E7B">
        <w:t>Overview</w:t>
      </w:r>
      <w:bookmarkEnd w:id="4"/>
    </w:p>
    <w:p w14:paraId="5BA058A7" w14:textId="1B67D50B" w:rsidR="00C36B4B" w:rsidRPr="00BC1E7B" w:rsidRDefault="006A4F5F" w:rsidP="00BC1E7B">
      <w:pPr>
        <w:pStyle w:val="body"/>
        <w:shd w:val="clear" w:color="auto" w:fill="FFFFFF" w:themeFill="background1"/>
      </w:pPr>
      <w:r w:rsidRPr="00BC1E7B">
        <w:t xml:space="preserve">President George W. Bush established a </w:t>
      </w:r>
      <w:r w:rsidR="00897870" w:rsidRPr="00BC1E7B">
        <w:t>t</w:t>
      </w:r>
      <w:r w:rsidRPr="00BC1E7B">
        <w:t xml:space="preserve">ask </w:t>
      </w:r>
      <w:r w:rsidR="00897870" w:rsidRPr="00BC1E7B">
        <w:t>f</w:t>
      </w:r>
      <w:r w:rsidRPr="00BC1E7B">
        <w:t xml:space="preserve">orce for returning Global War on Terror (GWOT) heroes who resulted in enhancements that improved delivery of Federal services and benefits to GWOT service members and Veterans. Among recommendations associated with </w:t>
      </w:r>
      <w:r w:rsidR="00897870" w:rsidRPr="00BC1E7B">
        <w:t>t</w:t>
      </w:r>
      <w:r w:rsidRPr="00BC1E7B">
        <w:t xml:space="preserve">ask </w:t>
      </w:r>
      <w:r w:rsidR="00897870" w:rsidRPr="00BC1E7B">
        <w:t>f</w:t>
      </w:r>
      <w:r w:rsidRPr="00BC1E7B">
        <w:t>orce was to focus on enhancing delivery of services and information to GWOT service members and Veterans within existing authority and resource levels.</w:t>
      </w:r>
    </w:p>
    <w:p w14:paraId="7964D272" w14:textId="42FEE42C" w:rsidR="003259ED" w:rsidRPr="00BC1E7B" w:rsidRDefault="003259ED" w:rsidP="00BC1E7B">
      <w:pPr>
        <w:pStyle w:val="Heading3"/>
        <w:shd w:val="clear" w:color="auto" w:fill="FFFFFF" w:themeFill="background1"/>
      </w:pPr>
      <w:bookmarkStart w:id="6" w:name="_Toc96438293"/>
      <w:r w:rsidRPr="00BC1E7B">
        <w:t>Release Updates and Enhancements</w:t>
      </w:r>
      <w:bookmarkEnd w:id="6"/>
    </w:p>
    <w:p w14:paraId="47844D9E" w14:textId="72610C8D" w:rsidR="003259ED" w:rsidRPr="00BC1E7B" w:rsidRDefault="003259ED" w:rsidP="00BC1E7B">
      <w:pPr>
        <w:pStyle w:val="BodyText"/>
        <w:shd w:val="clear" w:color="auto" w:fill="FFFFFF" w:themeFill="background1"/>
      </w:pPr>
      <w:r w:rsidRPr="00BC1E7B">
        <w:t xml:space="preserve">Click the </w:t>
      </w:r>
      <w:hyperlink r:id="rId12" w:anchor="t=es_overview%2Fupdates_releases_enhancements.htm" w:history="1">
        <w:r w:rsidRPr="00BC1E7B">
          <w:rPr>
            <w:rStyle w:val="Hyperlink"/>
          </w:rPr>
          <w:t>link</w:t>
        </w:r>
      </w:hyperlink>
      <w:r w:rsidRPr="00BC1E7B">
        <w:t xml:space="preserve"> to view current and past</w:t>
      </w:r>
      <w:r w:rsidR="00E46AAB" w:rsidRPr="00BC1E7B">
        <w:t xml:space="preserve"> </w:t>
      </w:r>
      <w:r w:rsidR="00C827A9" w:rsidRPr="00BC1E7B">
        <w:t>V</w:t>
      </w:r>
      <w:r w:rsidR="00E46AAB" w:rsidRPr="00BC1E7B">
        <w:t>ES</w:t>
      </w:r>
      <w:r w:rsidRPr="00BC1E7B">
        <w:t xml:space="preserve"> release updates and enhancements</w:t>
      </w:r>
      <w:r w:rsidR="002417B9" w:rsidRPr="00BC1E7B">
        <w:t xml:space="preserve"> on the </w:t>
      </w:r>
      <w:r w:rsidR="00F23D97" w:rsidRPr="00BC1E7B">
        <w:t>Online Help</w:t>
      </w:r>
      <w:r w:rsidRPr="00BC1E7B">
        <w:t>.</w:t>
      </w:r>
    </w:p>
    <w:p w14:paraId="5BA058A8" w14:textId="77777777" w:rsidR="004047F3" w:rsidRPr="00BC1E7B" w:rsidRDefault="004047F3" w:rsidP="00BC1E7B">
      <w:pPr>
        <w:pStyle w:val="Heading3"/>
        <w:shd w:val="clear" w:color="auto" w:fill="FFFFFF" w:themeFill="background1"/>
      </w:pPr>
      <w:bookmarkStart w:id="7" w:name="_Toc96438294"/>
      <w:bookmarkEnd w:id="5"/>
      <w:r w:rsidRPr="00BC1E7B">
        <w:t>Organization of the Manual</w:t>
      </w:r>
      <w:bookmarkEnd w:id="7"/>
    </w:p>
    <w:p w14:paraId="1E85D6AF" w14:textId="5399294F" w:rsidR="008B50BC" w:rsidRPr="00BC1E7B" w:rsidRDefault="008B50BC" w:rsidP="00BC1E7B">
      <w:pPr>
        <w:pStyle w:val="BodyText"/>
        <w:shd w:val="clear" w:color="auto" w:fill="FFFFFF" w:themeFill="background1"/>
      </w:pPr>
      <w:r w:rsidRPr="00BC1E7B">
        <w:t xml:space="preserve">This </w:t>
      </w:r>
      <w:r w:rsidR="00045A17" w:rsidRPr="00BC1E7B">
        <w:t>Quick Start User Guide</w:t>
      </w:r>
      <w:r w:rsidRPr="00BC1E7B">
        <w:t xml:space="preserve"> contains the following: </w:t>
      </w:r>
    </w:p>
    <w:p w14:paraId="29FB4D14" w14:textId="54AE234E" w:rsidR="008B50BC" w:rsidRPr="00BC1E7B" w:rsidRDefault="008B50BC" w:rsidP="00BC1E7B">
      <w:pPr>
        <w:pStyle w:val="BodyTextBullet1"/>
        <w:shd w:val="clear" w:color="auto" w:fill="FFFFFF" w:themeFill="background1"/>
      </w:pPr>
      <w:r w:rsidRPr="00BC1E7B">
        <w:t>Introduction</w:t>
      </w:r>
    </w:p>
    <w:p w14:paraId="378D57F4" w14:textId="2292D415" w:rsidR="008B50BC" w:rsidRPr="00BC1E7B" w:rsidRDefault="008B50BC" w:rsidP="00BC1E7B">
      <w:pPr>
        <w:pStyle w:val="BodyTextBullet1"/>
        <w:shd w:val="clear" w:color="auto" w:fill="FFFFFF" w:themeFill="background1"/>
      </w:pPr>
      <w:r w:rsidRPr="00BC1E7B">
        <w:t xml:space="preserve">System Summary </w:t>
      </w:r>
    </w:p>
    <w:p w14:paraId="75DEF348" w14:textId="728299AF" w:rsidR="008B50BC" w:rsidRPr="00BC1E7B" w:rsidRDefault="008B50BC" w:rsidP="00BC1E7B">
      <w:pPr>
        <w:pStyle w:val="BodyTextBullet1"/>
        <w:shd w:val="clear" w:color="auto" w:fill="FFFFFF" w:themeFill="background1"/>
      </w:pPr>
      <w:r w:rsidRPr="00BC1E7B">
        <w:t>Getting Started</w:t>
      </w:r>
    </w:p>
    <w:p w14:paraId="174ECEC8" w14:textId="385CEBE7" w:rsidR="008B50BC" w:rsidRPr="00BC1E7B" w:rsidRDefault="008B50BC" w:rsidP="00BC1E7B">
      <w:pPr>
        <w:pStyle w:val="BodyTextBullet1"/>
        <w:shd w:val="clear" w:color="auto" w:fill="FFFFFF" w:themeFill="background1"/>
      </w:pPr>
      <w:r w:rsidRPr="00BC1E7B">
        <w:t xml:space="preserve">Significant Additions and Updates to </w:t>
      </w:r>
      <w:r w:rsidR="00C827A9" w:rsidRPr="00BC1E7B">
        <w:t>V</w:t>
      </w:r>
      <w:r w:rsidRPr="00BC1E7B">
        <w:t>ES Version</w:t>
      </w:r>
    </w:p>
    <w:p w14:paraId="69204BB6" w14:textId="728D6D7C" w:rsidR="008B50BC" w:rsidRPr="00BC1E7B" w:rsidRDefault="008B50BC" w:rsidP="00BC1E7B">
      <w:pPr>
        <w:pStyle w:val="BodyTextBullet1"/>
        <w:shd w:val="clear" w:color="auto" w:fill="FFFFFF" w:themeFill="background1"/>
      </w:pPr>
      <w:r w:rsidRPr="00BC1E7B">
        <w:lastRenderedPageBreak/>
        <w:t>Troubleshooting</w:t>
      </w:r>
    </w:p>
    <w:p w14:paraId="5BA058AB" w14:textId="77777777" w:rsidR="00E032B1" w:rsidRPr="00BC1E7B" w:rsidRDefault="00E032B1" w:rsidP="00BC1E7B">
      <w:pPr>
        <w:pStyle w:val="Heading3"/>
        <w:shd w:val="clear" w:color="auto" w:fill="FFFFFF" w:themeFill="background1"/>
      </w:pPr>
      <w:bookmarkStart w:id="8" w:name="_Toc96438295"/>
      <w:r w:rsidRPr="00BC1E7B">
        <w:t>Assumptions</w:t>
      </w:r>
      <w:bookmarkEnd w:id="8"/>
    </w:p>
    <w:p w14:paraId="5BA058AD" w14:textId="36D68C0A" w:rsidR="00E032B1" w:rsidRPr="00BC1E7B" w:rsidRDefault="00E032B1" w:rsidP="00BC1E7B">
      <w:pPr>
        <w:pStyle w:val="BodyText"/>
        <w:shd w:val="clear" w:color="auto" w:fill="FFFFFF" w:themeFill="background1"/>
      </w:pPr>
      <w:r w:rsidRPr="00BC1E7B">
        <w:t xml:space="preserve">This </w:t>
      </w:r>
      <w:r w:rsidR="00FB5135" w:rsidRPr="00BC1E7B">
        <w:t>quick start</w:t>
      </w:r>
      <w:r w:rsidRPr="00BC1E7B">
        <w:t xml:space="preserve"> was written with the </w:t>
      </w:r>
      <w:r w:rsidR="007D6404" w:rsidRPr="00BC1E7B">
        <w:t xml:space="preserve">following </w:t>
      </w:r>
      <w:r w:rsidRPr="00BC1E7B">
        <w:t>assumed</w:t>
      </w:r>
      <w:r w:rsidR="00775AB4" w:rsidRPr="00BC1E7B">
        <w:t xml:space="preserve"> </w:t>
      </w:r>
      <w:r w:rsidR="00C6696D" w:rsidRPr="00BC1E7B">
        <w:t>experience/</w:t>
      </w:r>
      <w:r w:rsidR="00775AB4" w:rsidRPr="00BC1E7B">
        <w:t>skills</w:t>
      </w:r>
      <w:r w:rsidRPr="00BC1E7B">
        <w:t xml:space="preserve"> of the audience:</w:t>
      </w:r>
    </w:p>
    <w:p w14:paraId="5BA058AE" w14:textId="5FD2DF26" w:rsidR="00004FFF" w:rsidRPr="00BC1E7B" w:rsidRDefault="00C6696D" w:rsidP="00BC1E7B">
      <w:pPr>
        <w:pStyle w:val="BodyTextBullet1"/>
        <w:shd w:val="clear" w:color="auto" w:fill="FFFFFF" w:themeFill="background1"/>
      </w:pPr>
      <w:r w:rsidRPr="00BC1E7B">
        <w:t>U</w:t>
      </w:r>
      <w:r w:rsidR="00004FFF" w:rsidRPr="00BC1E7B">
        <w:t xml:space="preserve">ser has basic knowledge of </w:t>
      </w:r>
      <w:r w:rsidR="00C827A9" w:rsidRPr="00BC1E7B">
        <w:t>V</w:t>
      </w:r>
      <w:r w:rsidR="000B6564" w:rsidRPr="00BC1E7B">
        <w:t>ES</w:t>
      </w:r>
      <w:r w:rsidR="00004FFF" w:rsidRPr="00BC1E7B">
        <w:t xml:space="preserve"> (such as the use of commands, menu options, and navigation tools).</w:t>
      </w:r>
    </w:p>
    <w:p w14:paraId="5BA058AF" w14:textId="37C793AA" w:rsidR="00004FFF" w:rsidRPr="00BC1E7B" w:rsidRDefault="00C6696D" w:rsidP="00BC1E7B">
      <w:pPr>
        <w:pStyle w:val="BodyTextBullet1"/>
        <w:shd w:val="clear" w:color="auto" w:fill="FFFFFF" w:themeFill="background1"/>
      </w:pPr>
      <w:r w:rsidRPr="00BC1E7B">
        <w:t>U</w:t>
      </w:r>
      <w:r w:rsidR="00004FFF" w:rsidRPr="00BC1E7B">
        <w:t>ser has been provided the appropriate active roles, menus</w:t>
      </w:r>
      <w:r w:rsidR="000971FB" w:rsidRPr="00BC1E7B">
        <w:t>,</w:t>
      </w:r>
      <w:r w:rsidR="00004FFF" w:rsidRPr="00BC1E7B">
        <w:t xml:space="preserve"> and security keys required for </w:t>
      </w:r>
      <w:r w:rsidR="00C827A9" w:rsidRPr="00BC1E7B">
        <w:t>V</w:t>
      </w:r>
      <w:r w:rsidR="000B6564" w:rsidRPr="00BC1E7B">
        <w:t>ES</w:t>
      </w:r>
      <w:r w:rsidR="00004FFF" w:rsidRPr="00BC1E7B">
        <w:t xml:space="preserve">. </w:t>
      </w:r>
    </w:p>
    <w:p w14:paraId="5BA058B0" w14:textId="7E78B8F2" w:rsidR="00004FFF" w:rsidRPr="00BC1E7B" w:rsidRDefault="00C6696D" w:rsidP="00BC1E7B">
      <w:pPr>
        <w:pStyle w:val="BodyTextBullet1"/>
        <w:shd w:val="clear" w:color="auto" w:fill="FFFFFF" w:themeFill="background1"/>
      </w:pPr>
      <w:r w:rsidRPr="00BC1E7B">
        <w:t>U</w:t>
      </w:r>
      <w:r w:rsidR="00004FFF" w:rsidRPr="00BC1E7B">
        <w:t xml:space="preserve">ser is using </w:t>
      </w:r>
      <w:r w:rsidR="00C827A9" w:rsidRPr="00BC1E7B">
        <w:t>V</w:t>
      </w:r>
      <w:r w:rsidR="000B6564" w:rsidRPr="00BC1E7B">
        <w:rPr>
          <w:rStyle w:val="BodyTextChar"/>
          <w:rFonts w:eastAsia="SimSun"/>
        </w:rPr>
        <w:t>ES</w:t>
      </w:r>
      <w:r w:rsidR="00004FFF" w:rsidRPr="00BC1E7B">
        <w:t xml:space="preserve"> to do their job.</w:t>
      </w:r>
    </w:p>
    <w:p w14:paraId="5BA058B1" w14:textId="785C1419" w:rsidR="00004FFF" w:rsidRPr="00BC1E7B" w:rsidRDefault="00C6696D" w:rsidP="00BC1E7B">
      <w:pPr>
        <w:pStyle w:val="BodyTextBullet1"/>
        <w:shd w:val="clear" w:color="auto" w:fill="FFFFFF" w:themeFill="background1"/>
      </w:pPr>
      <w:r w:rsidRPr="00BC1E7B">
        <w:t>U</w:t>
      </w:r>
      <w:r w:rsidR="00004FFF" w:rsidRPr="00BC1E7B">
        <w:t>ser has valid</w:t>
      </w:r>
      <w:r w:rsidR="00AD11AB" w:rsidRPr="00BC1E7B">
        <w:t>ated</w:t>
      </w:r>
      <w:r w:rsidR="00004FFF" w:rsidRPr="00BC1E7B">
        <w:t xml:space="preserve"> access to </w:t>
      </w:r>
      <w:r w:rsidR="00C827A9" w:rsidRPr="00BC1E7B">
        <w:t>V</w:t>
      </w:r>
      <w:r w:rsidR="000B6564" w:rsidRPr="00BC1E7B">
        <w:t>ES</w:t>
      </w:r>
      <w:r w:rsidR="00004FFF" w:rsidRPr="00BC1E7B">
        <w:t>.</w:t>
      </w:r>
    </w:p>
    <w:p w14:paraId="5BA058B2" w14:textId="311C692B" w:rsidR="00C6696D" w:rsidRPr="00BC1E7B" w:rsidRDefault="00C6696D" w:rsidP="00BC1E7B">
      <w:pPr>
        <w:pStyle w:val="BodyTextBullet1"/>
        <w:shd w:val="clear" w:color="auto" w:fill="FFFFFF" w:themeFill="background1"/>
      </w:pPr>
      <w:r w:rsidRPr="00BC1E7B">
        <w:t>User has completed any prerequisite training.</w:t>
      </w:r>
    </w:p>
    <w:p w14:paraId="5BA058B3" w14:textId="6E97CFF9" w:rsidR="00E032B1" w:rsidRPr="00BC1E7B" w:rsidRDefault="00A91897" w:rsidP="00BC1E7B">
      <w:pPr>
        <w:pStyle w:val="Heading3"/>
        <w:shd w:val="clear" w:color="auto" w:fill="FFFFFF" w:themeFill="background1"/>
      </w:pPr>
      <w:bookmarkStart w:id="9" w:name="_Toc96438296"/>
      <w:r w:rsidRPr="00BC1E7B">
        <w:t>Installation, Mainten</w:t>
      </w:r>
      <w:r w:rsidR="009A2D0C" w:rsidRPr="00BC1E7B">
        <w:t>an</w:t>
      </w:r>
      <w:r w:rsidRPr="00BC1E7B">
        <w:t>ce, &amp; Monitoring</w:t>
      </w:r>
      <w:bookmarkEnd w:id="9"/>
    </w:p>
    <w:p w14:paraId="5BA058B7" w14:textId="7F7BEA68" w:rsidR="00CE14C4" w:rsidRPr="00BC1E7B" w:rsidRDefault="00C76636" w:rsidP="00BC1E7B">
      <w:pPr>
        <w:pStyle w:val="BodyText"/>
        <w:shd w:val="clear" w:color="auto" w:fill="FFFFFF" w:themeFill="background1"/>
      </w:pPr>
      <w:r w:rsidRPr="00BC1E7B">
        <w:t>I</w:t>
      </w:r>
      <w:r w:rsidR="006A4F5F" w:rsidRPr="00BC1E7B">
        <w:t>nstallation, maintenance</w:t>
      </w:r>
      <w:r w:rsidRPr="00BC1E7B">
        <w:t>,</w:t>
      </w:r>
      <w:r w:rsidR="006A4F5F" w:rsidRPr="00BC1E7B">
        <w:t xml:space="preserve"> and monitoring</w:t>
      </w:r>
      <w:r w:rsidRPr="00BC1E7B">
        <w:t xml:space="preserve"> of </w:t>
      </w:r>
      <w:r w:rsidR="00C827A9" w:rsidRPr="00BC1E7B">
        <w:t>V</w:t>
      </w:r>
      <w:r w:rsidRPr="00BC1E7B">
        <w:t>ES</w:t>
      </w:r>
      <w:r w:rsidR="00713E0F" w:rsidRPr="00BC1E7B">
        <w:t xml:space="preserve"> updates</w:t>
      </w:r>
      <w:r w:rsidRPr="00BC1E7B">
        <w:t xml:space="preserve"> </w:t>
      </w:r>
      <w:r w:rsidR="00713E0F" w:rsidRPr="00BC1E7B">
        <w:t>are</w:t>
      </w:r>
      <w:r w:rsidRPr="00BC1E7B">
        <w:t xml:space="preserve"> performed at the Austin Information Technology Center (AITC) on the third Saturday of each month.</w:t>
      </w:r>
    </w:p>
    <w:p w14:paraId="5BA058BA" w14:textId="77777777" w:rsidR="001449FD" w:rsidRPr="00BC1E7B" w:rsidRDefault="001449FD" w:rsidP="00BC1E7B">
      <w:pPr>
        <w:pStyle w:val="Heading4"/>
        <w:shd w:val="clear" w:color="auto" w:fill="FFFFFF" w:themeFill="background1"/>
      </w:pPr>
      <w:r w:rsidRPr="00BC1E7B">
        <w:t>Software Disclaimer</w:t>
      </w:r>
    </w:p>
    <w:p w14:paraId="5BA058BD" w14:textId="2BE2718C" w:rsidR="00E032B1" w:rsidRPr="00BC1E7B" w:rsidRDefault="00E032B1" w:rsidP="00BC1E7B">
      <w:pPr>
        <w:pStyle w:val="body"/>
        <w:shd w:val="clear" w:color="auto" w:fill="FFFFFF" w:themeFill="background1"/>
      </w:pPr>
      <w:r w:rsidRPr="00BC1E7B">
        <w:t xml:space="preserve">This software was developed at the Department of Veterans Affairs (VA) by employees of the </w:t>
      </w:r>
      <w:r w:rsidR="00897870" w:rsidRPr="00BC1E7B">
        <w:t>f</w:t>
      </w:r>
      <w:r w:rsidRPr="00BC1E7B">
        <w:t xml:space="preserve">ederal </w:t>
      </w:r>
      <w:r w:rsidR="00897870" w:rsidRPr="00BC1E7B">
        <w:t>g</w:t>
      </w:r>
      <w:r w:rsidRPr="00BC1E7B">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BC1E7B">
        <w:t>if</w:t>
      </w:r>
      <w:r w:rsidRPr="00BC1E7B">
        <w:t xml:space="preserve"> any derivative works bear some notice that they are derived from it, and any modified versions bear some notice that they have been modified.</w:t>
      </w:r>
    </w:p>
    <w:p w14:paraId="5BA058BF" w14:textId="77777777" w:rsidR="001449FD" w:rsidRPr="00BC1E7B" w:rsidRDefault="001449FD" w:rsidP="00BC1E7B">
      <w:pPr>
        <w:pStyle w:val="Heading4"/>
        <w:shd w:val="clear" w:color="auto" w:fill="FFFFFF" w:themeFill="background1"/>
      </w:pPr>
      <w:r w:rsidRPr="00BC1E7B">
        <w:t>Documentation Disclaimer</w:t>
      </w:r>
    </w:p>
    <w:p w14:paraId="5BA058C0" w14:textId="00D417F0" w:rsidR="001449FD" w:rsidRPr="00BC1E7B" w:rsidRDefault="001449FD" w:rsidP="00BC1E7B">
      <w:pPr>
        <w:pStyle w:val="body"/>
        <w:shd w:val="clear" w:color="auto" w:fill="FFFFFF" w:themeFill="background1"/>
      </w:pPr>
      <w:r w:rsidRPr="00BC1E7B">
        <w:t>The appearance of external hyperlink references in this manual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C3" w14:textId="3D403A66" w:rsidR="008748E2" w:rsidRPr="00BC1E7B" w:rsidRDefault="00E032B1" w:rsidP="00BC1E7B">
      <w:pPr>
        <w:pStyle w:val="Heading3"/>
        <w:shd w:val="clear" w:color="auto" w:fill="FFFFFF" w:themeFill="background1"/>
      </w:pPr>
      <w:bookmarkStart w:id="10" w:name="_Toc96438297"/>
      <w:r w:rsidRPr="00BC1E7B">
        <w:t>Documentation Conventions</w:t>
      </w:r>
      <w:bookmarkEnd w:id="10"/>
    </w:p>
    <w:p w14:paraId="5BA058C4" w14:textId="1DDE4B8A" w:rsidR="00A267E0" w:rsidRPr="00BC1E7B" w:rsidRDefault="00A267E0" w:rsidP="00BC1E7B">
      <w:pPr>
        <w:pStyle w:val="BodyText"/>
        <w:shd w:val="clear" w:color="auto" w:fill="FFFFFF" w:themeFill="background1"/>
      </w:pPr>
      <w:r w:rsidRPr="00BC1E7B">
        <w:t xml:space="preserve">This </w:t>
      </w:r>
      <w:r w:rsidR="00150469" w:rsidRPr="00BC1E7B">
        <w:t>Quick Start</w:t>
      </w:r>
      <w:r w:rsidRPr="00BC1E7B">
        <w:t xml:space="preserve"> uses several methods to highlight different aspects of the material.</w:t>
      </w:r>
    </w:p>
    <w:p w14:paraId="5BA058C5" w14:textId="5D5ABD98" w:rsidR="00A267E0" w:rsidRPr="00BC1E7B" w:rsidRDefault="00A267E0" w:rsidP="00BC1E7B">
      <w:pPr>
        <w:pStyle w:val="BodyText"/>
        <w:numPr>
          <w:ilvl w:val="0"/>
          <w:numId w:val="27"/>
        </w:numPr>
        <w:shd w:val="clear" w:color="auto" w:fill="FFFFFF" w:themeFill="background1"/>
      </w:pPr>
      <w:r w:rsidRPr="00BC1E7B">
        <w:t>Various symbols are used throughout the documentation to alert the reader to special information. The following table gives a description of each of these symbols:</w:t>
      </w:r>
    </w:p>
    <w:p w14:paraId="5BA058DA" w14:textId="28A1BF8E" w:rsidR="00080748" w:rsidRPr="00BC1E7B" w:rsidRDefault="008E1C37" w:rsidP="00BC1E7B">
      <w:pPr>
        <w:pStyle w:val="Heading3"/>
        <w:shd w:val="clear" w:color="auto" w:fill="FFFFFF" w:themeFill="background1"/>
      </w:pPr>
      <w:bookmarkStart w:id="11" w:name="ColumnTitle_02"/>
      <w:bookmarkStart w:id="12" w:name="_Toc96438298"/>
      <w:bookmarkEnd w:id="11"/>
      <w:r w:rsidRPr="00BC1E7B">
        <w:t xml:space="preserve">Project </w:t>
      </w:r>
      <w:r w:rsidR="00080748" w:rsidRPr="00BC1E7B">
        <w:t>References</w:t>
      </w:r>
      <w:bookmarkEnd w:id="12"/>
    </w:p>
    <w:p w14:paraId="3FD4A012" w14:textId="6C4E34C2" w:rsidR="008E1C37" w:rsidRPr="00BC1E7B" w:rsidRDefault="008E1C37" w:rsidP="00BC1E7B">
      <w:pPr>
        <w:pStyle w:val="BodyText"/>
        <w:shd w:val="clear" w:color="auto" w:fill="FFFFFF" w:themeFill="background1"/>
      </w:pPr>
      <w:r w:rsidRPr="00BC1E7B">
        <w:t xml:space="preserve">Refer to the following </w:t>
      </w:r>
      <w:r w:rsidR="002B60CC" w:rsidRPr="00BC1E7B">
        <w:t>VES</w:t>
      </w:r>
      <w:r w:rsidRPr="00BC1E7B">
        <w:t xml:space="preserve"> references:</w:t>
      </w:r>
    </w:p>
    <w:p w14:paraId="5B0DB418" w14:textId="7CCB5645" w:rsidR="008E1C37" w:rsidRPr="00BC1E7B" w:rsidRDefault="00315AE7" w:rsidP="00BC1E7B">
      <w:pPr>
        <w:pStyle w:val="BodyTextBullet1"/>
        <w:shd w:val="clear" w:color="auto" w:fill="FFFFFF" w:themeFill="background1"/>
        <w:tabs>
          <w:tab w:val="clear" w:pos="720"/>
        </w:tabs>
      </w:pPr>
      <w:bookmarkStart w:id="13" w:name="CLVp14"/>
      <w:bookmarkEnd w:id="13"/>
      <w:r w:rsidRPr="00BC1E7B">
        <w:t>V</w:t>
      </w:r>
      <w:r w:rsidR="008E1C37" w:rsidRPr="00BC1E7B">
        <w:t xml:space="preserve">ES </w:t>
      </w:r>
      <w:r w:rsidRPr="00BC1E7B">
        <w:t>6</w:t>
      </w:r>
      <w:r w:rsidR="008E1C37" w:rsidRPr="00BC1E7B">
        <w:t>.</w:t>
      </w:r>
      <w:r w:rsidRPr="00BC1E7B">
        <w:t>0</w:t>
      </w:r>
      <w:r w:rsidR="008E1C37" w:rsidRPr="00BC1E7B">
        <w:t xml:space="preserve"> Release Notes</w:t>
      </w:r>
    </w:p>
    <w:p w14:paraId="37C2E997" w14:textId="579D8149" w:rsidR="008E1C37" w:rsidRPr="00BC1E7B" w:rsidRDefault="00315AE7" w:rsidP="00BC1E7B">
      <w:pPr>
        <w:pStyle w:val="BodyTextBullet1"/>
        <w:shd w:val="clear" w:color="auto" w:fill="FFFFFF" w:themeFill="background1"/>
        <w:tabs>
          <w:tab w:val="clear" w:pos="720"/>
        </w:tabs>
      </w:pPr>
      <w:r w:rsidRPr="00BC1E7B">
        <w:t>V</w:t>
      </w:r>
      <w:r w:rsidR="008E1C37" w:rsidRPr="00BC1E7B">
        <w:t xml:space="preserve">ES </w:t>
      </w:r>
      <w:r w:rsidRPr="00BC1E7B">
        <w:t>6</w:t>
      </w:r>
      <w:r w:rsidR="008E1C37" w:rsidRPr="00BC1E7B">
        <w:t>.</w:t>
      </w:r>
      <w:r w:rsidRPr="00BC1E7B">
        <w:t>0</w:t>
      </w:r>
      <w:r w:rsidR="008E1C37" w:rsidRPr="00BC1E7B">
        <w:t xml:space="preserve"> </w:t>
      </w:r>
      <w:r w:rsidR="00F23D97" w:rsidRPr="00BC1E7B">
        <w:t>Online Help</w:t>
      </w:r>
    </w:p>
    <w:p w14:paraId="5BA05911" w14:textId="77777777" w:rsidR="00080748" w:rsidRPr="00BC1E7B" w:rsidRDefault="00080748" w:rsidP="00BC1E7B">
      <w:pPr>
        <w:pStyle w:val="Heading1"/>
        <w:shd w:val="clear" w:color="auto" w:fill="FFFFFF" w:themeFill="background1"/>
      </w:pPr>
      <w:bookmarkStart w:id="14" w:name="_Toc96438299"/>
      <w:r w:rsidRPr="00BC1E7B">
        <w:lastRenderedPageBreak/>
        <w:t>System Summary</w:t>
      </w:r>
      <w:bookmarkEnd w:id="14"/>
    </w:p>
    <w:p w14:paraId="5BA05918" w14:textId="32CB16CA" w:rsidR="00357285" w:rsidRPr="00BC1E7B" w:rsidRDefault="008E1C37" w:rsidP="00BC1E7B">
      <w:pPr>
        <w:pStyle w:val="Note"/>
        <w:shd w:val="clear" w:color="auto" w:fill="FFFFFF" w:themeFill="background1"/>
      </w:pPr>
      <w:r w:rsidRPr="00BC1E7B">
        <w:t>Users require group membership to access SharePoint and Teams</w:t>
      </w:r>
      <w:r w:rsidR="00897870" w:rsidRPr="00BC1E7B">
        <w:t>’</w:t>
      </w:r>
      <w:r w:rsidRPr="00BC1E7B">
        <w:t xml:space="preserve"> links. To request access, contact the E</w:t>
      </w:r>
      <w:r w:rsidR="00897870" w:rsidRPr="00BC1E7B">
        <w:t>&amp;</w:t>
      </w:r>
      <w:r w:rsidRPr="00BC1E7B">
        <w:t>E Program Management Office (PMO) or use the request access option at the SharePoint site and specify group membership.</w:t>
      </w:r>
    </w:p>
    <w:p w14:paraId="5BA05919" w14:textId="2DE492F8" w:rsidR="00080748" w:rsidRPr="00BC1E7B" w:rsidRDefault="00080748" w:rsidP="00BC1E7B">
      <w:pPr>
        <w:pStyle w:val="Heading2"/>
        <w:shd w:val="clear" w:color="auto" w:fill="FFFFFF" w:themeFill="background1"/>
      </w:pPr>
      <w:bookmarkStart w:id="15" w:name="_Toc96438300"/>
      <w:r w:rsidRPr="00BC1E7B">
        <w:t xml:space="preserve">System </w:t>
      </w:r>
      <w:r w:rsidR="00B63462" w:rsidRPr="00BC1E7B">
        <w:t>Design Document</w:t>
      </w:r>
      <w:bookmarkEnd w:id="15"/>
    </w:p>
    <w:p w14:paraId="5BA0591C" w14:textId="456C060C" w:rsidR="001E7CFE" w:rsidRPr="00BC1E7B" w:rsidRDefault="008E1C37" w:rsidP="00BC1E7B">
      <w:pPr>
        <w:pStyle w:val="BodyText"/>
        <w:shd w:val="clear" w:color="auto" w:fill="FFFFFF" w:themeFill="background1"/>
      </w:pPr>
      <w:r w:rsidRPr="00BC1E7B">
        <w:t>Please refer the</w:t>
      </w:r>
      <w:r w:rsidR="00487784" w:rsidRPr="00BC1E7B">
        <w:t xml:space="preserve"> System Design Document (SDD)</w:t>
      </w:r>
      <w:r w:rsidR="006661D5" w:rsidRPr="00BC1E7B">
        <w:t>.</w:t>
      </w:r>
      <w:r w:rsidR="00E3032D" w:rsidRPr="00BC1E7B">
        <w:t xml:space="preserve"> Please </w:t>
      </w:r>
      <w:r w:rsidR="002F0CDB" w:rsidRPr="00BC1E7B">
        <w:t xml:space="preserve">submit a </w:t>
      </w:r>
      <w:hyperlink r:id="rId13" w:history="1">
        <w:r w:rsidR="002F0CDB" w:rsidRPr="00BC1E7B">
          <w:rPr>
            <w:rStyle w:val="Hyperlink"/>
          </w:rPr>
          <w:t>ServiceNow</w:t>
        </w:r>
      </w:hyperlink>
      <w:r w:rsidR="002F0CDB" w:rsidRPr="00BC1E7B">
        <w:t xml:space="preserve"> ticket</w:t>
      </w:r>
      <w:r w:rsidR="001B25C3" w:rsidRPr="00BC1E7B">
        <w:t xml:space="preserve"> </w:t>
      </w:r>
      <w:r w:rsidR="00487784" w:rsidRPr="00BC1E7B">
        <w:t>to</w:t>
      </w:r>
      <w:r w:rsidR="001B25C3" w:rsidRPr="00BC1E7B">
        <w:t xml:space="preserve"> the</w:t>
      </w:r>
      <w:r w:rsidR="005C4CE3" w:rsidRPr="00BC1E7B">
        <w:t xml:space="preserve"> NTL MNT EDB/ESR</w:t>
      </w:r>
      <w:r w:rsidR="001B25C3" w:rsidRPr="00BC1E7B">
        <w:t xml:space="preserve"> group</w:t>
      </w:r>
      <w:r w:rsidR="00487784" w:rsidRPr="00BC1E7B">
        <w:t xml:space="preserve"> for access</w:t>
      </w:r>
      <w:r w:rsidR="00A14B1F" w:rsidRPr="00BC1E7B">
        <w:t xml:space="preserve"> to the SDD</w:t>
      </w:r>
      <w:r w:rsidR="00487784" w:rsidRPr="00BC1E7B">
        <w:t>.</w:t>
      </w:r>
    </w:p>
    <w:p w14:paraId="5BA05921" w14:textId="77777777" w:rsidR="00080748" w:rsidRPr="00BC1E7B" w:rsidRDefault="00080748" w:rsidP="00BC1E7B">
      <w:pPr>
        <w:pStyle w:val="Heading2"/>
        <w:shd w:val="clear" w:color="auto" w:fill="FFFFFF" w:themeFill="background1"/>
      </w:pPr>
      <w:bookmarkStart w:id="16" w:name="POM"/>
      <w:bookmarkStart w:id="17" w:name="_Toc96438301"/>
      <w:bookmarkEnd w:id="16"/>
      <w:r w:rsidRPr="00BC1E7B">
        <w:t>User Access Levels</w:t>
      </w:r>
      <w:bookmarkEnd w:id="17"/>
    </w:p>
    <w:p w14:paraId="5BA05922" w14:textId="750143C1" w:rsidR="002243EB" w:rsidRPr="00BC1E7B" w:rsidRDefault="008E1C37" w:rsidP="00BC1E7B">
      <w:pPr>
        <w:pStyle w:val="BodyText"/>
        <w:shd w:val="clear" w:color="auto" w:fill="FFFFFF" w:themeFill="background1"/>
      </w:pPr>
      <w:r w:rsidRPr="00BC1E7B">
        <w:t xml:space="preserve">See the </w:t>
      </w:r>
      <w:r w:rsidRPr="00BC1E7B">
        <w:rPr>
          <w:b/>
        </w:rPr>
        <w:t>Buttons/Admin</w:t>
      </w:r>
      <w:r w:rsidRPr="00BC1E7B">
        <w:t xml:space="preserve"> section where </w:t>
      </w:r>
      <w:r w:rsidRPr="00BC1E7B">
        <w:rPr>
          <w:b/>
        </w:rPr>
        <w:t>User Accounts</w:t>
      </w:r>
      <w:r w:rsidRPr="00BC1E7B">
        <w:t xml:space="preserve">, </w:t>
      </w:r>
      <w:r w:rsidRPr="00BC1E7B">
        <w:rPr>
          <w:b/>
        </w:rPr>
        <w:t>Profiles</w:t>
      </w:r>
      <w:r w:rsidRPr="00BC1E7B">
        <w:t xml:space="preserve">, </w:t>
      </w:r>
      <w:r w:rsidRPr="00BC1E7B">
        <w:rPr>
          <w:b/>
        </w:rPr>
        <w:t>Roles</w:t>
      </w:r>
      <w:r w:rsidRPr="00BC1E7B">
        <w:t xml:space="preserve"> and </w:t>
      </w:r>
      <w:r w:rsidRPr="00BC1E7B">
        <w:rPr>
          <w:b/>
        </w:rPr>
        <w:t>Capability Sets</w:t>
      </w:r>
      <w:r w:rsidRPr="00BC1E7B">
        <w:t xml:space="preserve"> explain the different user access levels of the </w:t>
      </w:r>
      <w:r w:rsidR="002B60CC" w:rsidRPr="00BC1E7B">
        <w:t>V</w:t>
      </w:r>
      <w:r w:rsidRPr="00BC1E7B">
        <w:t>ES.</w:t>
      </w:r>
    </w:p>
    <w:p w14:paraId="5BA05923" w14:textId="3513BAD2" w:rsidR="00080748" w:rsidRPr="00BC1E7B" w:rsidRDefault="008E1C37" w:rsidP="00BC1E7B">
      <w:pPr>
        <w:pStyle w:val="Heading2"/>
        <w:shd w:val="clear" w:color="auto" w:fill="FFFFFF" w:themeFill="background1"/>
      </w:pPr>
      <w:bookmarkStart w:id="18" w:name="ESM_SP"/>
      <w:bookmarkStart w:id="19" w:name="_Toc96438302"/>
      <w:bookmarkEnd w:id="18"/>
      <w:r w:rsidRPr="00BC1E7B">
        <w:t>ESM Application Information System Contingency Plan</w:t>
      </w:r>
      <w:bookmarkEnd w:id="19"/>
    </w:p>
    <w:p w14:paraId="7769B473" w14:textId="6B6D5452" w:rsidR="002C3147" w:rsidRPr="00BC1E7B" w:rsidRDefault="00D342B3" w:rsidP="00BC1E7B">
      <w:pPr>
        <w:pStyle w:val="BodyText"/>
        <w:shd w:val="clear" w:color="auto" w:fill="FFFFFF" w:themeFill="background1"/>
      </w:pPr>
      <w:r w:rsidRPr="00BC1E7B">
        <w:t>T</w:t>
      </w:r>
      <w:r w:rsidR="008E1C37" w:rsidRPr="00BC1E7B">
        <w:t>he Enrollment System Modernization (ESM) Application Information System Contingency Plan</w:t>
      </w:r>
      <w:r w:rsidR="00AD343D" w:rsidRPr="00BC1E7B">
        <w:t xml:space="preserve"> i</w:t>
      </w:r>
      <w:r w:rsidRPr="00BC1E7B">
        <w:t>s</w:t>
      </w:r>
      <w:r w:rsidR="00AD343D" w:rsidRPr="00BC1E7B">
        <w:t xml:space="preserve"> stored in eMAS</w:t>
      </w:r>
      <w:r w:rsidR="0094706D" w:rsidRPr="00BC1E7B">
        <w:t>S</w:t>
      </w:r>
      <w:r w:rsidR="00AD343D" w:rsidRPr="00BC1E7B">
        <w:t xml:space="preserve"> and</w:t>
      </w:r>
      <w:r w:rsidR="00CA456E" w:rsidRPr="00BC1E7B">
        <w:t xml:space="preserve"> is</w:t>
      </w:r>
      <w:r w:rsidRPr="00BC1E7B">
        <w:t xml:space="preserve"> available upon request.</w:t>
      </w:r>
      <w:r w:rsidR="00894F44" w:rsidRPr="00BC1E7B">
        <w:t xml:space="preserve"> </w:t>
      </w:r>
      <w:r w:rsidR="00CA456E" w:rsidRPr="00BC1E7B">
        <w:t xml:space="preserve">Please submit a </w:t>
      </w:r>
      <w:hyperlink r:id="rId14" w:history="1">
        <w:r w:rsidR="00CA456E" w:rsidRPr="00BC1E7B">
          <w:rPr>
            <w:rStyle w:val="Hyperlink"/>
          </w:rPr>
          <w:t>ServiceNow</w:t>
        </w:r>
      </w:hyperlink>
      <w:r w:rsidR="00CA456E" w:rsidRPr="00BC1E7B">
        <w:t xml:space="preserve"> ticket to the NTL MNT EDB/ESR group for access.</w:t>
      </w:r>
    </w:p>
    <w:p w14:paraId="79C30FB7" w14:textId="2D983AD2" w:rsidR="002C3147" w:rsidRPr="00BC1E7B" w:rsidRDefault="002C3147" w:rsidP="00BC1E7B">
      <w:pPr>
        <w:pStyle w:val="Heading2"/>
        <w:shd w:val="clear" w:color="auto" w:fill="FFFFFF" w:themeFill="background1"/>
      </w:pPr>
      <w:bookmarkStart w:id="20" w:name="_Toc63261140"/>
      <w:bookmarkStart w:id="21" w:name="_Toc63748564"/>
      <w:bookmarkStart w:id="22" w:name="_Toc67904192"/>
      <w:bookmarkStart w:id="23" w:name="_Toc96438303"/>
      <w:r w:rsidRPr="00BC1E7B">
        <w:t>ESM Project Artifacts</w:t>
      </w:r>
      <w:bookmarkEnd w:id="20"/>
      <w:bookmarkEnd w:id="21"/>
      <w:bookmarkEnd w:id="22"/>
      <w:bookmarkEnd w:id="23"/>
    </w:p>
    <w:p w14:paraId="4B3ED87D" w14:textId="23D35FED" w:rsidR="002C3147" w:rsidRPr="00BC1E7B" w:rsidRDefault="002C3147" w:rsidP="00BC1E7B">
      <w:pPr>
        <w:pStyle w:val="NormalWeb"/>
        <w:shd w:val="clear" w:color="auto" w:fill="FFFFFF" w:themeFill="background1"/>
      </w:pPr>
      <w:r w:rsidRPr="00BC1E7B">
        <w:t xml:space="preserve">Click the following </w:t>
      </w:r>
      <w:hyperlink r:id="rId15" w:tooltip="Links takes the Enrollment System user to the ESM Project Artifacts SharePoint site." w:history="1">
        <w:r w:rsidRPr="00BC1E7B">
          <w:rPr>
            <w:rStyle w:val="Hyperlink"/>
          </w:rPr>
          <w:t>link</w:t>
        </w:r>
      </w:hyperlink>
      <w:r w:rsidRPr="00BC1E7B">
        <w:t xml:space="preserve"> to access the</w:t>
      </w:r>
      <w:r w:rsidR="006727AF" w:rsidRPr="00BC1E7B">
        <w:t xml:space="preserve"> </w:t>
      </w:r>
      <w:r w:rsidRPr="00BC1E7B">
        <w:t>ESM Project Artifacts.</w:t>
      </w:r>
      <w:r w:rsidR="00C57DCA" w:rsidRPr="00BC1E7B">
        <w:t xml:space="preserve"> </w:t>
      </w:r>
      <w:r w:rsidR="0089036D" w:rsidRPr="00BC1E7B">
        <w:t>Scroll down to VA Enrollment System (VES) to access VES artifacts.</w:t>
      </w:r>
    </w:p>
    <w:p w14:paraId="76291CBE" w14:textId="4E0040CB" w:rsidR="000F2E30" w:rsidRPr="00BC1E7B" w:rsidRDefault="00080748" w:rsidP="00BC1E7B">
      <w:pPr>
        <w:pStyle w:val="Heading1"/>
        <w:shd w:val="clear" w:color="auto" w:fill="FFFFFF" w:themeFill="background1"/>
      </w:pPr>
      <w:bookmarkStart w:id="24" w:name="_Toc96438304"/>
      <w:r w:rsidRPr="00BC1E7B">
        <w:t>Getting Started</w:t>
      </w:r>
      <w:bookmarkEnd w:id="24"/>
    </w:p>
    <w:p w14:paraId="7AC2958B" w14:textId="5A96DCCA" w:rsidR="00407D5A" w:rsidRPr="00BC1E7B" w:rsidRDefault="00C827A9" w:rsidP="00BC1E7B">
      <w:pPr>
        <w:pStyle w:val="Heading2"/>
        <w:shd w:val="clear" w:color="auto" w:fill="FFFFFF" w:themeFill="background1"/>
      </w:pPr>
      <w:bookmarkStart w:id="25" w:name="_Toc96438305"/>
      <w:r w:rsidRPr="00BC1E7B">
        <w:t>V</w:t>
      </w:r>
      <w:r w:rsidR="00407D5A" w:rsidRPr="00BC1E7B">
        <w:t>ES Layout</w:t>
      </w:r>
      <w:bookmarkEnd w:id="25"/>
    </w:p>
    <w:p w14:paraId="15735DFF" w14:textId="5223BE78" w:rsidR="00E6558A" w:rsidRPr="00BC1E7B" w:rsidRDefault="00C827A9" w:rsidP="00BC1E7B">
      <w:pPr>
        <w:pStyle w:val="body"/>
        <w:shd w:val="clear" w:color="auto" w:fill="FFFFFF" w:themeFill="background1"/>
      </w:pPr>
      <w:r w:rsidRPr="00BC1E7B">
        <w:t>V</w:t>
      </w:r>
      <w:r w:rsidR="00E6558A" w:rsidRPr="00BC1E7B">
        <w:t xml:space="preserve">ES displays a beneficiary's record data. The "Menu Bar" and the "Person Search Tabs" provide access to various screens for viewing, updating, adding, and deleting information on </w:t>
      </w:r>
      <w:r w:rsidRPr="00BC1E7B">
        <w:t>V</w:t>
      </w:r>
      <w:r w:rsidR="00E6558A" w:rsidRPr="00BC1E7B">
        <w:t xml:space="preserve">ES. </w:t>
      </w:r>
    </w:p>
    <w:p w14:paraId="471EF9A8" w14:textId="77777777" w:rsidR="00407D5A" w:rsidRPr="00BC1E7B" w:rsidRDefault="00407D5A" w:rsidP="00BC1E7B">
      <w:pPr>
        <w:pStyle w:val="body"/>
        <w:shd w:val="clear" w:color="auto" w:fill="FFFFFF" w:themeFill="background1"/>
        <w:rPr>
          <w:sz w:val="22"/>
          <w:szCs w:val="20"/>
        </w:rPr>
      </w:pPr>
    </w:p>
    <w:p w14:paraId="05E9CB51" w14:textId="77777777" w:rsidR="00E6558A" w:rsidRPr="00BC1E7B" w:rsidRDefault="00E6558A" w:rsidP="00BC1E7B">
      <w:pPr>
        <w:pStyle w:val="screenname"/>
        <w:shd w:val="clear" w:color="auto" w:fill="FFFFFF" w:themeFill="background1"/>
      </w:pPr>
      <w:r w:rsidRPr="00BC1E7B">
        <w:t>Menu Bar</w:t>
      </w:r>
    </w:p>
    <w:p w14:paraId="51A771F3" w14:textId="77777777" w:rsidR="00C827A9" w:rsidRPr="00BC1E7B" w:rsidRDefault="00E6558A" w:rsidP="00BC1E7B">
      <w:pPr>
        <w:pStyle w:val="body"/>
        <w:shd w:val="clear" w:color="auto" w:fill="FFFFFF" w:themeFill="background1"/>
      </w:pPr>
      <w:r w:rsidRPr="00BC1E7B">
        <w:t xml:space="preserve">Menu Bar is where utility buttons for </w:t>
      </w:r>
      <w:r w:rsidR="00C827A9" w:rsidRPr="00BC1E7B">
        <w:t>V</w:t>
      </w:r>
      <w:r w:rsidRPr="00BC1E7B">
        <w:t>ES</w:t>
      </w:r>
      <w:r w:rsidR="00C827A9" w:rsidRPr="00BC1E7B">
        <w:t xml:space="preserve"> </w:t>
      </w:r>
      <w:r w:rsidRPr="00BC1E7B">
        <w:t xml:space="preserve">are located. </w:t>
      </w:r>
    </w:p>
    <w:p w14:paraId="561BFBC2" w14:textId="77777777" w:rsidR="00C827A9" w:rsidRPr="00BC1E7B" w:rsidRDefault="00C827A9" w:rsidP="00BC1E7B">
      <w:pPr>
        <w:pStyle w:val="body"/>
        <w:shd w:val="clear" w:color="auto" w:fill="FFFFFF" w:themeFill="background1"/>
      </w:pPr>
    </w:p>
    <w:p w14:paraId="7529A76F" w14:textId="4280615B" w:rsidR="00E6558A" w:rsidRPr="00BC1E7B" w:rsidRDefault="00E6558A" w:rsidP="00BC1E7B">
      <w:pPr>
        <w:pStyle w:val="body"/>
        <w:shd w:val="clear" w:color="auto" w:fill="FFFFFF" w:themeFill="background1"/>
      </w:pPr>
      <w:r w:rsidRPr="00BC1E7B">
        <w:t>From the Menu Bar, users</w:t>
      </w:r>
      <w:r w:rsidR="00C827A9" w:rsidRPr="00BC1E7B">
        <w:t xml:space="preserve"> </w:t>
      </w:r>
      <w:r w:rsidRPr="00BC1E7B">
        <w:t>view</w:t>
      </w:r>
      <w:r w:rsidR="00C827A9" w:rsidRPr="00BC1E7B">
        <w:t xml:space="preserve"> </w:t>
      </w:r>
      <w:r w:rsidRPr="00BC1E7B">
        <w:t>Worklists, perform Veteran Merges, perform</w:t>
      </w:r>
      <w:r w:rsidR="000000CA" w:rsidRPr="00BC1E7B">
        <w:t xml:space="preserve"> Health Level 7</w:t>
      </w:r>
      <w:r w:rsidRPr="00BC1E7B">
        <w:t xml:space="preserve"> </w:t>
      </w:r>
      <w:r w:rsidR="000000CA" w:rsidRPr="00BC1E7B">
        <w:t>(</w:t>
      </w:r>
      <w:r w:rsidRPr="00BC1E7B">
        <w:t>HL7</w:t>
      </w:r>
      <w:r w:rsidR="000000CA" w:rsidRPr="00BC1E7B">
        <w:t>)</w:t>
      </w:r>
      <w:r w:rsidRPr="00BC1E7B">
        <w:t>,</w:t>
      </w:r>
      <w:r w:rsidR="006353F6" w:rsidRPr="00BC1E7B">
        <w:t xml:space="preserve"> Commu</w:t>
      </w:r>
      <w:r w:rsidR="009264DD" w:rsidRPr="00BC1E7B">
        <w:t>n</w:t>
      </w:r>
      <w:r w:rsidR="006353F6" w:rsidRPr="00BC1E7B">
        <w:t>ity Care Network</w:t>
      </w:r>
      <w:r w:rsidRPr="00BC1E7B">
        <w:t xml:space="preserve"> </w:t>
      </w:r>
      <w:r w:rsidR="006353F6" w:rsidRPr="00BC1E7B">
        <w:t>(</w:t>
      </w:r>
      <w:r w:rsidRPr="00BC1E7B">
        <w:t>CCN</w:t>
      </w:r>
      <w:r w:rsidR="006353F6" w:rsidRPr="00BC1E7B">
        <w:t>)</w:t>
      </w:r>
      <w:r w:rsidRPr="00BC1E7B">
        <w:t xml:space="preserve">, </w:t>
      </w:r>
      <w:r w:rsidR="006353F6" w:rsidRPr="00BC1E7B">
        <w:t>Third-Party Administrator (</w:t>
      </w:r>
      <w:r w:rsidRPr="00BC1E7B">
        <w:t>TPA</w:t>
      </w:r>
      <w:r w:rsidR="006353F6" w:rsidRPr="00BC1E7B">
        <w:t>)</w:t>
      </w:r>
      <w:r w:rsidRPr="00BC1E7B">
        <w:t xml:space="preserve"> and</w:t>
      </w:r>
      <w:r w:rsidR="006353F6" w:rsidRPr="00BC1E7B">
        <w:t xml:space="preserve"> Military Service Data Sharing</w:t>
      </w:r>
      <w:r w:rsidRPr="00BC1E7B">
        <w:t xml:space="preserve"> </w:t>
      </w:r>
      <w:r w:rsidR="006353F6" w:rsidRPr="00BC1E7B">
        <w:t>(</w:t>
      </w:r>
      <w:r w:rsidRPr="00BC1E7B">
        <w:t>MSDS</w:t>
      </w:r>
      <w:r w:rsidR="006353F6" w:rsidRPr="00BC1E7B">
        <w:t>)</w:t>
      </w:r>
      <w:r w:rsidRPr="00BC1E7B">
        <w:t xml:space="preserve"> Message Searches, Load Registries, do an Undeliverable Mail Search, Generate/View</w:t>
      </w:r>
      <w:r w:rsidR="00C827A9" w:rsidRPr="00BC1E7B">
        <w:t xml:space="preserve"> </w:t>
      </w:r>
      <w:r w:rsidRPr="00BC1E7B">
        <w:t xml:space="preserve">Reports, </w:t>
      </w:r>
      <w:r w:rsidR="00E02126" w:rsidRPr="00BC1E7B">
        <w:t>R</w:t>
      </w:r>
      <w:r w:rsidRPr="00BC1E7B">
        <w:t>eference Thresholds/</w:t>
      </w:r>
      <w:r w:rsidR="000000CA" w:rsidRPr="00BC1E7B">
        <w:t>Enrollment Group Threshold (</w:t>
      </w:r>
      <w:r w:rsidRPr="00BC1E7B">
        <w:t>EGT</w:t>
      </w:r>
      <w:r w:rsidR="000000CA" w:rsidRPr="00BC1E7B">
        <w:t>)</w:t>
      </w:r>
      <w:r w:rsidR="00C827A9" w:rsidRPr="00BC1E7B">
        <w:t xml:space="preserve"> </w:t>
      </w:r>
      <w:r w:rsidRPr="00BC1E7B">
        <w:t>Settings, view</w:t>
      </w:r>
      <w:r w:rsidR="00857AC0" w:rsidRPr="00BC1E7B">
        <w:t xml:space="preserve"> Veterans Online Application</w:t>
      </w:r>
      <w:r w:rsidRPr="00BC1E7B">
        <w:t xml:space="preserve"> </w:t>
      </w:r>
      <w:r w:rsidR="00857AC0" w:rsidRPr="00BC1E7B">
        <w:t>(</w:t>
      </w:r>
      <w:r w:rsidRPr="00BC1E7B">
        <w:t>VOA</w:t>
      </w:r>
      <w:r w:rsidR="00857AC0" w:rsidRPr="00BC1E7B">
        <w:t>)</w:t>
      </w:r>
      <w:r w:rsidRPr="00BC1E7B">
        <w:t xml:space="preserve"> Re-submissions, Search and Add a New Person, and perform general Administrative functions such as enable or disable</w:t>
      </w:r>
      <w:r w:rsidR="000E6C5B" w:rsidRPr="00BC1E7B">
        <w:t xml:space="preserve"> Veterans C</w:t>
      </w:r>
      <w:r w:rsidR="00857AC0" w:rsidRPr="00BC1E7B">
        <w:t>ommunity Care</w:t>
      </w:r>
      <w:r w:rsidR="000E6C5B" w:rsidRPr="00BC1E7B">
        <w:t xml:space="preserve"> Eligibility</w:t>
      </w:r>
      <w:r w:rsidRPr="00BC1E7B">
        <w:t xml:space="preserve"> </w:t>
      </w:r>
      <w:r w:rsidR="000E6C5B" w:rsidRPr="00BC1E7B">
        <w:t>(</w:t>
      </w:r>
      <w:r w:rsidRPr="00BC1E7B">
        <w:t>VCE</w:t>
      </w:r>
      <w:r w:rsidR="000E6C5B" w:rsidRPr="00BC1E7B">
        <w:t>)</w:t>
      </w:r>
      <w:r w:rsidRPr="00BC1E7B">
        <w:t xml:space="preserve"> parameters.</w:t>
      </w:r>
    </w:p>
    <w:p w14:paraId="5A093254" w14:textId="0A962DE7" w:rsidR="00E6558A" w:rsidRPr="00BC1E7B" w:rsidRDefault="00E6558A" w:rsidP="00BC1E7B">
      <w:pPr>
        <w:pStyle w:val="body"/>
        <w:shd w:val="clear" w:color="auto" w:fill="FFFFFF" w:themeFill="background1"/>
      </w:pPr>
    </w:p>
    <w:p w14:paraId="797698C5" w14:textId="77777777" w:rsidR="00407D5A" w:rsidRPr="00BC1E7B" w:rsidRDefault="00E6558A" w:rsidP="00BC1E7B">
      <w:pPr>
        <w:pStyle w:val="body"/>
        <w:keepNext/>
        <w:shd w:val="clear" w:color="auto" w:fill="FFFFFF" w:themeFill="background1"/>
        <w:jc w:val="center"/>
      </w:pPr>
      <w:r w:rsidRPr="00BC1E7B">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0FD6DB78" w:rsidR="00E6558A" w:rsidRPr="00BC1E7B" w:rsidRDefault="00407D5A" w:rsidP="00BC1E7B">
      <w:pPr>
        <w:pStyle w:val="Caption"/>
        <w:shd w:val="clear" w:color="auto" w:fill="FFFFFF" w:themeFill="background1"/>
        <w:jc w:val="center"/>
      </w:pPr>
      <w:bookmarkStart w:id="26" w:name="_Toc96438325"/>
      <w:r w:rsidRPr="00BC1E7B">
        <w:t xml:space="preserve">Figure </w:t>
      </w:r>
      <w:fldSimple w:instr=" SEQ Figure \* ARABIC ">
        <w:r w:rsidR="00820A5E">
          <w:rPr>
            <w:noProof/>
          </w:rPr>
          <w:t>1</w:t>
        </w:r>
      </w:fldSimple>
      <w:r w:rsidRPr="00BC1E7B">
        <w:t>: Menu Bar</w:t>
      </w:r>
      <w:bookmarkEnd w:id="26"/>
    </w:p>
    <w:p w14:paraId="69FC7DA1" w14:textId="6F30FFB1" w:rsidR="00E6558A" w:rsidRPr="00BC1E7B" w:rsidRDefault="00E6558A" w:rsidP="00BC1E7B">
      <w:pPr>
        <w:pStyle w:val="body"/>
        <w:shd w:val="clear" w:color="auto" w:fill="FFFFFF" w:themeFill="background1"/>
      </w:pPr>
    </w:p>
    <w:p w14:paraId="166C87F9" w14:textId="77777777" w:rsidR="00E6558A" w:rsidRPr="00BC1E7B" w:rsidRDefault="00E6558A" w:rsidP="00BC1E7B">
      <w:pPr>
        <w:pStyle w:val="screenname"/>
        <w:shd w:val="clear" w:color="auto" w:fill="FFFFFF" w:themeFill="background1"/>
      </w:pPr>
      <w:r w:rsidRPr="00BC1E7B">
        <w:t xml:space="preserve">Summary </w:t>
      </w:r>
    </w:p>
    <w:p w14:paraId="5CA916F3" w14:textId="6567F46D" w:rsidR="00E6558A" w:rsidRPr="00BC1E7B" w:rsidRDefault="00E6558A" w:rsidP="00BC1E7B">
      <w:pPr>
        <w:pStyle w:val="body"/>
        <w:shd w:val="clear" w:color="auto" w:fill="FFFFFF" w:themeFill="background1"/>
      </w:pPr>
      <w:r w:rsidRPr="00BC1E7B">
        <w:t>The Summary</w:t>
      </w:r>
      <w:r w:rsidRPr="00BC1E7B">
        <w:rPr>
          <w:b/>
          <w:bCs/>
        </w:rPr>
        <w:t xml:space="preserve"> </w:t>
      </w:r>
      <w:r w:rsidRPr="00BC1E7B">
        <w:t>displays the beneficiary's Name,</w:t>
      </w:r>
      <w:r w:rsidR="000E6C5B" w:rsidRPr="00BC1E7B">
        <w:t xml:space="preserve"> social security number</w:t>
      </w:r>
      <w:r w:rsidRPr="00BC1E7B">
        <w:t xml:space="preserve"> </w:t>
      </w:r>
      <w:r w:rsidR="000E6C5B" w:rsidRPr="00BC1E7B">
        <w:t>(</w:t>
      </w:r>
      <w:r w:rsidRPr="00BC1E7B">
        <w:t>SSN</w:t>
      </w:r>
      <w:r w:rsidR="000E6C5B" w:rsidRPr="00BC1E7B">
        <w:t>)</w:t>
      </w:r>
      <w:r w:rsidRPr="00BC1E7B">
        <w:t>,</w:t>
      </w:r>
      <w:r w:rsidR="000E6C5B" w:rsidRPr="00BC1E7B">
        <w:t xml:space="preserve"> date of birth</w:t>
      </w:r>
      <w:r w:rsidRPr="00BC1E7B">
        <w:t xml:space="preserve"> </w:t>
      </w:r>
      <w:r w:rsidR="000E6C5B" w:rsidRPr="00BC1E7B">
        <w:t>(</w:t>
      </w:r>
      <w:r w:rsidRPr="00BC1E7B">
        <w:t>DOB</w:t>
      </w:r>
      <w:r w:rsidR="000E6C5B" w:rsidRPr="00BC1E7B">
        <w:t>)</w:t>
      </w:r>
      <w:r w:rsidRPr="00BC1E7B">
        <w:t>,</w:t>
      </w:r>
      <w:r w:rsidR="000E6C5B" w:rsidRPr="00BC1E7B">
        <w:t xml:space="preserve"> date of death</w:t>
      </w:r>
      <w:r w:rsidRPr="00BC1E7B">
        <w:t xml:space="preserve"> </w:t>
      </w:r>
      <w:r w:rsidR="000E6C5B" w:rsidRPr="00BC1E7B">
        <w:t>(</w:t>
      </w:r>
      <w:r w:rsidRPr="00BC1E7B">
        <w:t>DOD</w:t>
      </w:r>
      <w:r w:rsidR="000E6C5B" w:rsidRPr="00BC1E7B">
        <w:t>)</w:t>
      </w:r>
      <w:r w:rsidRPr="00BC1E7B">
        <w:t>, Enrollment</w:t>
      </w:r>
      <w:r w:rsidR="00827E32" w:rsidRPr="00BC1E7B">
        <w:t xml:space="preserve"> </w:t>
      </w:r>
      <w:r w:rsidRPr="00BC1E7B">
        <w:t xml:space="preserve">Status, Member ID (if available), and any other important information such as </w:t>
      </w:r>
      <w:r w:rsidRPr="00BC1E7B">
        <w:rPr>
          <w:rStyle w:val="Hyperlink1"/>
        </w:rPr>
        <w:t>Open Work Items</w:t>
      </w:r>
      <w:r w:rsidRPr="00BC1E7B">
        <w:t xml:space="preserve">, </w:t>
      </w:r>
      <w:r w:rsidRPr="00BC1E7B">
        <w:rPr>
          <w:rStyle w:val="Hyperlink1"/>
        </w:rPr>
        <w:t>Pending Merges</w:t>
      </w:r>
      <w:r w:rsidRPr="00BC1E7B">
        <w:t xml:space="preserve">, Sensitive Records, etc. </w:t>
      </w:r>
    </w:p>
    <w:p w14:paraId="35904E1A" w14:textId="77777777" w:rsidR="00407D5A" w:rsidRPr="00BC1E7B" w:rsidRDefault="00407D5A" w:rsidP="00BC1E7B">
      <w:pPr>
        <w:pStyle w:val="body"/>
        <w:shd w:val="clear" w:color="auto" w:fill="FFFFFF" w:themeFill="background1"/>
      </w:pPr>
    </w:p>
    <w:p w14:paraId="5DE24AA8" w14:textId="7C10FF7A" w:rsidR="00E6558A" w:rsidRPr="00BC1E7B" w:rsidRDefault="00E6558A" w:rsidP="00BC1E7B">
      <w:pPr>
        <w:pStyle w:val="body"/>
        <w:shd w:val="clear" w:color="auto" w:fill="FFFFFF" w:themeFill="background1"/>
      </w:pPr>
      <w:r w:rsidRPr="00BC1E7B">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BC1E7B" w:rsidRDefault="00407D5A" w:rsidP="00BC1E7B">
      <w:pPr>
        <w:pStyle w:val="body"/>
        <w:shd w:val="clear" w:color="auto" w:fill="FFFFFF" w:themeFill="background1"/>
      </w:pPr>
    </w:p>
    <w:p w14:paraId="1E95366C" w14:textId="77777777" w:rsidR="00407D5A" w:rsidRPr="00BC1E7B" w:rsidRDefault="00E6558A" w:rsidP="00BC1E7B">
      <w:pPr>
        <w:pStyle w:val="body"/>
        <w:keepNext/>
        <w:shd w:val="clear" w:color="auto" w:fill="FFFFFF" w:themeFill="background1"/>
      </w:pPr>
      <w:r w:rsidRPr="00BC1E7B">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75A5EDB1" w:rsidR="00E6558A" w:rsidRPr="00BC1E7B" w:rsidRDefault="00407D5A" w:rsidP="00BC1E7B">
      <w:pPr>
        <w:pStyle w:val="Caption"/>
        <w:shd w:val="clear" w:color="auto" w:fill="FFFFFF" w:themeFill="background1"/>
        <w:jc w:val="center"/>
      </w:pPr>
      <w:bookmarkStart w:id="27" w:name="_Toc96438326"/>
      <w:r w:rsidRPr="00BC1E7B">
        <w:t xml:space="preserve">Figure </w:t>
      </w:r>
      <w:fldSimple w:instr=" SEQ Figure \* ARABIC ">
        <w:r w:rsidR="00820A5E">
          <w:rPr>
            <w:noProof/>
          </w:rPr>
          <w:t>2</w:t>
        </w:r>
      </w:fldSimple>
      <w:r w:rsidRPr="00BC1E7B">
        <w:t>: Summar</w:t>
      </w:r>
      <w:r w:rsidR="00094E04" w:rsidRPr="00BC1E7B">
        <w:t>y</w:t>
      </w:r>
      <w:r w:rsidRPr="00BC1E7B">
        <w:t xml:space="preserve"> with a </w:t>
      </w:r>
      <w:r w:rsidR="009A2D0C" w:rsidRPr="00BC1E7B">
        <w:t>Sensitive</w:t>
      </w:r>
      <w:r w:rsidRPr="00BC1E7B">
        <w:t xml:space="preserve"> Record</w:t>
      </w:r>
      <w:bookmarkEnd w:id="27"/>
    </w:p>
    <w:p w14:paraId="4DF5AD4D" w14:textId="33EA1C0F" w:rsidR="00E6558A" w:rsidRPr="00BC1E7B" w:rsidRDefault="00827E32" w:rsidP="00BC1E7B">
      <w:pPr>
        <w:pStyle w:val="body"/>
        <w:shd w:val="clear" w:color="auto" w:fill="FFFFFF" w:themeFill="background1"/>
      </w:pPr>
      <w:r w:rsidRPr="00BC1E7B">
        <w:t xml:space="preserve"> </w:t>
      </w:r>
    </w:p>
    <w:p w14:paraId="65064341" w14:textId="77777777" w:rsidR="00E6558A" w:rsidRPr="00BC1E7B" w:rsidRDefault="00E6558A" w:rsidP="00BC1E7B">
      <w:pPr>
        <w:pStyle w:val="screenname"/>
        <w:shd w:val="clear" w:color="auto" w:fill="FFFFFF" w:themeFill="background1"/>
      </w:pPr>
      <w:r w:rsidRPr="00BC1E7B">
        <w:t>Person Search Tabs</w:t>
      </w:r>
    </w:p>
    <w:p w14:paraId="3C4EFE1D" w14:textId="12BBC772" w:rsidR="00E6558A" w:rsidRPr="00BC1E7B" w:rsidRDefault="00E6558A" w:rsidP="00BC1E7B">
      <w:pPr>
        <w:pStyle w:val="body"/>
        <w:shd w:val="clear" w:color="auto" w:fill="FFFFFF" w:themeFill="background1"/>
      </w:pPr>
      <w:r w:rsidRPr="00BC1E7B">
        <w:t>Person Search Tabs are the area of the screen where the user</w:t>
      </w:r>
      <w:r w:rsidR="00827E32" w:rsidRPr="00BC1E7B">
        <w:t xml:space="preserve"> </w:t>
      </w:r>
      <w:r w:rsidRPr="00BC1E7B">
        <w:t>may access the various kinds of information on record for the beneficiary to aid in determining his or her eligibility</w:t>
      </w:r>
      <w:r w:rsidR="00827E32" w:rsidRPr="00BC1E7B">
        <w:t xml:space="preserve"> </w:t>
      </w:r>
      <w:r w:rsidRPr="00BC1E7B">
        <w:t>for enrollment</w:t>
      </w:r>
      <w:r w:rsidR="00827E32" w:rsidRPr="00BC1E7B">
        <w:t xml:space="preserve"> </w:t>
      </w:r>
      <w:r w:rsidRPr="00BC1E7B">
        <w:t>in the VA healthcare system.</w:t>
      </w:r>
    </w:p>
    <w:p w14:paraId="3D776EC9" w14:textId="2FCBD1DB" w:rsidR="00E6558A" w:rsidRPr="00BC1E7B" w:rsidRDefault="00827E32" w:rsidP="00BC1E7B">
      <w:pPr>
        <w:pStyle w:val="body"/>
        <w:shd w:val="clear" w:color="auto" w:fill="FFFFFF" w:themeFill="background1"/>
      </w:pPr>
      <w:r w:rsidRPr="00BC1E7B">
        <w:t xml:space="preserve"> </w:t>
      </w:r>
    </w:p>
    <w:p w14:paraId="5C4E4E8A" w14:textId="77777777" w:rsidR="00407D5A" w:rsidRPr="00BC1E7B" w:rsidRDefault="00E6558A" w:rsidP="00BC1E7B">
      <w:pPr>
        <w:pStyle w:val="body"/>
        <w:keepNext/>
        <w:shd w:val="clear" w:color="auto" w:fill="FFFFFF" w:themeFill="background1"/>
      </w:pPr>
      <w:r w:rsidRPr="00BC1E7B">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0CA95727" w:rsidR="00E6558A" w:rsidRPr="00BC1E7B" w:rsidRDefault="00407D5A" w:rsidP="00BC1E7B">
      <w:pPr>
        <w:pStyle w:val="Caption"/>
        <w:shd w:val="clear" w:color="auto" w:fill="FFFFFF" w:themeFill="background1"/>
        <w:jc w:val="center"/>
      </w:pPr>
      <w:bookmarkStart w:id="28" w:name="_Toc96438327"/>
      <w:r w:rsidRPr="00BC1E7B">
        <w:t xml:space="preserve">Figure </w:t>
      </w:r>
      <w:fldSimple w:instr=" SEQ Figure \* ARABIC ">
        <w:r w:rsidR="00820A5E">
          <w:rPr>
            <w:noProof/>
          </w:rPr>
          <w:t>3</w:t>
        </w:r>
      </w:fldSimple>
      <w:r w:rsidRPr="00BC1E7B">
        <w:t>: Person Search Tabs</w:t>
      </w:r>
      <w:bookmarkEnd w:id="28"/>
    </w:p>
    <w:p w14:paraId="7F7B71ED" w14:textId="6A2625CF" w:rsidR="00E6558A" w:rsidRPr="00BC1E7B" w:rsidRDefault="00E6558A" w:rsidP="00BC1E7B">
      <w:pPr>
        <w:pStyle w:val="Note"/>
        <w:shd w:val="clear" w:color="auto" w:fill="FFFFFF" w:themeFill="background1"/>
      </w:pPr>
      <w:r w:rsidRPr="00BC1E7B">
        <w:t xml:space="preserve">The terms </w:t>
      </w:r>
      <w:hyperlink r:id="rId19" w:history="1">
        <w:r w:rsidRPr="00BC1E7B">
          <w:rPr>
            <w:rStyle w:val="Hyperlink"/>
            <w:i w:val="0"/>
            <w:iCs w:val="0"/>
            <w:color w:val="000000"/>
          </w:rPr>
          <w:t>Veteran</w:t>
        </w:r>
      </w:hyperlink>
      <w:r w:rsidRPr="00BC1E7B">
        <w:t xml:space="preserve">, </w:t>
      </w:r>
      <w:hyperlink r:id="rId20" w:history="1">
        <w:r w:rsidRPr="00BC1E7B">
          <w:rPr>
            <w:rStyle w:val="Hyperlink"/>
            <w:i w:val="0"/>
            <w:iCs w:val="0"/>
            <w:color w:val="000000"/>
            <w:shd w:val="clear" w:color="auto" w:fill="FFFFFF"/>
          </w:rPr>
          <w:t>beneficiary</w:t>
        </w:r>
      </w:hyperlink>
      <w:r w:rsidRPr="00BC1E7B">
        <w:t xml:space="preserve">, </w:t>
      </w:r>
      <w:hyperlink r:id="rId21" w:history="1">
        <w:r w:rsidRPr="00BC1E7B">
          <w:rPr>
            <w:rStyle w:val="Hyperlink"/>
            <w:i w:val="0"/>
            <w:iCs w:val="0"/>
            <w:color w:val="000000"/>
            <w:shd w:val="clear" w:color="auto" w:fill="FFFFFF"/>
          </w:rPr>
          <w:t>patient</w:t>
        </w:r>
      </w:hyperlink>
      <w:r w:rsidRPr="00BC1E7B">
        <w:t xml:space="preserve">, and </w:t>
      </w:r>
      <w:hyperlink r:id="rId22" w:history="1">
        <w:r w:rsidRPr="00BC1E7B">
          <w:rPr>
            <w:rStyle w:val="Hyperlink"/>
            <w:i w:val="0"/>
            <w:iCs w:val="0"/>
            <w:color w:val="000000"/>
            <w:shd w:val="clear" w:color="auto" w:fill="FFFFFF"/>
          </w:rPr>
          <w:t>applicant</w:t>
        </w:r>
      </w:hyperlink>
      <w:r w:rsidRPr="00BC1E7B">
        <w:t xml:space="preserve"> are used interchangeably throughout </w:t>
      </w:r>
      <w:r w:rsidR="00C827A9" w:rsidRPr="00BC1E7B">
        <w:t>V</w:t>
      </w:r>
      <w:r w:rsidRPr="00BC1E7B">
        <w:t>ES.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BC1E7B" w:rsidRDefault="00827E32" w:rsidP="00BC1E7B">
      <w:pPr>
        <w:pStyle w:val="body"/>
        <w:shd w:val="clear" w:color="auto" w:fill="FFFFFF" w:themeFill="background1"/>
      </w:pPr>
      <w:r w:rsidRPr="00BC1E7B">
        <w:t xml:space="preserve"> </w:t>
      </w:r>
    </w:p>
    <w:p w14:paraId="55C3EC0D" w14:textId="77777777" w:rsidR="00407D5A" w:rsidRPr="00BC1E7B" w:rsidRDefault="00E6558A" w:rsidP="00BC1E7B">
      <w:pPr>
        <w:pStyle w:val="body"/>
        <w:keepNext/>
        <w:shd w:val="clear" w:color="auto" w:fill="FFFFFF" w:themeFill="background1"/>
        <w:jc w:val="center"/>
      </w:pPr>
      <w:r w:rsidRPr="00BC1E7B">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584AD981" w:rsidR="00E6558A" w:rsidRPr="00BC1E7B" w:rsidRDefault="00407D5A" w:rsidP="00BC1E7B">
      <w:pPr>
        <w:pStyle w:val="Caption"/>
        <w:shd w:val="clear" w:color="auto" w:fill="FFFFFF" w:themeFill="background1"/>
        <w:jc w:val="center"/>
      </w:pPr>
      <w:bookmarkStart w:id="29" w:name="_Toc96438328"/>
      <w:r w:rsidRPr="00BC1E7B">
        <w:t xml:space="preserve">Figure </w:t>
      </w:r>
      <w:fldSimple w:instr=" SEQ Figure \* ARABIC ">
        <w:r w:rsidR="00820A5E">
          <w:rPr>
            <w:noProof/>
          </w:rPr>
          <w:t>4</w:t>
        </w:r>
      </w:fldSimple>
      <w:r w:rsidRPr="00BC1E7B">
        <w:t xml:space="preserve">: Summary and Main Screen on </w:t>
      </w:r>
      <w:r w:rsidR="00C827A9" w:rsidRPr="00BC1E7B">
        <w:t>V</w:t>
      </w:r>
      <w:r w:rsidRPr="00BC1E7B">
        <w:t>ES</w:t>
      </w:r>
      <w:bookmarkEnd w:id="29"/>
    </w:p>
    <w:p w14:paraId="6A5489D9" w14:textId="2337CC0B" w:rsidR="00E6558A" w:rsidRPr="00BC1E7B" w:rsidRDefault="00E6558A" w:rsidP="00BC1E7B">
      <w:pPr>
        <w:pStyle w:val="body"/>
        <w:shd w:val="clear" w:color="auto" w:fill="FFFFFF" w:themeFill="background1"/>
      </w:pPr>
    </w:p>
    <w:p w14:paraId="48392CBD" w14:textId="77777777" w:rsidR="00E6558A" w:rsidRPr="00BC1E7B" w:rsidRDefault="00E6558A" w:rsidP="00BC1E7B">
      <w:pPr>
        <w:pStyle w:val="body"/>
        <w:shd w:val="clear" w:color="auto" w:fill="FFFFFF" w:themeFill="background1"/>
        <w:rPr>
          <w:b/>
          <w:bCs/>
        </w:rPr>
      </w:pPr>
      <w:r w:rsidRPr="00BC1E7B">
        <w:rPr>
          <w:b/>
          <w:bCs/>
        </w:rPr>
        <w:t>Sorting Columns</w:t>
      </w:r>
    </w:p>
    <w:p w14:paraId="54761F82" w14:textId="36856FCA" w:rsidR="00E6558A" w:rsidRPr="00BC1E7B" w:rsidRDefault="00E6558A" w:rsidP="00BC1E7B">
      <w:pPr>
        <w:pStyle w:val="body"/>
        <w:shd w:val="clear" w:color="auto" w:fill="FFFFFF" w:themeFill="background1"/>
      </w:pPr>
      <w:r w:rsidRPr="00BC1E7B">
        <w:t xml:space="preserve">For screens that contain listed data, ascending and descending sorting may be performed for any category by clicking on the category name or on the symbol </w:t>
      </w:r>
      <w:r w:rsidRPr="00BC1E7B">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1E7B">
        <w:t>. Re-clicking the category name or symbol re-sorts the pr</w:t>
      </w:r>
      <w:r w:rsidR="005B240E" w:rsidRPr="00BC1E7B">
        <w:t>e</w:t>
      </w:r>
      <w:r w:rsidRPr="00BC1E7B">
        <w:t>vious sort.</w:t>
      </w:r>
    </w:p>
    <w:p w14:paraId="52A397B1" w14:textId="2B1DCC78" w:rsidR="00E6558A" w:rsidRPr="00BC1E7B" w:rsidRDefault="00827E32" w:rsidP="00BC1E7B">
      <w:pPr>
        <w:pStyle w:val="body"/>
        <w:shd w:val="clear" w:color="auto" w:fill="FFFFFF" w:themeFill="background1"/>
      </w:pPr>
      <w:r w:rsidRPr="00BC1E7B">
        <w:t xml:space="preserve"> </w:t>
      </w:r>
    </w:p>
    <w:p w14:paraId="5FE5F808" w14:textId="77777777" w:rsidR="00407D5A" w:rsidRPr="00BC1E7B" w:rsidRDefault="00E6558A" w:rsidP="00BC1E7B">
      <w:pPr>
        <w:pStyle w:val="body"/>
        <w:keepNext/>
        <w:shd w:val="clear" w:color="auto" w:fill="FFFFFF" w:themeFill="background1"/>
        <w:jc w:val="center"/>
      </w:pPr>
      <w:r w:rsidRPr="00BC1E7B">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0A342A1A" w:rsidR="00E6558A" w:rsidRPr="00BC1E7B" w:rsidRDefault="00407D5A" w:rsidP="00BC1E7B">
      <w:pPr>
        <w:pStyle w:val="Caption"/>
        <w:shd w:val="clear" w:color="auto" w:fill="FFFFFF" w:themeFill="background1"/>
        <w:jc w:val="center"/>
      </w:pPr>
      <w:bookmarkStart w:id="30" w:name="_Toc96438329"/>
      <w:r w:rsidRPr="00BC1E7B">
        <w:t xml:space="preserve">Figure </w:t>
      </w:r>
      <w:fldSimple w:instr=" SEQ Figure \* ARABIC ">
        <w:r w:rsidR="00820A5E">
          <w:rPr>
            <w:noProof/>
          </w:rPr>
          <w:t>5</w:t>
        </w:r>
      </w:fldSimple>
      <w:r w:rsidRPr="00BC1E7B">
        <w:t>: Sorting Columns</w:t>
      </w:r>
      <w:bookmarkEnd w:id="30"/>
    </w:p>
    <w:p w14:paraId="088F12E1" w14:textId="4CE353B4" w:rsidR="002C3147" w:rsidRPr="00BC1E7B" w:rsidRDefault="003B202A" w:rsidP="00BC1E7B">
      <w:pPr>
        <w:pStyle w:val="body"/>
        <w:shd w:val="clear" w:color="auto" w:fill="FFFFFF" w:themeFill="background1"/>
      </w:pPr>
      <w:r w:rsidRPr="00BC1E7B">
        <w:rPr>
          <w:b/>
        </w:rPr>
        <w:t>V</w:t>
      </w:r>
      <w:r w:rsidR="002C3147" w:rsidRPr="00BC1E7B">
        <w:rPr>
          <w:b/>
        </w:rPr>
        <w:t xml:space="preserve">ES </w:t>
      </w:r>
      <w:r w:rsidR="00F23D97" w:rsidRPr="00BC1E7B">
        <w:rPr>
          <w:b/>
        </w:rPr>
        <w:t>Online Help</w:t>
      </w:r>
      <w:r w:rsidR="002C3147" w:rsidRPr="00BC1E7B">
        <w:t xml:space="preserve"> is an </w:t>
      </w:r>
      <w:r w:rsidR="00F23D97" w:rsidRPr="00BC1E7B">
        <w:t>Online Help</w:t>
      </w:r>
      <w:r w:rsidR="002C3147" w:rsidRPr="00BC1E7B">
        <w:t xml:space="preserve"> system built in Adobe RoboHelp, an authoring and publishing tool. The </w:t>
      </w:r>
      <w:r w:rsidRPr="00BC1E7B">
        <w:t>V</w:t>
      </w:r>
      <w:r w:rsidR="002C3147" w:rsidRPr="00BC1E7B">
        <w:t xml:space="preserve">ES </w:t>
      </w:r>
      <w:r w:rsidR="00F23D97" w:rsidRPr="00BC1E7B">
        <w:t>Online Help</w:t>
      </w:r>
      <w:r w:rsidR="002C3147" w:rsidRPr="00BC1E7B">
        <w:t xml:space="preserve"> delivers an output to </w:t>
      </w:r>
      <w:r w:rsidRPr="00BC1E7B">
        <w:t>VES</w:t>
      </w:r>
      <w:r w:rsidR="002C3147" w:rsidRPr="00BC1E7B">
        <w:t xml:space="preserve"> users when clicking the context-sensitive help buttons, </w:t>
      </w:r>
      <w:r w:rsidR="002C3147" w:rsidRPr="00BC1E7B">
        <w:rPr>
          <w:b/>
        </w:rPr>
        <w:t>System Help</w:t>
      </w:r>
      <w:r w:rsidR="002C3147" w:rsidRPr="00BC1E7B">
        <w:t xml:space="preserve"> or </w:t>
      </w:r>
      <w:r w:rsidR="002C3147" w:rsidRPr="00BC1E7B">
        <w:rPr>
          <w:b/>
        </w:rPr>
        <w:t>Screen Help</w:t>
      </w:r>
      <w:r w:rsidR="002C3147" w:rsidRPr="00BC1E7B">
        <w:t xml:space="preserve">.  </w:t>
      </w:r>
    </w:p>
    <w:p w14:paraId="30A01B49" w14:textId="35A6E3AA" w:rsidR="005A23FC" w:rsidRPr="00BC1E7B" w:rsidRDefault="003B202A" w:rsidP="00BC1E7B">
      <w:pPr>
        <w:pStyle w:val="Heading2"/>
        <w:shd w:val="clear" w:color="auto" w:fill="FFFFFF" w:themeFill="background1"/>
      </w:pPr>
      <w:bookmarkStart w:id="31" w:name="_Toc96438306"/>
      <w:r w:rsidRPr="00BC1E7B">
        <w:t>V</w:t>
      </w:r>
      <w:r w:rsidR="005A23FC" w:rsidRPr="00BC1E7B">
        <w:t xml:space="preserve">ES </w:t>
      </w:r>
      <w:r w:rsidR="00F23D97" w:rsidRPr="00BC1E7B">
        <w:t>Online Help</w:t>
      </w:r>
      <w:bookmarkEnd w:id="31"/>
    </w:p>
    <w:p w14:paraId="5BED2935" w14:textId="0340687D" w:rsidR="002C3147" w:rsidRPr="00BC1E7B" w:rsidRDefault="002C3147" w:rsidP="00BC1E7B">
      <w:pPr>
        <w:pStyle w:val="body"/>
        <w:shd w:val="clear" w:color="auto" w:fill="FFFFFF" w:themeFill="background1"/>
      </w:pPr>
      <w:r w:rsidRPr="00BC1E7B">
        <w:t xml:space="preserve">In </w:t>
      </w:r>
      <w:r w:rsidR="003B202A" w:rsidRPr="00BC1E7B">
        <w:t>VES</w:t>
      </w:r>
      <w:r w:rsidRPr="00BC1E7B">
        <w:t>, you can obtain information about windows or dialogs clicking the context-sensitive help button</w:t>
      </w:r>
      <w:r w:rsidRPr="00BC1E7B">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E7B">
        <w:t xml:space="preserve"> available </w:t>
      </w:r>
      <w:r w:rsidR="003B202A" w:rsidRPr="00BC1E7B">
        <w:t>V</w:t>
      </w:r>
      <w:r w:rsidRPr="00BC1E7B">
        <w:t xml:space="preserve">ES in the upper right-hand corner of the </w:t>
      </w:r>
      <w:r w:rsidR="005A23FC" w:rsidRPr="00BC1E7B">
        <w:t>“</w:t>
      </w:r>
      <w:r w:rsidRPr="00BC1E7B">
        <w:t>System Help</w:t>
      </w:r>
      <w:r w:rsidR="005A23FC" w:rsidRPr="00BC1E7B">
        <w:t>”</w:t>
      </w:r>
      <w:r w:rsidRPr="00BC1E7B">
        <w:t xml:space="preserve"> and </w:t>
      </w:r>
      <w:r w:rsidR="005A23FC" w:rsidRPr="00BC1E7B">
        <w:t>“</w:t>
      </w:r>
      <w:r w:rsidRPr="00BC1E7B">
        <w:t>Screen Help</w:t>
      </w:r>
      <w:r w:rsidR="005A23FC" w:rsidRPr="00BC1E7B">
        <w:t>”</w:t>
      </w:r>
      <w:r w:rsidRPr="00BC1E7B">
        <w:t>.</w:t>
      </w:r>
    </w:p>
    <w:p w14:paraId="3452CA65" w14:textId="77777777" w:rsidR="002C3147" w:rsidRPr="00BC1E7B" w:rsidRDefault="002C3147" w:rsidP="00BC1E7B">
      <w:pPr>
        <w:pStyle w:val="Bullet"/>
        <w:numPr>
          <w:ilvl w:val="0"/>
          <w:numId w:val="0"/>
        </w:numPr>
        <w:shd w:val="clear" w:color="auto" w:fill="FFFFFF" w:themeFill="background1"/>
        <w:ind w:left="360"/>
      </w:pPr>
    </w:p>
    <w:p w14:paraId="672B4CFF" w14:textId="77777777" w:rsidR="002C3147" w:rsidRPr="00BC1E7B" w:rsidRDefault="002C3147" w:rsidP="00BC1E7B">
      <w:pPr>
        <w:pStyle w:val="BodyText"/>
        <w:shd w:val="clear" w:color="auto" w:fill="FFFFFF" w:themeFill="background1"/>
        <w:rPr>
          <w:b/>
          <w:bCs/>
        </w:rPr>
      </w:pPr>
      <w:r w:rsidRPr="00BC1E7B">
        <w:rPr>
          <w:b/>
          <w:bCs/>
        </w:rPr>
        <w:t>System Help:</w:t>
      </w:r>
    </w:p>
    <w:p w14:paraId="0335B758" w14:textId="77777777" w:rsidR="002C3147" w:rsidRPr="00BC1E7B" w:rsidRDefault="002C3147" w:rsidP="00BC1E7B">
      <w:pPr>
        <w:pStyle w:val="BodyText"/>
        <w:shd w:val="clear" w:color="auto" w:fill="FFFFFF" w:themeFill="background1"/>
        <w:ind w:left="360" w:firstLine="360"/>
      </w:pPr>
      <w:r w:rsidRPr="00BC1E7B">
        <w:t>System Help is the top upper-right context-sensitive help button</w:t>
      </w:r>
      <w:r w:rsidRPr="00BC1E7B">
        <w:rPr>
          <w:noProof/>
        </w:rPr>
        <w:t xml:space="preserve"> </w:t>
      </w:r>
      <w:r w:rsidRPr="00BC1E7B">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E7B">
        <w:t>.</w:t>
      </w:r>
    </w:p>
    <w:p w14:paraId="3EC7633E" w14:textId="77777777" w:rsidR="002C3147" w:rsidRPr="00BC1E7B" w:rsidRDefault="002C3147" w:rsidP="00BC1E7B">
      <w:pPr>
        <w:pStyle w:val="BodyText"/>
        <w:shd w:val="clear" w:color="auto" w:fill="FFFFFF" w:themeFill="background1"/>
        <w:ind w:left="360" w:firstLine="360"/>
      </w:pPr>
    </w:p>
    <w:p w14:paraId="023704D1" w14:textId="77777777" w:rsidR="002C3147" w:rsidRPr="00BC1E7B" w:rsidRDefault="002C3147" w:rsidP="00BC1E7B">
      <w:pPr>
        <w:pStyle w:val="BodyText"/>
        <w:shd w:val="clear" w:color="auto" w:fill="FFFFFF" w:themeFill="background1"/>
        <w:rPr>
          <w:b/>
          <w:bCs/>
        </w:rPr>
      </w:pPr>
      <w:r w:rsidRPr="00BC1E7B">
        <w:rPr>
          <w:b/>
          <w:bCs/>
        </w:rPr>
        <w:t xml:space="preserve">Screen Help: </w:t>
      </w:r>
    </w:p>
    <w:p w14:paraId="13C06E64" w14:textId="77777777" w:rsidR="002C3147" w:rsidRPr="00BC1E7B" w:rsidRDefault="002C3147" w:rsidP="00BC1E7B">
      <w:pPr>
        <w:pStyle w:val="BodyText"/>
        <w:shd w:val="clear" w:color="auto" w:fill="FFFFFF" w:themeFill="background1"/>
        <w:ind w:left="360"/>
      </w:pPr>
      <w:r w:rsidRPr="00BC1E7B">
        <w:tab/>
        <w:t xml:space="preserve">Screen Help is the lower upper-right context-sensitive help button </w:t>
      </w:r>
      <w:r w:rsidRPr="00BC1E7B">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E7B">
        <w:t>.</w:t>
      </w:r>
    </w:p>
    <w:p w14:paraId="5857A91A" w14:textId="5AD04373" w:rsidR="002C3147" w:rsidRPr="00BC1E7B" w:rsidRDefault="002C3147" w:rsidP="00BC1E7B">
      <w:pPr>
        <w:pStyle w:val="Note"/>
        <w:shd w:val="clear" w:color="auto" w:fill="FFFFFF" w:themeFill="background1"/>
      </w:pPr>
      <w:r w:rsidRPr="00BC1E7B">
        <w:t xml:space="preserve"> </w:t>
      </w:r>
      <w:r w:rsidR="00271EB9" w:rsidRPr="00BC1E7B">
        <w:t xml:space="preserve">If you roll over the Help icons in </w:t>
      </w:r>
      <w:r w:rsidR="003B202A" w:rsidRPr="00BC1E7B">
        <w:t>V</w:t>
      </w:r>
      <w:r w:rsidR="00271EB9" w:rsidRPr="00BC1E7B">
        <w:t>ES, screen tips will appear distinguishing between “System Help” and “Screen Help”.</w:t>
      </w:r>
    </w:p>
    <w:p w14:paraId="29C52DFB" w14:textId="77777777" w:rsidR="002C3147" w:rsidRPr="00BC1E7B" w:rsidRDefault="002C3147" w:rsidP="00BC1E7B">
      <w:pPr>
        <w:pStyle w:val="Bullet"/>
        <w:numPr>
          <w:ilvl w:val="0"/>
          <w:numId w:val="0"/>
        </w:numPr>
        <w:shd w:val="clear" w:color="auto" w:fill="FFFFFF" w:themeFill="background1"/>
      </w:pPr>
    </w:p>
    <w:p w14:paraId="0C81C05E" w14:textId="77777777" w:rsidR="002C3147" w:rsidRPr="00BC1E7B" w:rsidRDefault="002C3147" w:rsidP="00BC1E7B">
      <w:pPr>
        <w:pStyle w:val="glsbody"/>
        <w:shd w:val="clear" w:color="auto" w:fill="FFFFFF" w:themeFill="background1"/>
      </w:pPr>
      <w:r w:rsidRPr="00BC1E7B">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459B3E8F" w:rsidR="002C3147" w:rsidRPr="00BC1E7B" w:rsidRDefault="002C3147" w:rsidP="00BC1E7B">
      <w:pPr>
        <w:pStyle w:val="Caption"/>
        <w:shd w:val="clear" w:color="auto" w:fill="FFFFFF" w:themeFill="background1"/>
        <w:jc w:val="center"/>
      </w:pPr>
      <w:bookmarkStart w:id="32" w:name="_Toc63260923"/>
      <w:bookmarkStart w:id="33" w:name="_Toc96438330"/>
      <w:r w:rsidRPr="00BC1E7B">
        <w:t xml:space="preserve">Figure </w:t>
      </w:r>
      <w:r w:rsidRPr="00BC1E7B">
        <w:fldChar w:fldCharType="begin"/>
      </w:r>
      <w:r w:rsidRPr="00BC1E7B">
        <w:rPr>
          <w:b w:val="0"/>
          <w:bCs w:val="0"/>
        </w:rPr>
        <w:instrText xml:space="preserve"> SEQ Figure \* ARABIC </w:instrText>
      </w:r>
      <w:r w:rsidRPr="00BC1E7B">
        <w:fldChar w:fldCharType="separate"/>
      </w:r>
      <w:r w:rsidR="00820A5E">
        <w:rPr>
          <w:b w:val="0"/>
          <w:bCs w:val="0"/>
          <w:noProof/>
        </w:rPr>
        <w:t>6</w:t>
      </w:r>
      <w:r w:rsidRPr="00BC1E7B">
        <w:rPr>
          <w:noProof/>
        </w:rPr>
        <w:fldChar w:fldCharType="end"/>
      </w:r>
      <w:r w:rsidRPr="00BC1E7B">
        <w:t>: System Help and Screen Help</w:t>
      </w:r>
      <w:bookmarkEnd w:id="32"/>
      <w:bookmarkEnd w:id="33"/>
    </w:p>
    <w:p w14:paraId="4952DC70" w14:textId="108EA447" w:rsidR="002C3147" w:rsidRPr="00BC1E7B" w:rsidRDefault="002C3147" w:rsidP="00BC1E7B">
      <w:pPr>
        <w:pStyle w:val="BodyText"/>
        <w:shd w:val="clear" w:color="auto" w:fill="FFFFFF" w:themeFill="background1"/>
      </w:pPr>
      <w:r w:rsidRPr="00BC1E7B">
        <w:t xml:space="preserve">(an online </w:t>
      </w:r>
      <w:r w:rsidR="00661C91" w:rsidRPr="00BC1E7B">
        <w:t>T</w:t>
      </w:r>
      <w:r w:rsidRPr="00BC1E7B">
        <w:t xml:space="preserve">able of </w:t>
      </w:r>
      <w:r w:rsidR="00661C91" w:rsidRPr="00BC1E7B">
        <w:t>C</w:t>
      </w:r>
      <w:r w:rsidRPr="00BC1E7B">
        <w:t>ontents</w:t>
      </w:r>
      <w:r w:rsidR="00661C91" w:rsidRPr="00BC1E7B">
        <w:t xml:space="preserve"> (TOC)</w:t>
      </w:r>
      <w:r w:rsidRPr="00BC1E7B">
        <w:t xml:space="preserve"> is a summary of your project with topics arranged by category)</w:t>
      </w:r>
    </w:p>
    <w:p w14:paraId="3B71B97A" w14:textId="1D052CAA" w:rsidR="002C3147" w:rsidRPr="00BC1E7B" w:rsidRDefault="002C3147" w:rsidP="00BC1E7B">
      <w:pPr>
        <w:shd w:val="clear" w:color="auto" w:fill="FFFFFF" w:themeFill="background1"/>
        <w:rPr>
          <w:b/>
          <w:sz w:val="24"/>
          <w:szCs w:val="20"/>
          <w:u w:val="single"/>
        </w:rPr>
      </w:pPr>
    </w:p>
    <w:p w14:paraId="14E5531E" w14:textId="02B88BDE" w:rsidR="002C3147" w:rsidRPr="00BC1E7B" w:rsidRDefault="003B202A" w:rsidP="00BC1E7B">
      <w:pPr>
        <w:pStyle w:val="BodyText"/>
        <w:shd w:val="clear" w:color="auto" w:fill="FFFFFF" w:themeFill="background1"/>
        <w:rPr>
          <w:u w:val="single"/>
        </w:rPr>
      </w:pPr>
      <w:r w:rsidRPr="00BC1E7B">
        <w:rPr>
          <w:b/>
          <w:u w:val="single"/>
        </w:rPr>
        <w:t>V</w:t>
      </w:r>
      <w:r w:rsidR="002C3147" w:rsidRPr="00BC1E7B">
        <w:rPr>
          <w:b/>
          <w:u w:val="single"/>
        </w:rPr>
        <w:t xml:space="preserve">ES </w:t>
      </w:r>
      <w:r w:rsidR="00F23D97" w:rsidRPr="00BC1E7B">
        <w:rPr>
          <w:b/>
          <w:u w:val="single"/>
        </w:rPr>
        <w:t>Online Help</w:t>
      </w:r>
      <w:r w:rsidR="002C3147" w:rsidRPr="00BC1E7B">
        <w:rPr>
          <w:b/>
          <w:u w:val="single"/>
        </w:rPr>
        <w:t xml:space="preserve"> Tool Bar</w:t>
      </w:r>
    </w:p>
    <w:p w14:paraId="3CB2588D" w14:textId="7CDA6523" w:rsidR="002C3147" w:rsidRPr="00BC1E7B" w:rsidRDefault="002C3147" w:rsidP="00BC1E7B">
      <w:pPr>
        <w:pStyle w:val="BodyText"/>
        <w:shd w:val="clear" w:color="auto" w:fill="FFFFFF" w:themeFill="background1"/>
      </w:pPr>
      <w:r w:rsidRPr="00BC1E7B">
        <w:t xml:space="preserve">To the left of the </w:t>
      </w:r>
      <w:r w:rsidR="003B202A" w:rsidRPr="00BC1E7B">
        <w:t>V</w:t>
      </w:r>
      <w:r w:rsidRPr="00BC1E7B">
        <w:t xml:space="preserve">ES </w:t>
      </w:r>
      <w:r w:rsidR="00F23D97" w:rsidRPr="00BC1E7B">
        <w:t>Online Help</w:t>
      </w:r>
      <w:r w:rsidRPr="00BC1E7B">
        <w:t xml:space="preserve">, above the table of contents pane, a tool bar contains </w:t>
      </w:r>
      <w:r w:rsidRPr="00BC1E7B">
        <w:rPr>
          <w:b/>
          <w:i/>
        </w:rPr>
        <w:t>Contents, Index, Search</w:t>
      </w:r>
      <w:r w:rsidRPr="00BC1E7B">
        <w:t xml:space="preserve"> and </w:t>
      </w:r>
      <w:r w:rsidRPr="00BC1E7B">
        <w:rPr>
          <w:b/>
          <w:i/>
        </w:rPr>
        <w:t xml:space="preserve">Glossary </w:t>
      </w:r>
      <w:r w:rsidRPr="00BC1E7B">
        <w:t xml:space="preserve">links. </w:t>
      </w:r>
    </w:p>
    <w:p w14:paraId="20FBEAF9" w14:textId="77777777" w:rsidR="002C3147" w:rsidRPr="00BC1E7B" w:rsidRDefault="002C3147" w:rsidP="00BC1E7B">
      <w:pPr>
        <w:pStyle w:val="BodyText"/>
        <w:shd w:val="clear" w:color="auto" w:fill="FFFFFF" w:themeFill="background1"/>
      </w:pPr>
    </w:p>
    <w:p w14:paraId="7B720C73" w14:textId="1C636EB5" w:rsidR="002C3147" w:rsidRPr="00BC1E7B" w:rsidRDefault="00BE4425" w:rsidP="00BC1E7B">
      <w:pPr>
        <w:pStyle w:val="BodyText"/>
        <w:shd w:val="clear" w:color="auto" w:fill="FFFFFF" w:themeFill="background1"/>
        <w:rPr>
          <w:b/>
          <w:bCs/>
        </w:rPr>
      </w:pPr>
      <w:r w:rsidRPr="00BC1E7B">
        <w:rPr>
          <w:b/>
          <w:bCs/>
        </w:rPr>
        <w:t xml:space="preserve">Table of </w:t>
      </w:r>
      <w:r w:rsidR="002C3147" w:rsidRPr="00BC1E7B">
        <w:rPr>
          <w:b/>
          <w:bCs/>
        </w:rPr>
        <w:t xml:space="preserve">Contents: </w:t>
      </w:r>
      <w:r w:rsidR="007F5B3B" w:rsidRPr="00BC1E7B">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BC1E7B" w:rsidRDefault="002C3147" w:rsidP="00BC1E7B">
      <w:pPr>
        <w:pStyle w:val="BodyText"/>
        <w:shd w:val="clear" w:color="auto" w:fill="FFFFFF" w:themeFill="background1"/>
      </w:pPr>
      <w:r w:rsidRPr="00BC1E7B">
        <w:t xml:space="preserve">Contents displays an expanded table of contents. </w:t>
      </w:r>
    </w:p>
    <w:p w14:paraId="02FBA518" w14:textId="77739F37" w:rsidR="002C3147" w:rsidRPr="00BC1E7B" w:rsidRDefault="00E77201" w:rsidP="00BC1E7B">
      <w:pPr>
        <w:pStyle w:val="BodyTextBullet2"/>
        <w:numPr>
          <w:ilvl w:val="0"/>
          <w:numId w:val="21"/>
        </w:numPr>
        <w:shd w:val="clear" w:color="auto" w:fill="FFFFFF" w:themeFill="background1"/>
        <w:spacing w:before="120" w:after="120"/>
      </w:pPr>
      <w:r w:rsidRPr="00BC1E7B">
        <w:t>Collapse / Expand</w:t>
      </w:r>
      <w:r w:rsidR="002C3147" w:rsidRPr="00BC1E7B">
        <w:t xml:space="preserve"> (</w:t>
      </w:r>
      <w:r w:rsidRPr="00BC1E7B">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BC1E7B">
        <w:t>,</w:t>
      </w:r>
      <w:r w:rsidRPr="00BC1E7B">
        <w:t xml:space="preserve"> </w:t>
      </w:r>
      <w:r w:rsidRPr="00BC1E7B">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BC1E7B">
        <w:t xml:space="preserve"> ) </w:t>
      </w:r>
    </w:p>
    <w:p w14:paraId="0AF932C8" w14:textId="6166F756" w:rsidR="002C3147" w:rsidRPr="00BC1E7B" w:rsidRDefault="002C3147" w:rsidP="00BC1E7B">
      <w:pPr>
        <w:pStyle w:val="BodyTextBullet2"/>
        <w:numPr>
          <w:ilvl w:val="0"/>
          <w:numId w:val="21"/>
        </w:numPr>
        <w:shd w:val="clear" w:color="auto" w:fill="FFFFFF" w:themeFill="background1"/>
        <w:spacing w:before="120" w:after="120"/>
      </w:pPr>
      <w:r w:rsidRPr="00BC1E7B">
        <w:t>Topics (</w:t>
      </w:r>
      <w:r w:rsidR="00F712EA" w:rsidRPr="00BC1E7B">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BC1E7B">
        <w:t xml:space="preserve">) are categories of information in the </w:t>
      </w:r>
      <w:r w:rsidR="003B202A" w:rsidRPr="00BC1E7B">
        <w:t>V</w:t>
      </w:r>
      <w:r w:rsidRPr="00BC1E7B">
        <w:t xml:space="preserve">ES </w:t>
      </w:r>
      <w:r w:rsidR="00F23D97" w:rsidRPr="00BC1E7B">
        <w:t>Online Help</w:t>
      </w:r>
      <w:r w:rsidRPr="00BC1E7B">
        <w:t>. Clicking</w:t>
      </w:r>
      <w:r w:rsidR="00253252" w:rsidRPr="00BC1E7B">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BC1E7B">
        <w:t>, you can view the contents of topic in the main screen located to the right.</w:t>
      </w:r>
    </w:p>
    <w:p w14:paraId="151DEAD1" w14:textId="77777777" w:rsidR="002C3147" w:rsidRPr="00BC1E7B" w:rsidRDefault="002C3147" w:rsidP="00BC1E7B">
      <w:pPr>
        <w:pStyle w:val="BodyText"/>
        <w:shd w:val="clear" w:color="auto" w:fill="FFFFFF" w:themeFill="background1"/>
      </w:pPr>
    </w:p>
    <w:p w14:paraId="37C61B53" w14:textId="1BF80B6B" w:rsidR="002C3147" w:rsidRPr="00BC1E7B" w:rsidRDefault="002C3147" w:rsidP="00BC1E7B">
      <w:pPr>
        <w:pStyle w:val="BodyText"/>
        <w:shd w:val="clear" w:color="auto" w:fill="FFFFFF" w:themeFill="background1"/>
        <w:rPr>
          <w:b/>
          <w:bCs/>
        </w:rPr>
      </w:pPr>
      <w:r w:rsidRPr="00BC1E7B">
        <w:rPr>
          <w:b/>
          <w:bCs/>
        </w:rPr>
        <w:t xml:space="preserve">Index: </w:t>
      </w:r>
      <w:r w:rsidR="007F5B3B" w:rsidRPr="00BC1E7B">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57A1A2F3" w:rsidR="002C3147" w:rsidRPr="00BC1E7B" w:rsidRDefault="002C3147" w:rsidP="00BC1E7B">
      <w:pPr>
        <w:pStyle w:val="BodyText"/>
        <w:shd w:val="clear" w:color="auto" w:fill="FFFFFF" w:themeFill="background1"/>
      </w:pPr>
      <w:r w:rsidRPr="00BC1E7B">
        <w:t xml:space="preserve">Index displays a multi-level list of keywords and keyword phrases. These terms are associated with topics in the </w:t>
      </w:r>
      <w:r w:rsidR="003B202A" w:rsidRPr="00BC1E7B">
        <w:t>V</w:t>
      </w:r>
      <w:r w:rsidRPr="00BC1E7B">
        <w:t xml:space="preserve">ES </w:t>
      </w:r>
      <w:r w:rsidR="00F23D97" w:rsidRPr="00BC1E7B">
        <w:t xml:space="preserve">Online </w:t>
      </w:r>
      <w:r w:rsidR="003B202A" w:rsidRPr="00BC1E7B">
        <w:t>Help,</w:t>
      </w:r>
      <w:r w:rsidRPr="00BC1E7B">
        <w:t xml:space="preserve"> and the keywords are intended to direct you to specific topics within the </w:t>
      </w:r>
      <w:r w:rsidR="003B202A" w:rsidRPr="00BC1E7B">
        <w:t>V</w:t>
      </w:r>
      <w:r w:rsidRPr="00BC1E7B">
        <w:t xml:space="preserve">ES </w:t>
      </w:r>
      <w:r w:rsidR="00F23D97" w:rsidRPr="00BC1E7B">
        <w:t>Online Help</w:t>
      </w:r>
      <w:r w:rsidRPr="00BC1E7B">
        <w:t xml:space="preserve">. Click the keyword to launch a topic from the </w:t>
      </w:r>
      <w:r w:rsidR="00661C91" w:rsidRPr="00BC1E7B">
        <w:t>TOC</w:t>
      </w:r>
      <w:r w:rsidRPr="00BC1E7B">
        <w:t xml:space="preserve"> to the main screen. If the keyword is used with more than one topic, a list of topics displays under the keyword or keyword phrase in which the keyword or keyword phrase appears.</w:t>
      </w:r>
    </w:p>
    <w:p w14:paraId="6401FD72" w14:textId="77777777" w:rsidR="002C3147" w:rsidRPr="00BC1E7B" w:rsidRDefault="002C3147" w:rsidP="00BC1E7B">
      <w:pPr>
        <w:pStyle w:val="BodyText"/>
        <w:shd w:val="clear" w:color="auto" w:fill="FFFFFF" w:themeFill="background1"/>
      </w:pPr>
    </w:p>
    <w:p w14:paraId="3B64E1B2" w14:textId="592B340C" w:rsidR="002C3147" w:rsidRPr="00BC1E7B" w:rsidRDefault="002C3147" w:rsidP="00BC1E7B">
      <w:pPr>
        <w:pStyle w:val="BodyText"/>
        <w:shd w:val="clear" w:color="auto" w:fill="FFFFFF" w:themeFill="background1"/>
        <w:rPr>
          <w:b/>
          <w:bCs/>
        </w:rPr>
      </w:pPr>
      <w:r w:rsidRPr="00BC1E7B">
        <w:rPr>
          <w:b/>
          <w:bCs/>
        </w:rPr>
        <w:t xml:space="preserve">Search: </w:t>
      </w:r>
      <w:r w:rsidR="007F5B3B" w:rsidRPr="00BC1E7B">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4F8453F4" w:rsidR="002C3147" w:rsidRPr="00BC1E7B" w:rsidRDefault="002C3147" w:rsidP="00BC1E7B">
      <w:pPr>
        <w:pStyle w:val="BodyText"/>
        <w:shd w:val="clear" w:color="auto" w:fill="FFFFFF" w:themeFill="background1"/>
      </w:pPr>
      <w:r w:rsidRPr="00BC1E7B">
        <w:t xml:space="preserve">Search provides a way to explore the content of the </w:t>
      </w:r>
      <w:r w:rsidR="003B202A" w:rsidRPr="00BC1E7B">
        <w:t>V</w:t>
      </w:r>
      <w:r w:rsidRPr="00BC1E7B">
        <w:t xml:space="preserve">ES </w:t>
      </w:r>
      <w:r w:rsidR="00F23D97" w:rsidRPr="00BC1E7B">
        <w:t>Online Help</w:t>
      </w:r>
      <w:r w:rsidRPr="00BC1E7B">
        <w:t xml:space="preserve"> and find matches to </w:t>
      </w:r>
      <w:r w:rsidR="003B202A" w:rsidRPr="00BC1E7B">
        <w:t>VES</w:t>
      </w:r>
      <w:r w:rsidRPr="00BC1E7B">
        <w:t xml:space="preserve">-defined words. Unlike Index that lists author-defined keywords such as terms, synonyms, and </w:t>
      </w:r>
      <w:r w:rsidRPr="00BC1E7B">
        <w:lastRenderedPageBreak/>
        <w:t>cross-references, Search lists words used within the content of topics. To find a topic in which the word appears, click the letter link to display the words that begin with the letter being searched for. Words that appear once are in bold. Words that appear in multiple topics are listed with numbers. Click on a number to display the topic in the right-hand pane in which the word appears.</w:t>
      </w:r>
    </w:p>
    <w:p w14:paraId="4FD17322" w14:textId="77777777" w:rsidR="002C3147" w:rsidRPr="00BC1E7B" w:rsidRDefault="002C3147" w:rsidP="00BC1E7B">
      <w:pPr>
        <w:pStyle w:val="BodyText"/>
        <w:shd w:val="clear" w:color="auto" w:fill="FFFFFF" w:themeFill="background1"/>
      </w:pPr>
    </w:p>
    <w:p w14:paraId="313AB66B" w14:textId="13AEA530" w:rsidR="002C3147" w:rsidRPr="00BC1E7B" w:rsidRDefault="002C3147" w:rsidP="00BC1E7B">
      <w:pPr>
        <w:pStyle w:val="BodyText"/>
        <w:shd w:val="clear" w:color="auto" w:fill="FFFFFF" w:themeFill="background1"/>
        <w:rPr>
          <w:b/>
          <w:bCs/>
        </w:rPr>
      </w:pPr>
      <w:r w:rsidRPr="00BC1E7B">
        <w:rPr>
          <w:b/>
          <w:bCs/>
        </w:rPr>
        <w:t xml:space="preserve">Glossary: </w:t>
      </w:r>
      <w:r w:rsidR="007F5B3B" w:rsidRPr="00BC1E7B">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4FF26FA4" w:rsidR="002C3147" w:rsidRPr="00BC1E7B" w:rsidRDefault="002C3147" w:rsidP="00BC1E7B">
      <w:pPr>
        <w:pStyle w:val="BodyText"/>
        <w:shd w:val="clear" w:color="auto" w:fill="FFFFFF" w:themeFill="background1"/>
      </w:pPr>
      <w:r w:rsidRPr="00BC1E7B">
        <w:t>Glossary provides a list of terms and definitions related to the subject</w:t>
      </w:r>
      <w:r w:rsidR="00661C91" w:rsidRPr="00BC1E7B">
        <w:t>-</w:t>
      </w:r>
      <w:r w:rsidRPr="00BC1E7B">
        <w:t xml:space="preserve">matter in </w:t>
      </w:r>
      <w:r w:rsidR="003B202A" w:rsidRPr="00BC1E7B">
        <w:t>V</w:t>
      </w:r>
      <w:r w:rsidRPr="00BC1E7B">
        <w:t>ES. Click a letter in the top pane and see corresponding definitions that begin with the letter clicked in the lower pane.</w:t>
      </w:r>
    </w:p>
    <w:p w14:paraId="7D1C7D17" w14:textId="48F7C9A6" w:rsidR="002C3147" w:rsidRPr="00BC1E7B" w:rsidRDefault="002C3147" w:rsidP="00BC1E7B">
      <w:pPr>
        <w:pStyle w:val="BodyText"/>
        <w:shd w:val="clear" w:color="auto" w:fill="FFFFFF" w:themeFill="background1"/>
      </w:pPr>
    </w:p>
    <w:p w14:paraId="446778E5" w14:textId="6D90EE1E" w:rsidR="00C86F86" w:rsidRPr="00BC1E7B" w:rsidRDefault="00C86F86" w:rsidP="00BC1E7B">
      <w:pPr>
        <w:pStyle w:val="BodyText"/>
        <w:shd w:val="clear" w:color="auto" w:fill="FFFFFF" w:themeFill="background1"/>
      </w:pPr>
      <w:r w:rsidRPr="00BC1E7B">
        <w:t xml:space="preserve">The </w:t>
      </w:r>
      <w:r w:rsidR="00C827A9" w:rsidRPr="00BC1E7B">
        <w:t>VES</w:t>
      </w:r>
      <w:r w:rsidRPr="00BC1E7B">
        <w:t xml:space="preserve"> </w:t>
      </w:r>
      <w:r w:rsidR="00C827A9" w:rsidRPr="00BC1E7B">
        <w:t>Online</w:t>
      </w:r>
      <w:r w:rsidRPr="00BC1E7B">
        <w:t xml:space="preserve"> </w:t>
      </w:r>
      <w:r w:rsidR="00C827A9" w:rsidRPr="00BC1E7B">
        <w:t>Help</w:t>
      </w:r>
      <w:r w:rsidRPr="00BC1E7B">
        <w:t xml:space="preserve"> uses Adobe RoboHelp’s 2017 WebHelp as its output and is 508-compliant. The </w:t>
      </w:r>
      <w:r w:rsidR="00F23D97" w:rsidRPr="00BC1E7B">
        <w:t>Online Help</w:t>
      </w:r>
      <w:r w:rsidRPr="00BC1E7B">
        <w:t xml:space="preserve"> opens in your web browser as a new</w:t>
      </w:r>
      <w:r w:rsidRPr="00BC1E7B">
        <w:fldChar w:fldCharType="begin"/>
      </w:r>
      <w:r w:rsidRPr="00BC1E7B">
        <w:instrText xml:space="preserve"> XE "New:window" </w:instrText>
      </w:r>
      <w:r w:rsidRPr="00BC1E7B">
        <w:fldChar w:fldCharType="end"/>
      </w:r>
      <w:r w:rsidRPr="00BC1E7B">
        <w:t xml:space="preserve"> window.</w:t>
      </w:r>
    </w:p>
    <w:p w14:paraId="5095BCBC" w14:textId="77777777" w:rsidR="00C86F86" w:rsidRPr="00BC1E7B" w:rsidRDefault="00C86F86" w:rsidP="00BC1E7B">
      <w:pPr>
        <w:keepNext/>
        <w:shd w:val="clear" w:color="auto" w:fill="FFFFFF" w:themeFill="background1"/>
        <w:rPr>
          <w:b/>
          <w:bCs/>
          <w:szCs w:val="22"/>
        </w:rPr>
      </w:pPr>
    </w:p>
    <w:p w14:paraId="1B766672" w14:textId="77777777" w:rsidR="00C86F86" w:rsidRPr="00BC1E7B" w:rsidRDefault="00C86F86" w:rsidP="00BC1E7B">
      <w:pPr>
        <w:keepNext/>
        <w:shd w:val="clear" w:color="auto" w:fill="FFFFFF" w:themeFill="background1"/>
        <w:rPr>
          <w:b/>
          <w:bCs/>
          <w:sz w:val="24"/>
          <w:u w:val="single"/>
        </w:rPr>
      </w:pPr>
      <w:r w:rsidRPr="00BC1E7B">
        <w:rPr>
          <w:b/>
          <w:bCs/>
          <w:sz w:val="24"/>
          <w:u w:val="single"/>
        </w:rPr>
        <w:t>Other buttons and functions</w:t>
      </w:r>
    </w:p>
    <w:p w14:paraId="7405F9B9" w14:textId="77777777" w:rsidR="00C86F86" w:rsidRPr="00BC1E7B" w:rsidRDefault="00C86F86" w:rsidP="00BC1E7B">
      <w:pPr>
        <w:pStyle w:val="BodyText"/>
        <w:shd w:val="clear" w:color="auto" w:fill="FFFFFF" w:themeFill="background1"/>
        <w:rPr>
          <w:b/>
          <w:bCs/>
        </w:rPr>
      </w:pPr>
      <w:r w:rsidRPr="00BC1E7B">
        <w:rPr>
          <w:b/>
          <w:bCs/>
        </w:rPr>
        <w:t>Hide/Show the left pane</w:t>
      </w:r>
    </w:p>
    <w:p w14:paraId="244A153C" w14:textId="39736A68" w:rsidR="00C86F86" w:rsidRPr="00BC1E7B" w:rsidRDefault="00C86F86" w:rsidP="00BC1E7B">
      <w:pPr>
        <w:pStyle w:val="BodyText"/>
        <w:shd w:val="clear" w:color="auto" w:fill="FFFFFF" w:themeFill="background1"/>
      </w:pPr>
      <w:r w:rsidRPr="00BC1E7B">
        <w:t>Provides a larger viewing area of the open topic and hide</w:t>
      </w:r>
      <w:r w:rsidR="006A586F" w:rsidRPr="00BC1E7B">
        <w:t>s</w:t>
      </w:r>
      <w:r w:rsidRPr="00BC1E7B">
        <w:t xml:space="preserve"> the left pane.</w:t>
      </w:r>
    </w:p>
    <w:p w14:paraId="491D6F58" w14:textId="77777777" w:rsidR="00C86F86" w:rsidRPr="00BC1E7B" w:rsidRDefault="00C86F86" w:rsidP="00BC1E7B">
      <w:pPr>
        <w:pStyle w:val="NumberedList"/>
        <w:shd w:val="clear" w:color="auto" w:fill="FFFFFF" w:themeFill="background1"/>
        <w:ind w:left="1800"/>
      </w:pPr>
      <w:r w:rsidRPr="00BC1E7B">
        <w:t xml:space="preserve">Click the </w:t>
      </w:r>
      <w:r w:rsidRPr="00BC1E7B">
        <w:rPr>
          <w:b/>
        </w:rPr>
        <w:t>Hide</w:t>
      </w:r>
      <w:r w:rsidRPr="00BC1E7B">
        <w:t xml:space="preserve"> link in the upper left side of the right pane to hide the left pane.</w:t>
      </w:r>
    </w:p>
    <w:p w14:paraId="094566ED" w14:textId="77777777" w:rsidR="00C86F86" w:rsidRPr="00BC1E7B" w:rsidRDefault="00C86F86" w:rsidP="00BC1E7B">
      <w:pPr>
        <w:pStyle w:val="NumberedList"/>
        <w:shd w:val="clear" w:color="auto" w:fill="FFFFFF" w:themeFill="background1"/>
        <w:ind w:left="1800"/>
      </w:pPr>
      <w:r w:rsidRPr="00BC1E7B">
        <w:t xml:space="preserve">Click the </w:t>
      </w:r>
      <w:r w:rsidRPr="00BC1E7B">
        <w:rPr>
          <w:b/>
        </w:rPr>
        <w:t>Show</w:t>
      </w:r>
      <w:r w:rsidRPr="00BC1E7B">
        <w:rPr>
          <w:b/>
          <w:i/>
        </w:rPr>
        <w:t xml:space="preserve"> </w:t>
      </w:r>
      <w:r w:rsidRPr="00BC1E7B">
        <w:t>link in the upper left side of the pane to show the left pane.</w:t>
      </w:r>
    </w:p>
    <w:p w14:paraId="468A5169" w14:textId="77777777" w:rsidR="00C86F86" w:rsidRPr="00BC1E7B" w:rsidRDefault="00C86F86" w:rsidP="00BC1E7B">
      <w:pPr>
        <w:pStyle w:val="ScreenField"/>
        <w:shd w:val="clear" w:color="auto" w:fill="FFFFFF" w:themeFill="background1"/>
      </w:pPr>
    </w:p>
    <w:p w14:paraId="436215A4" w14:textId="77777777" w:rsidR="00C86F86" w:rsidRPr="00BC1E7B" w:rsidRDefault="00C86F86" w:rsidP="00BC1E7B">
      <w:pPr>
        <w:pStyle w:val="BodyText"/>
        <w:shd w:val="clear" w:color="auto" w:fill="FFFFFF" w:themeFill="background1"/>
        <w:rPr>
          <w:b/>
          <w:bCs/>
        </w:rPr>
      </w:pPr>
      <w:r w:rsidRPr="00BC1E7B">
        <w:rPr>
          <w:b/>
          <w:bCs/>
        </w:rPr>
        <w:t>Browser Toolbar</w:t>
      </w:r>
    </w:p>
    <w:p w14:paraId="24E50F05" w14:textId="5F0F0C73" w:rsidR="00C86F86" w:rsidRPr="00BC1E7B" w:rsidRDefault="00C86F86" w:rsidP="00BC1E7B">
      <w:pPr>
        <w:pStyle w:val="BodyText"/>
        <w:shd w:val="clear" w:color="auto" w:fill="FFFFFF" w:themeFill="background1"/>
      </w:pPr>
      <w:r w:rsidRPr="00BC1E7B">
        <w:t xml:space="preserve">Since there is not a browser toolbar at the top of the </w:t>
      </w:r>
      <w:r w:rsidR="003B202A" w:rsidRPr="00BC1E7B">
        <w:t>V</w:t>
      </w:r>
      <w:r w:rsidRPr="00BC1E7B">
        <w:t xml:space="preserve">ES </w:t>
      </w:r>
      <w:r w:rsidR="00F23D97" w:rsidRPr="00BC1E7B">
        <w:t>Online Help</w:t>
      </w:r>
      <w:r w:rsidRPr="00BC1E7B">
        <w:t xml:space="preserve"> window, right-click within </w:t>
      </w:r>
      <w:r w:rsidR="003B202A" w:rsidRPr="00BC1E7B">
        <w:t>VES</w:t>
      </w:r>
      <w:r w:rsidRPr="00BC1E7B">
        <w:t xml:space="preserve"> </w:t>
      </w:r>
      <w:r w:rsidR="00F23D97" w:rsidRPr="00BC1E7B">
        <w:t>Online Help</w:t>
      </w:r>
      <w:r w:rsidRPr="00BC1E7B">
        <w:t xml:space="preserve"> window and select either </w:t>
      </w:r>
      <w:r w:rsidRPr="00BC1E7B">
        <w:rPr>
          <w:b/>
        </w:rPr>
        <w:t>Back</w:t>
      </w:r>
      <w:r w:rsidRPr="00BC1E7B">
        <w:t xml:space="preserve"> or </w:t>
      </w:r>
      <w:r w:rsidRPr="00BC1E7B">
        <w:rPr>
          <w:b/>
        </w:rPr>
        <w:t>Forward</w:t>
      </w:r>
      <w:r w:rsidRPr="00BC1E7B">
        <w:t xml:space="preserve"> to go back and forward through the history of visited topics, print a topic, or perform other tasks available within the Windows context-sensitive</w:t>
      </w:r>
      <w:r w:rsidRPr="00BC1E7B">
        <w:fldChar w:fldCharType="begin"/>
      </w:r>
      <w:r w:rsidRPr="00BC1E7B">
        <w:instrText xml:space="preserve"> XE "</w:instrText>
      </w:r>
      <w:r w:rsidRPr="00BC1E7B">
        <w:rPr>
          <w:b/>
        </w:rPr>
        <w:instrText>Context-sensitive</w:instrText>
      </w:r>
      <w:r w:rsidRPr="00BC1E7B">
        <w:instrText xml:space="preserve">:commands" </w:instrText>
      </w:r>
      <w:r w:rsidRPr="00BC1E7B">
        <w:fldChar w:fldCharType="end"/>
      </w:r>
      <w:r w:rsidRPr="00BC1E7B">
        <w:t xml:space="preserve"> commands.</w:t>
      </w:r>
    </w:p>
    <w:p w14:paraId="027DEF83" w14:textId="77777777" w:rsidR="00C86F86" w:rsidRPr="00BC1E7B" w:rsidRDefault="00C86F86" w:rsidP="00BC1E7B">
      <w:pPr>
        <w:pStyle w:val="BodyText3"/>
        <w:shd w:val="clear" w:color="auto" w:fill="FFFFFF" w:themeFill="background1"/>
        <w:ind w:left="720"/>
      </w:pPr>
    </w:p>
    <w:p w14:paraId="345A2D03" w14:textId="120041E6" w:rsidR="00C86F86" w:rsidRPr="00BC1E7B" w:rsidRDefault="00C86F86" w:rsidP="00BC1E7B">
      <w:pPr>
        <w:pStyle w:val="Note"/>
        <w:shd w:val="clear" w:color="auto" w:fill="FFFFFF" w:themeFill="background1"/>
      </w:pPr>
      <w:r w:rsidRPr="00BC1E7B">
        <w:t xml:space="preserve">The </w:t>
      </w:r>
      <w:r w:rsidRPr="00BC1E7B">
        <w:rPr>
          <w:b/>
        </w:rPr>
        <w:t>Forward</w:t>
      </w:r>
      <w:r w:rsidRPr="00BC1E7B">
        <w:t xml:space="preserve"> command is only available if the </w:t>
      </w:r>
      <w:r w:rsidRPr="00BC1E7B">
        <w:rPr>
          <w:b/>
        </w:rPr>
        <w:t>Back</w:t>
      </w:r>
      <w:r w:rsidRPr="00BC1E7B">
        <w:t xml:space="preserve"> command has been used first. At that point the </w:t>
      </w:r>
      <w:r w:rsidRPr="00BC1E7B">
        <w:rPr>
          <w:b/>
        </w:rPr>
        <w:t>Forward</w:t>
      </w:r>
      <w:r w:rsidRPr="00BC1E7B">
        <w:t xml:space="preserve"> command becomes available.</w:t>
      </w:r>
    </w:p>
    <w:p w14:paraId="020705FB" w14:textId="77777777" w:rsidR="00F9728E" w:rsidRPr="00BC1E7B" w:rsidRDefault="00F9728E" w:rsidP="00BC1E7B">
      <w:pPr>
        <w:pStyle w:val="BodyText"/>
        <w:shd w:val="clear" w:color="auto" w:fill="FFFFFF" w:themeFill="background1"/>
      </w:pPr>
    </w:p>
    <w:p w14:paraId="2808F303" w14:textId="20385C6D" w:rsidR="00C86F86" w:rsidRPr="00BC1E7B" w:rsidRDefault="00C86F86" w:rsidP="00BC1E7B">
      <w:pPr>
        <w:pStyle w:val="BodyText"/>
        <w:shd w:val="clear" w:color="auto" w:fill="FFFFFF" w:themeFill="background1"/>
      </w:pPr>
      <w:r w:rsidRPr="00BC1E7B">
        <w:t xml:space="preserve">The </w:t>
      </w:r>
      <w:r w:rsidR="001C5BEE" w:rsidRPr="00BC1E7B">
        <w:t>TOC</w:t>
      </w:r>
      <w:r w:rsidRPr="00BC1E7B">
        <w:t xml:space="preserve"> on the left side of the </w:t>
      </w:r>
      <w:r w:rsidR="003B202A" w:rsidRPr="00BC1E7B">
        <w:t>V</w:t>
      </w:r>
      <w:r w:rsidRPr="00BC1E7B">
        <w:t xml:space="preserve">ES </w:t>
      </w:r>
      <w:r w:rsidR="00F23D97" w:rsidRPr="00BC1E7B">
        <w:t>Online Help</w:t>
      </w:r>
      <w:r w:rsidRPr="00BC1E7B">
        <w:t xml:space="preserve"> can also be used to navigate throughout the </w:t>
      </w:r>
      <w:r w:rsidR="003B202A" w:rsidRPr="00BC1E7B">
        <w:t>VES</w:t>
      </w:r>
      <w:r w:rsidRPr="00BC1E7B">
        <w:t xml:space="preserve"> </w:t>
      </w:r>
      <w:r w:rsidR="00F23D97" w:rsidRPr="00BC1E7B">
        <w:t>Online Help</w:t>
      </w:r>
      <w:r w:rsidRPr="00BC1E7B">
        <w:t xml:space="preserve">. </w:t>
      </w:r>
    </w:p>
    <w:p w14:paraId="1365FF47" w14:textId="77777777" w:rsidR="00F9728E" w:rsidRPr="00BC1E7B" w:rsidRDefault="00F9728E" w:rsidP="00BC1E7B">
      <w:pPr>
        <w:pStyle w:val="BodyText"/>
        <w:shd w:val="clear" w:color="auto" w:fill="FFFFFF" w:themeFill="background1"/>
      </w:pPr>
    </w:p>
    <w:p w14:paraId="7A5F719C" w14:textId="77777777" w:rsidR="00C86F86" w:rsidRPr="00BC1E7B" w:rsidRDefault="00C86F86" w:rsidP="00BC1E7B">
      <w:pPr>
        <w:pStyle w:val="BodyText"/>
        <w:shd w:val="clear" w:color="auto" w:fill="FFFFFF" w:themeFill="background1"/>
        <w:rPr>
          <w:b/>
          <w:bCs/>
        </w:rPr>
      </w:pPr>
      <w:r w:rsidRPr="00BC1E7B">
        <w:rPr>
          <w:b/>
          <w:bCs/>
        </w:rPr>
        <w:t>WebHelp Build Date</w:t>
      </w:r>
    </w:p>
    <w:p w14:paraId="3A96755E" w14:textId="4AFF0582" w:rsidR="00C86F86" w:rsidRPr="00BC1E7B" w:rsidRDefault="00C86F86" w:rsidP="00BC1E7B">
      <w:pPr>
        <w:pStyle w:val="BodyText"/>
        <w:shd w:val="clear" w:color="auto" w:fill="FFFFFF" w:themeFill="background1"/>
      </w:pPr>
      <w:r w:rsidRPr="00BC1E7B">
        <w:t xml:space="preserve">Click the </w:t>
      </w:r>
      <w:r w:rsidRPr="00BC1E7B">
        <w:rPr>
          <w:b/>
        </w:rPr>
        <w:t>Systems Parameters</w:t>
      </w:r>
      <w:r w:rsidRPr="00BC1E7B">
        <w:t xml:space="preserve"> topic to view the WebHelp Build Date. The build date is next to the topic title.</w:t>
      </w:r>
    </w:p>
    <w:p w14:paraId="34832757" w14:textId="77777777" w:rsidR="00F9728E" w:rsidRPr="00BC1E7B" w:rsidRDefault="00F9728E" w:rsidP="00BC1E7B">
      <w:pPr>
        <w:pStyle w:val="BodyText"/>
        <w:shd w:val="clear" w:color="auto" w:fill="FFFFFF" w:themeFill="background1"/>
      </w:pPr>
    </w:p>
    <w:p w14:paraId="52B36EAF" w14:textId="19859B65" w:rsidR="00C86F86" w:rsidRPr="00BC1E7B" w:rsidRDefault="00C86F86" w:rsidP="00BC1E7B">
      <w:pPr>
        <w:pStyle w:val="BodyText"/>
        <w:shd w:val="clear" w:color="auto" w:fill="FFFFFF" w:themeFill="background1"/>
        <w:rPr>
          <w:b/>
          <w:bCs/>
        </w:rPr>
      </w:pPr>
      <w:r w:rsidRPr="00BC1E7B">
        <w:rPr>
          <w:b/>
          <w:bCs/>
        </w:rPr>
        <w:lastRenderedPageBreak/>
        <w:t xml:space="preserve">Adjusting the main screen and </w:t>
      </w:r>
      <w:r w:rsidR="001C5BEE" w:rsidRPr="00BC1E7B">
        <w:rPr>
          <w:b/>
          <w:bCs/>
        </w:rPr>
        <w:t>TOC</w:t>
      </w:r>
      <w:r w:rsidRPr="00BC1E7B">
        <w:rPr>
          <w:b/>
          <w:bCs/>
        </w:rPr>
        <w:t xml:space="preserve"> size</w:t>
      </w:r>
    </w:p>
    <w:p w14:paraId="48AA1F24" w14:textId="77777777" w:rsidR="00C86F86" w:rsidRPr="00BC1E7B" w:rsidRDefault="00C86F86" w:rsidP="00BC1E7B">
      <w:pPr>
        <w:pStyle w:val="BodyText"/>
        <w:shd w:val="clear" w:color="auto" w:fill="FFFFFF" w:themeFill="background1"/>
      </w:pPr>
      <w:r w:rsidRPr="00BC1E7B">
        <w:t>Adjust the width and height of the main screen window by dragging the edges of the window in or out.</w:t>
      </w:r>
    </w:p>
    <w:p w14:paraId="417993AD" w14:textId="77777777" w:rsidR="00C86F86" w:rsidRPr="00BC1E7B" w:rsidRDefault="00C86F86" w:rsidP="00BC1E7B">
      <w:pPr>
        <w:pStyle w:val="BodyText"/>
        <w:shd w:val="clear" w:color="auto" w:fill="FFFFFF" w:themeFill="background1"/>
      </w:pPr>
      <w:r w:rsidRPr="00BC1E7B">
        <w:t xml:space="preserve">Adjust the width of the table of contents pane by pointing to the right edge of the left pane until the mouse pointer turns into a line with arrows on each end: </w:t>
      </w:r>
      <w:r w:rsidRPr="00BC1E7B">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BC1E7B">
        <w:t xml:space="preserve">  Drag the pane to the right or left with the left mouse button held down.</w:t>
      </w:r>
    </w:p>
    <w:p w14:paraId="70232764" w14:textId="77777777" w:rsidR="00C86F86" w:rsidRPr="00BC1E7B" w:rsidRDefault="00C86F86" w:rsidP="00BC1E7B">
      <w:pPr>
        <w:pStyle w:val="ListBullet"/>
        <w:numPr>
          <w:ilvl w:val="0"/>
          <w:numId w:val="0"/>
        </w:numPr>
        <w:shd w:val="clear" w:color="auto" w:fill="FFFFFF" w:themeFill="background1"/>
        <w:ind w:left="360"/>
      </w:pPr>
    </w:p>
    <w:p w14:paraId="0FAB157A" w14:textId="77777777" w:rsidR="00C86F86" w:rsidRPr="00BC1E7B" w:rsidRDefault="00C86F86" w:rsidP="00BC1E7B">
      <w:pPr>
        <w:shd w:val="clear" w:color="auto" w:fill="FFFFFF" w:themeFill="background1"/>
        <w:rPr>
          <w:rStyle w:val="BodyItalic"/>
          <w:b/>
        </w:rPr>
      </w:pPr>
      <w:r w:rsidRPr="00BC1E7B">
        <w:rPr>
          <w:rStyle w:val="BodyItalic"/>
          <w:b/>
        </w:rPr>
        <w:t>Navigating Help Topics</w:t>
      </w:r>
    </w:p>
    <w:p w14:paraId="31639D66" w14:textId="77777777" w:rsidR="00C86F86" w:rsidRPr="00BC1E7B" w:rsidRDefault="00C86F86" w:rsidP="00BC1E7B">
      <w:pPr>
        <w:shd w:val="clear" w:color="auto" w:fill="FFFFFF" w:themeFill="background1"/>
        <w:rPr>
          <w:rStyle w:val="BodyItalic"/>
          <w:b/>
        </w:rPr>
      </w:pPr>
    </w:p>
    <w:p w14:paraId="559A0EBF" w14:textId="77D4593E" w:rsidR="00C86F86" w:rsidRPr="00BC1E7B" w:rsidRDefault="00C86F86" w:rsidP="00BC1E7B">
      <w:pPr>
        <w:pStyle w:val="Note"/>
        <w:shd w:val="clear" w:color="auto" w:fill="FFFFFF" w:themeFill="background1"/>
      </w:pPr>
      <w:r w:rsidRPr="00BC1E7B">
        <w:t xml:space="preserve">The following navigational techniques generally refer to the </w:t>
      </w:r>
      <w:r w:rsidR="00F23D97" w:rsidRPr="00BC1E7B">
        <w:t>Online Help</w:t>
      </w:r>
      <w:r w:rsidRPr="00BC1E7B">
        <w:t>, where indicated, and not the written documentation:</w:t>
      </w:r>
    </w:p>
    <w:p w14:paraId="7244055C" w14:textId="77777777" w:rsidR="00F9728E" w:rsidRPr="00BC1E7B" w:rsidRDefault="00F9728E" w:rsidP="00BC1E7B">
      <w:pPr>
        <w:pStyle w:val="NoteLightbulb"/>
        <w:numPr>
          <w:ilvl w:val="0"/>
          <w:numId w:val="0"/>
        </w:numPr>
        <w:shd w:val="clear" w:color="auto" w:fill="FFFFFF" w:themeFill="background1"/>
        <w:ind w:left="360"/>
      </w:pPr>
    </w:p>
    <w:p w14:paraId="1234942D" w14:textId="77777777" w:rsidR="00C86F86" w:rsidRPr="00BC1E7B" w:rsidRDefault="00C86F86" w:rsidP="00BC1E7B">
      <w:pPr>
        <w:shd w:val="clear" w:color="auto" w:fill="FFFFFF" w:themeFill="background1"/>
        <w:rPr>
          <w:rStyle w:val="BodyItalic"/>
          <w:b/>
        </w:rPr>
      </w:pPr>
    </w:p>
    <w:p w14:paraId="06252D36" w14:textId="7FB2E218" w:rsidR="00C86F86" w:rsidRPr="00BC1E7B" w:rsidRDefault="00C86F86" w:rsidP="00BC1E7B">
      <w:pPr>
        <w:shd w:val="clear" w:color="auto" w:fill="FFFFFF" w:themeFill="background1"/>
        <w:rPr>
          <w:rStyle w:val="BodyItalic"/>
          <w:b/>
        </w:rPr>
      </w:pPr>
      <w:r w:rsidRPr="00BC1E7B">
        <w:rPr>
          <w:rStyle w:val="BodyItalic"/>
          <w:b/>
        </w:rPr>
        <w:t>Links (</w:t>
      </w:r>
      <w:r w:rsidR="00F23D97" w:rsidRPr="00BC1E7B">
        <w:rPr>
          <w:rStyle w:val="BodyItalic"/>
          <w:b/>
        </w:rPr>
        <w:t>Online Help</w:t>
      </w:r>
      <w:r w:rsidRPr="00BC1E7B">
        <w:rPr>
          <w:rStyle w:val="BodyItalic"/>
          <w:b/>
        </w:rPr>
        <w:t>)</w:t>
      </w:r>
    </w:p>
    <w:p w14:paraId="5B442032" w14:textId="5A372C58" w:rsidR="00C86F86" w:rsidRPr="00BC1E7B" w:rsidRDefault="00C86F86" w:rsidP="00BC1E7B">
      <w:pPr>
        <w:pStyle w:val="BodyText"/>
        <w:shd w:val="clear" w:color="auto" w:fill="FFFFFF" w:themeFill="background1"/>
      </w:pPr>
      <w:r w:rsidRPr="00BC1E7B">
        <w:rPr>
          <w:rFonts w:ascii="Verdana" w:hAnsi="Verdana"/>
          <w:b/>
          <w:color w:val="0000FF"/>
          <w:position w:val="-6"/>
          <w:sz w:val="28"/>
          <w:szCs w:val="28"/>
        </w:rPr>
        <w:t>*</w:t>
      </w:r>
      <w:r w:rsidRPr="00BC1E7B">
        <w:t xml:space="preserve"> symbol indicates a required field in the </w:t>
      </w:r>
      <w:r w:rsidR="00F23D97" w:rsidRPr="00BC1E7B">
        <w:t>Online Help</w:t>
      </w:r>
      <w:r w:rsidRPr="00BC1E7B">
        <w:t xml:space="preserve">. </w:t>
      </w:r>
    </w:p>
    <w:p w14:paraId="5F94051D" w14:textId="649DF286" w:rsidR="00C86F86" w:rsidRPr="00BC1E7B" w:rsidRDefault="00C86F86" w:rsidP="00BC1E7B">
      <w:pPr>
        <w:pStyle w:val="BodyText"/>
        <w:shd w:val="clear" w:color="auto" w:fill="FFFFFF" w:themeFill="background1"/>
      </w:pPr>
      <w:r w:rsidRPr="00BC1E7B">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BC1E7B">
        <w:t xml:space="preserve">  symbol indicates a required field in the user guide.</w:t>
      </w:r>
    </w:p>
    <w:p w14:paraId="4C951967" w14:textId="56E8161B" w:rsidR="00C86F86" w:rsidRPr="00BC1E7B" w:rsidRDefault="00C86F86" w:rsidP="00BC1E7B">
      <w:pPr>
        <w:pStyle w:val="BodyText"/>
        <w:shd w:val="clear" w:color="auto" w:fill="FFFFFF" w:themeFill="background1"/>
      </w:pPr>
      <w:r w:rsidRPr="00BC1E7B">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BC1E7B">
        <w:t xml:space="preserve">  symbol is displayed when a submitted field has an error</w:t>
      </w:r>
      <w:r w:rsidRPr="00BC1E7B">
        <w:fldChar w:fldCharType="begin"/>
      </w:r>
      <w:r w:rsidRPr="00BC1E7B">
        <w:instrText xml:space="preserve"> XE "</w:instrText>
      </w:r>
      <w:r w:rsidRPr="00BC1E7B">
        <w:rPr>
          <w:b/>
        </w:rPr>
        <w:instrText>Error</w:instrText>
      </w:r>
      <w:r w:rsidRPr="00BC1E7B">
        <w:instrText xml:space="preserve">" </w:instrText>
      </w:r>
      <w:r w:rsidRPr="00BC1E7B">
        <w:fldChar w:fldCharType="end"/>
      </w:r>
      <w:r w:rsidRPr="00BC1E7B">
        <w:t>.</w:t>
      </w:r>
    </w:p>
    <w:p w14:paraId="0EFC6587" w14:textId="7510D72F" w:rsidR="00C86F86" w:rsidRPr="00BC1E7B" w:rsidRDefault="00C86F86" w:rsidP="00BC1E7B">
      <w:pPr>
        <w:pStyle w:val="BodyText"/>
        <w:shd w:val="clear" w:color="auto" w:fill="FFFFFF" w:themeFill="background1"/>
      </w:pPr>
      <w:r w:rsidRPr="00BC1E7B">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E7B">
        <w:t xml:space="preserve">  symbol ("data changed") is displayed when a type of data has changed on the </w:t>
      </w:r>
      <w:r w:rsidRPr="00BC1E7B">
        <w:rPr>
          <w:i/>
        </w:rPr>
        <w:t>History</w:t>
      </w:r>
      <w:r w:rsidRPr="00BC1E7B">
        <w:t xml:space="preserve">, </w:t>
      </w:r>
      <w:r w:rsidRPr="00BC1E7B">
        <w:rPr>
          <w:i/>
        </w:rPr>
        <w:t>Veteran Merge</w:t>
      </w:r>
      <w:r w:rsidRPr="00BC1E7B">
        <w:t>, and user-related confirmation windows.</w:t>
      </w:r>
    </w:p>
    <w:p w14:paraId="170586ED" w14:textId="3E98DEC4" w:rsidR="00F9728E" w:rsidRPr="00BC1E7B" w:rsidRDefault="00271EB9" w:rsidP="00BC1E7B">
      <w:pPr>
        <w:pStyle w:val="Note"/>
        <w:shd w:val="clear" w:color="auto" w:fill="FFFFFF" w:themeFill="background1"/>
      </w:pPr>
      <w:r w:rsidRPr="00BC1E7B">
        <w:t>I</w:t>
      </w:r>
      <w:r w:rsidR="00C86F86" w:rsidRPr="00BC1E7B">
        <w:t>ndicates a note or item of special interest.</w:t>
      </w:r>
    </w:p>
    <w:p w14:paraId="028025FE" w14:textId="77777777" w:rsidR="00EF428E" w:rsidRPr="00BC1E7B" w:rsidRDefault="00EF428E" w:rsidP="00BC1E7B">
      <w:pPr>
        <w:pStyle w:val="Heading2"/>
        <w:shd w:val="clear" w:color="auto" w:fill="FFFFFF" w:themeFill="background1"/>
      </w:pPr>
      <w:bookmarkStart w:id="34" w:name="_Toc67408539"/>
      <w:bookmarkStart w:id="35" w:name="_Toc96438307"/>
      <w:bookmarkStart w:id="36" w:name="Accessibility"/>
      <w:r w:rsidRPr="00BC1E7B">
        <w:t>508 Compliance &amp; Accessibility</w:t>
      </w:r>
      <w:bookmarkEnd w:id="34"/>
      <w:bookmarkEnd w:id="35"/>
      <w:r w:rsidRPr="00BC1E7B">
        <w:t xml:space="preserve"> </w:t>
      </w:r>
    </w:p>
    <w:bookmarkEnd w:id="36"/>
    <w:p w14:paraId="50E482D4" w14:textId="17932DB1" w:rsidR="00FF2F8F" w:rsidRPr="00BC1E7B" w:rsidRDefault="00EF428E" w:rsidP="00BC1E7B">
      <w:pPr>
        <w:pStyle w:val="BodyText"/>
        <w:shd w:val="clear" w:color="auto" w:fill="FFFFFF" w:themeFill="background1"/>
      </w:pPr>
      <w:r w:rsidRPr="00BC1E7B">
        <w:t xml:space="preserve">With every release, the Department of Veterans Affairs strives to improve accessibility in </w:t>
      </w:r>
      <w:r w:rsidR="00C827A9" w:rsidRPr="00BC1E7B">
        <w:t>VES</w:t>
      </w:r>
      <w:r w:rsidRPr="00BC1E7B">
        <w:t xml:space="preserve"> through the World Wide Web Consortium (W3C)’s Web Content Accessibility Guidelines (WCAG) 2.0, Levels A and AA.</w:t>
      </w:r>
    </w:p>
    <w:p w14:paraId="31BCC3F6" w14:textId="354BFAFF" w:rsidR="00EF428E" w:rsidRPr="00BC1E7B" w:rsidRDefault="00EF428E" w:rsidP="00BC1E7B">
      <w:pPr>
        <w:pStyle w:val="BodyText"/>
        <w:shd w:val="clear" w:color="auto" w:fill="FFFFFF" w:themeFill="background1"/>
      </w:pPr>
      <w:r w:rsidRPr="00BC1E7B">
        <w:t xml:space="preserve">It's important to mention that because Adobe RoboHelp displays a leveled hierarchy of contents through </w:t>
      </w:r>
      <w:r w:rsidR="0059742B" w:rsidRPr="00BC1E7B">
        <w:t>expanded</w:t>
      </w:r>
      <w:r w:rsidRPr="00BC1E7B">
        <w:t xml:space="preserve"> and c</w:t>
      </w:r>
      <w:r w:rsidR="0059742B" w:rsidRPr="00BC1E7B">
        <w:t>ollapsed</w:t>
      </w:r>
      <w:r w:rsidRPr="00BC1E7B">
        <w:t xml:space="preserve"> </w:t>
      </w:r>
      <w:r w:rsidR="0059742B" w:rsidRPr="00BC1E7B">
        <w:t>icons.</w:t>
      </w:r>
      <w:r w:rsidRPr="00BC1E7B">
        <w:t xml:space="preserve"> </w:t>
      </w:r>
      <w:r w:rsidR="00C827A9" w:rsidRPr="00BC1E7B">
        <w:t>VES</w:t>
      </w:r>
      <w:r w:rsidRPr="00BC1E7B">
        <w:t xml:space="preserve"> users must click the </w:t>
      </w:r>
      <w:r w:rsidR="00FF2F8F" w:rsidRPr="00BC1E7B">
        <w:t>collapsed</w:t>
      </w:r>
      <w:r w:rsidRPr="00BC1E7B">
        <w:t xml:space="preserve"> </w:t>
      </w:r>
      <w:r w:rsidR="00FF2F8F" w:rsidRPr="00BC1E7B">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BC1E7B">
        <w:t>icon to display contents</w:t>
      </w:r>
      <w:r w:rsidR="00FF2F8F" w:rsidRPr="00BC1E7B">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BC1E7B">
        <w:t>for</w:t>
      </w:r>
      <w:r w:rsidRPr="00BC1E7B">
        <w:t xml:space="preserve"> that section and re-click the </w:t>
      </w:r>
      <w:r w:rsidR="00723B51" w:rsidRPr="00BC1E7B">
        <w:t xml:space="preserve">expanded </w:t>
      </w:r>
      <w:r w:rsidR="00FF2F8F" w:rsidRPr="00BC1E7B">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BC1E7B">
        <w:t xml:space="preserve"> icon to close the contents of that section.</w:t>
      </w:r>
    </w:p>
    <w:p w14:paraId="31B681D6" w14:textId="77777777" w:rsidR="00EF428E" w:rsidRPr="00BC1E7B" w:rsidRDefault="00EF428E" w:rsidP="00BC1E7B">
      <w:pPr>
        <w:pStyle w:val="Heading3"/>
        <w:shd w:val="clear" w:color="auto" w:fill="FFFFFF" w:themeFill="background1"/>
      </w:pPr>
      <w:bookmarkStart w:id="37" w:name="_Toc67408540"/>
      <w:bookmarkStart w:id="38" w:name="_Toc96438308"/>
      <w:r w:rsidRPr="00BC1E7B">
        <w:t>Accessibility Software</w:t>
      </w:r>
      <w:bookmarkEnd w:id="37"/>
      <w:bookmarkEnd w:id="38"/>
    </w:p>
    <w:p w14:paraId="419FB24A" w14:textId="0071B3AB" w:rsidR="00EF428E" w:rsidRPr="00BC1E7B" w:rsidRDefault="00EF428E" w:rsidP="00BC1E7B">
      <w:pPr>
        <w:pStyle w:val="BodyText"/>
        <w:shd w:val="clear" w:color="auto" w:fill="FFFFFF" w:themeFill="background1"/>
      </w:pPr>
      <w:r w:rsidRPr="00BC1E7B">
        <w:t xml:space="preserve">The table below lists accessibility software used to assist disabled users with </w:t>
      </w:r>
      <w:r w:rsidR="00C827A9" w:rsidRPr="00BC1E7B">
        <w:t>VES</w:t>
      </w:r>
      <w:r w:rsidRPr="00BC1E7B">
        <w:t>.</w:t>
      </w:r>
    </w:p>
    <w:p w14:paraId="2687A447" w14:textId="34A1CE26" w:rsidR="00EF428E" w:rsidRPr="00BC1E7B" w:rsidRDefault="00EF428E" w:rsidP="00BC1E7B">
      <w:pPr>
        <w:pStyle w:val="Caption"/>
        <w:shd w:val="clear" w:color="auto" w:fill="FFFFFF" w:themeFill="background1"/>
        <w:jc w:val="center"/>
      </w:pPr>
      <w:bookmarkStart w:id="39" w:name="_Toc96438413"/>
      <w:r w:rsidRPr="00BC1E7B">
        <w:t xml:space="preserve">Table </w:t>
      </w:r>
      <w:fldSimple w:instr=" SEQ Table \* ARABIC ">
        <w:r w:rsidR="00820A5E">
          <w:rPr>
            <w:noProof/>
          </w:rPr>
          <w:t>1</w:t>
        </w:r>
      </w:fldSimple>
      <w:r w:rsidRPr="00BC1E7B">
        <w:t>: Accessibility Software</w:t>
      </w:r>
      <w:bookmarkEnd w:id="39"/>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BC1E7B" w14:paraId="3EAB7A62" w14:textId="77777777" w:rsidTr="00EF428E">
        <w:trPr>
          <w:tblHeader/>
        </w:trPr>
        <w:tc>
          <w:tcPr>
            <w:tcW w:w="3116" w:type="dxa"/>
            <w:shd w:val="clear" w:color="auto" w:fill="D9D9D9" w:themeFill="background1" w:themeFillShade="D9"/>
          </w:tcPr>
          <w:p w14:paraId="3CB5FC6E" w14:textId="77777777" w:rsidR="00EF428E" w:rsidRPr="00BC1E7B" w:rsidRDefault="00EF428E" w:rsidP="00BC1E7B">
            <w:pPr>
              <w:pStyle w:val="BodyText"/>
              <w:shd w:val="clear" w:color="auto" w:fill="FFFFFF" w:themeFill="background1"/>
              <w:jc w:val="center"/>
              <w:rPr>
                <w:rFonts w:ascii="Arial" w:hAnsi="Arial" w:cs="Arial"/>
                <w:b/>
                <w:bCs/>
                <w:sz w:val="20"/>
              </w:rPr>
            </w:pPr>
            <w:r w:rsidRPr="00BC1E7B">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BC1E7B" w:rsidRDefault="00EF428E" w:rsidP="00BC1E7B">
            <w:pPr>
              <w:pStyle w:val="BodyText"/>
              <w:shd w:val="clear" w:color="auto" w:fill="FFFFFF" w:themeFill="background1"/>
              <w:jc w:val="center"/>
              <w:rPr>
                <w:rFonts w:ascii="Arial" w:hAnsi="Arial" w:cs="Arial"/>
                <w:b/>
                <w:bCs/>
                <w:sz w:val="20"/>
              </w:rPr>
            </w:pPr>
            <w:r w:rsidRPr="00BC1E7B">
              <w:rPr>
                <w:rFonts w:ascii="Arial" w:hAnsi="Arial" w:cs="Arial"/>
                <w:b/>
                <w:bCs/>
                <w:sz w:val="20"/>
              </w:rPr>
              <w:t>Description</w:t>
            </w:r>
          </w:p>
        </w:tc>
        <w:tc>
          <w:tcPr>
            <w:tcW w:w="3117" w:type="dxa"/>
            <w:shd w:val="clear" w:color="auto" w:fill="D9D9D9" w:themeFill="background1" w:themeFillShade="D9"/>
          </w:tcPr>
          <w:p w14:paraId="55D3F003" w14:textId="77777777" w:rsidR="00EF428E" w:rsidRPr="00BC1E7B" w:rsidRDefault="00EF428E" w:rsidP="00BC1E7B">
            <w:pPr>
              <w:pStyle w:val="BodyText"/>
              <w:shd w:val="clear" w:color="auto" w:fill="FFFFFF" w:themeFill="background1"/>
              <w:jc w:val="center"/>
              <w:rPr>
                <w:rFonts w:ascii="Arial" w:hAnsi="Arial" w:cs="Arial"/>
                <w:b/>
                <w:bCs/>
                <w:sz w:val="20"/>
              </w:rPr>
            </w:pPr>
            <w:r w:rsidRPr="00BC1E7B">
              <w:rPr>
                <w:rFonts w:ascii="Arial" w:hAnsi="Arial" w:cs="Arial"/>
                <w:b/>
                <w:bCs/>
                <w:sz w:val="20"/>
              </w:rPr>
              <w:t>Keyboard Shortcuts</w:t>
            </w:r>
          </w:p>
        </w:tc>
      </w:tr>
      <w:tr w:rsidR="00EF428E" w:rsidRPr="00BC1E7B" w14:paraId="4CFC7475" w14:textId="77777777" w:rsidTr="00EF428E">
        <w:tc>
          <w:tcPr>
            <w:tcW w:w="3116" w:type="dxa"/>
            <w:vAlign w:val="center"/>
          </w:tcPr>
          <w:p w14:paraId="5382CC87" w14:textId="77777777" w:rsidR="00EF428E" w:rsidRPr="00BC1E7B" w:rsidRDefault="00EF428E" w:rsidP="00BC1E7B">
            <w:pPr>
              <w:pStyle w:val="TableTextSmall"/>
              <w:shd w:val="clear" w:color="auto" w:fill="FFFFFF" w:themeFill="background1"/>
            </w:pPr>
            <w:r w:rsidRPr="00BC1E7B">
              <w:t>Jaws (Job Access with Speech)</w:t>
            </w:r>
          </w:p>
        </w:tc>
        <w:tc>
          <w:tcPr>
            <w:tcW w:w="3117" w:type="dxa"/>
            <w:vAlign w:val="center"/>
          </w:tcPr>
          <w:p w14:paraId="5BED4975" w14:textId="5253D9D2" w:rsidR="00EF428E" w:rsidRPr="00BC1E7B" w:rsidRDefault="00EF428E" w:rsidP="00BC1E7B">
            <w:pPr>
              <w:pStyle w:val="TableTextSmall"/>
              <w:shd w:val="clear" w:color="auto" w:fill="FFFFFF" w:themeFill="background1"/>
            </w:pPr>
            <w:r w:rsidRPr="00BC1E7B">
              <w:t xml:space="preserve">Assists blind and visually impaired Veterans with reading screens on </w:t>
            </w:r>
            <w:r w:rsidR="003B202A" w:rsidRPr="00BC1E7B">
              <w:t>VES</w:t>
            </w:r>
            <w:r w:rsidRPr="00BC1E7B">
              <w:t xml:space="preserve"> either with a </w:t>
            </w:r>
            <w:r w:rsidRPr="00BC1E7B">
              <w:lastRenderedPageBreak/>
              <w:t>text-to-speech output or a Braille display.</w:t>
            </w:r>
          </w:p>
        </w:tc>
        <w:tc>
          <w:tcPr>
            <w:tcW w:w="3117" w:type="dxa"/>
            <w:vAlign w:val="center"/>
          </w:tcPr>
          <w:p w14:paraId="3927F55B" w14:textId="121929CF" w:rsidR="00EF428E" w:rsidRPr="00BC1E7B" w:rsidRDefault="00B311EB" w:rsidP="00BC1E7B">
            <w:pPr>
              <w:pStyle w:val="TableTextSmall"/>
              <w:shd w:val="clear" w:color="auto" w:fill="FFFFFF" w:themeFill="background1"/>
            </w:pPr>
            <w:hyperlink r:id="rId38" w:tooltip="The JAWS Keystrokes link takes Enrollment System users to the JAWS website." w:history="1">
              <w:r w:rsidR="00EF428E" w:rsidRPr="00BC1E7B">
                <w:rPr>
                  <w:rStyle w:val="Hyperlink"/>
                  <w:szCs w:val="22"/>
                </w:rPr>
                <w:t>JAWS Keystrokes</w:t>
              </w:r>
            </w:hyperlink>
          </w:p>
        </w:tc>
      </w:tr>
      <w:tr w:rsidR="00EF428E" w:rsidRPr="00BC1E7B" w14:paraId="6C7751D4" w14:textId="77777777" w:rsidTr="00EF428E">
        <w:tc>
          <w:tcPr>
            <w:tcW w:w="3116" w:type="dxa"/>
            <w:vAlign w:val="center"/>
          </w:tcPr>
          <w:p w14:paraId="156179E6" w14:textId="77777777" w:rsidR="00EF428E" w:rsidRPr="00BC1E7B" w:rsidRDefault="00EF428E" w:rsidP="00BC1E7B">
            <w:pPr>
              <w:pStyle w:val="TableTextSmall"/>
              <w:shd w:val="clear" w:color="auto" w:fill="FFFFFF" w:themeFill="background1"/>
            </w:pPr>
            <w:r w:rsidRPr="00BC1E7B">
              <w:t>ZoomText Magnifier / Reader</w:t>
            </w:r>
          </w:p>
        </w:tc>
        <w:tc>
          <w:tcPr>
            <w:tcW w:w="3117" w:type="dxa"/>
            <w:vAlign w:val="center"/>
          </w:tcPr>
          <w:p w14:paraId="578E250D" w14:textId="165D3AF5" w:rsidR="00EF428E" w:rsidRPr="00BC1E7B" w:rsidRDefault="00EF428E" w:rsidP="00BC1E7B">
            <w:pPr>
              <w:pStyle w:val="TableTextSmall"/>
              <w:shd w:val="clear" w:color="auto" w:fill="FFFFFF" w:themeFill="background1"/>
            </w:pPr>
            <w:r w:rsidRPr="00BC1E7B">
              <w:t xml:space="preserve">Magnifies </w:t>
            </w:r>
            <w:r w:rsidR="003B202A" w:rsidRPr="00BC1E7B">
              <w:t>VES</w:t>
            </w:r>
            <w:r w:rsidRPr="00BC1E7B">
              <w:t xml:space="preserve"> screens to varying levels and assists Veterans with screen reading.</w:t>
            </w:r>
          </w:p>
        </w:tc>
        <w:tc>
          <w:tcPr>
            <w:tcW w:w="3117" w:type="dxa"/>
            <w:vAlign w:val="center"/>
          </w:tcPr>
          <w:p w14:paraId="03303BEB" w14:textId="275DD9B8" w:rsidR="00EF428E" w:rsidRPr="00BC1E7B" w:rsidRDefault="00B311EB" w:rsidP="00BC1E7B">
            <w:pPr>
              <w:pStyle w:val="TableTextSmall"/>
              <w:shd w:val="clear" w:color="auto" w:fill="FFFFFF" w:themeFill="background1"/>
            </w:pPr>
            <w:hyperlink r:id="rId39" w:tooltip="The ZoomText Tutorial link takes Enrollment System users to the ZoomText website." w:history="1">
              <w:r w:rsidR="00EF428E" w:rsidRPr="00BC1E7B">
                <w:rPr>
                  <w:rStyle w:val="Hyperlink"/>
                  <w:szCs w:val="22"/>
                </w:rPr>
                <w:t>ZoomText Tutorial</w:t>
              </w:r>
            </w:hyperlink>
          </w:p>
        </w:tc>
      </w:tr>
      <w:tr w:rsidR="00EF428E" w:rsidRPr="00BC1E7B" w14:paraId="4A19B629" w14:textId="77777777" w:rsidTr="00EF428E">
        <w:tc>
          <w:tcPr>
            <w:tcW w:w="3116" w:type="dxa"/>
            <w:vAlign w:val="center"/>
          </w:tcPr>
          <w:p w14:paraId="388B1958" w14:textId="77777777" w:rsidR="00EF428E" w:rsidRPr="00BC1E7B" w:rsidRDefault="00EF428E" w:rsidP="00BC1E7B">
            <w:pPr>
              <w:pStyle w:val="TableTextSmall"/>
              <w:shd w:val="clear" w:color="auto" w:fill="FFFFFF" w:themeFill="background1"/>
            </w:pPr>
            <w:r w:rsidRPr="00BC1E7B">
              <w:t>Dragon Naturally Speaking</w:t>
            </w:r>
          </w:p>
        </w:tc>
        <w:tc>
          <w:tcPr>
            <w:tcW w:w="3117" w:type="dxa"/>
            <w:vAlign w:val="center"/>
          </w:tcPr>
          <w:p w14:paraId="4B5821F4" w14:textId="63D62EB9" w:rsidR="00EF428E" w:rsidRPr="00BC1E7B" w:rsidRDefault="00EF428E" w:rsidP="00BC1E7B">
            <w:pPr>
              <w:pStyle w:val="TableTextSmall"/>
              <w:shd w:val="clear" w:color="auto" w:fill="FFFFFF" w:themeFill="background1"/>
            </w:pPr>
            <w:r w:rsidRPr="00BC1E7B">
              <w:t xml:space="preserve">Through dictating </w:t>
            </w:r>
            <w:r w:rsidR="003B202A" w:rsidRPr="00BC1E7B">
              <w:t>VES</w:t>
            </w:r>
            <w:r w:rsidRPr="00BC1E7B">
              <w:t xml:space="preserve"> functions, assists disabled Veterans with </w:t>
            </w:r>
            <w:r w:rsidR="003B202A" w:rsidRPr="00BC1E7B">
              <w:t>VES</w:t>
            </w:r>
            <w:r w:rsidRPr="00BC1E7B">
              <w:t xml:space="preserve"> document downloads</w:t>
            </w:r>
          </w:p>
          <w:p w14:paraId="0F1B7771" w14:textId="77777777" w:rsidR="00EF428E" w:rsidRPr="00BC1E7B" w:rsidRDefault="00EF428E" w:rsidP="00BC1E7B">
            <w:pPr>
              <w:pStyle w:val="TableTextSmall"/>
              <w:shd w:val="clear" w:color="auto" w:fill="FFFFFF" w:themeFill="background1"/>
            </w:pPr>
            <w:r w:rsidRPr="00BC1E7B">
              <w:t>and exports.</w:t>
            </w:r>
          </w:p>
        </w:tc>
        <w:tc>
          <w:tcPr>
            <w:tcW w:w="3117" w:type="dxa"/>
            <w:vAlign w:val="center"/>
          </w:tcPr>
          <w:p w14:paraId="2BC1EFD0" w14:textId="56762FD9" w:rsidR="00EF428E" w:rsidRPr="00BC1E7B" w:rsidRDefault="00B311EB" w:rsidP="00BC1E7B">
            <w:pPr>
              <w:pStyle w:val="TableTextSmall"/>
              <w:shd w:val="clear" w:color="auto" w:fill="FFFFFF" w:themeFill="background1"/>
            </w:pPr>
            <w:hyperlink r:id="rId40" w:tooltip="The Dragon NaturallySpeaking User Documentation link takes Enrollment System users to the Dragon NaturallySpeaking User Documentation." w:history="1">
              <w:r w:rsidR="00EF428E" w:rsidRPr="00BC1E7B">
                <w:rPr>
                  <w:rStyle w:val="Hyperlink"/>
                  <w:szCs w:val="22"/>
                </w:rPr>
                <w:t>Dragon NaturallySpeaking User Documentation</w:t>
              </w:r>
            </w:hyperlink>
          </w:p>
        </w:tc>
      </w:tr>
    </w:tbl>
    <w:p w14:paraId="576E1431" w14:textId="77777777" w:rsidR="00EF428E" w:rsidRPr="00BC1E7B" w:rsidRDefault="00EF428E" w:rsidP="00BC1E7B">
      <w:pPr>
        <w:pStyle w:val="BodyText"/>
        <w:shd w:val="clear" w:color="auto" w:fill="FFFFFF" w:themeFill="background1"/>
      </w:pPr>
    </w:p>
    <w:p w14:paraId="350978B6" w14:textId="0F168707" w:rsidR="00EF428E" w:rsidRPr="00BC1E7B" w:rsidRDefault="00EF428E" w:rsidP="00BC1E7B">
      <w:pPr>
        <w:pStyle w:val="BodyText"/>
        <w:shd w:val="clear" w:color="auto" w:fill="FFFFFF" w:themeFill="background1"/>
      </w:pPr>
      <w:r w:rsidRPr="00BC1E7B">
        <w:t xml:space="preserve">If you have questions or comments regarding Adobe RoboHelp 2017 accessibility, please contact the </w:t>
      </w:r>
      <w:hyperlink r:id="rId41" w:tooltip="Adobe link takes the Enrollment System user to the Adobe Accessibility Feedback site where users can leave questions, comments, or feedback to the Adobe Accessibility team." w:history="1">
        <w:r w:rsidRPr="00BC1E7B">
          <w:rPr>
            <w:rStyle w:val="Hyperlink"/>
          </w:rPr>
          <w:t>Adobe Accessibility Team</w:t>
        </w:r>
      </w:hyperlink>
      <w:r w:rsidRPr="00BC1E7B">
        <w:t xml:space="preserve"> and provide feedback on their feedback form. For further information on Adobe accessibility, please refer to the following link: </w:t>
      </w:r>
    </w:p>
    <w:p w14:paraId="18BEF429" w14:textId="6E46E04C" w:rsidR="00EF428E" w:rsidRPr="00BC1E7B" w:rsidRDefault="00B311EB" w:rsidP="00BC1E7B">
      <w:pPr>
        <w:pStyle w:val="BodyText"/>
        <w:shd w:val="clear" w:color="auto" w:fill="FFFFFF" w:themeFill="background1"/>
        <w:rPr>
          <w:color w:val="0000FF"/>
          <w:u w:val="single"/>
        </w:rPr>
      </w:pPr>
      <w:hyperlink r:id="rId42" w:tooltip="Adobe link that details 508 standards used in all Adobe software products." w:history="1">
        <w:r w:rsidR="00EF428E" w:rsidRPr="00BC1E7B">
          <w:rPr>
            <w:rStyle w:val="Hyperlink"/>
          </w:rPr>
          <w:t>https://www.adobe.com/accessibility/508standards.html</w:t>
        </w:r>
      </w:hyperlink>
    </w:p>
    <w:p w14:paraId="70A9801D" w14:textId="77777777" w:rsidR="00EF428E" w:rsidRPr="00BC1E7B" w:rsidRDefault="00EF428E" w:rsidP="00BC1E7B">
      <w:pPr>
        <w:pStyle w:val="Heading2"/>
        <w:shd w:val="clear" w:color="auto" w:fill="FFFFFF" w:themeFill="background1"/>
      </w:pPr>
      <w:bookmarkStart w:id="40" w:name="_Toc521505781"/>
      <w:bookmarkStart w:id="41" w:name="_Toc477510204"/>
      <w:bookmarkStart w:id="42" w:name="_Toc67408541"/>
      <w:bookmarkStart w:id="43" w:name="_Toc96438309"/>
      <w:bookmarkStart w:id="44" w:name="_Toc478746635"/>
      <w:bookmarkStart w:id="45" w:name="_Toc482888566"/>
      <w:bookmarkEnd w:id="40"/>
      <w:bookmarkEnd w:id="41"/>
      <w:r w:rsidRPr="00BC1E7B">
        <w:t>Standard Data Service (SDS) Lookup Tables</w:t>
      </w:r>
      <w:bookmarkEnd w:id="42"/>
      <w:bookmarkEnd w:id="43"/>
      <w:r w:rsidRPr="00BC1E7B">
        <w:t xml:space="preserve"> </w:t>
      </w:r>
    </w:p>
    <w:p w14:paraId="31A4D3B8" w14:textId="546A9B45" w:rsidR="00EF428E" w:rsidRPr="00BC1E7B" w:rsidRDefault="00EF428E" w:rsidP="00BC1E7B">
      <w:pPr>
        <w:pStyle w:val="NumberedList"/>
        <w:numPr>
          <w:ilvl w:val="0"/>
          <w:numId w:val="0"/>
        </w:numPr>
        <w:shd w:val="clear" w:color="auto" w:fill="FFFFFF" w:themeFill="background1"/>
      </w:pPr>
      <w:r w:rsidRPr="00BC1E7B">
        <w:t>The</w:t>
      </w:r>
      <w:r w:rsidRPr="00BC1E7B">
        <w:rPr>
          <w:bCs w:val="0"/>
        </w:rPr>
        <w:t xml:space="preserve"> SDS</w:t>
      </w:r>
      <w:r w:rsidRPr="00BC1E7B">
        <w:t xml:space="preserve"> is a repository of enterprise-level reference tables. The SDS Lookup Tables contain information needed to define requirements and research the E</w:t>
      </w:r>
      <w:r w:rsidR="001C5BEE" w:rsidRPr="00BC1E7B">
        <w:t>&amp;</w:t>
      </w:r>
      <w:r w:rsidRPr="00BC1E7B">
        <w:t xml:space="preserve">E process. The SDS Lookup Tables page enables a user to view information about a specific table (for example, table name, code, description, active status, date when a code became inactive). </w:t>
      </w:r>
      <w:r w:rsidR="003B202A" w:rsidRPr="00BC1E7B">
        <w:t>VES</w:t>
      </w:r>
      <w:r w:rsidRPr="00BC1E7B">
        <w:t xml:space="preserve"> uses SDS tables in several of its applications. </w:t>
      </w:r>
    </w:p>
    <w:p w14:paraId="1B5B0500" w14:textId="07FDD501" w:rsidR="00EF428E" w:rsidRPr="00BC1E7B" w:rsidRDefault="00EF428E" w:rsidP="00BC1E7B">
      <w:pPr>
        <w:pStyle w:val="BodyTextBullet2"/>
        <w:shd w:val="clear" w:color="auto" w:fill="FFFFFF" w:themeFill="background1"/>
      </w:pPr>
      <w:r w:rsidRPr="00BC1E7B">
        <w:t xml:space="preserve">Users access the SDS Lookup Tables screen by clicking the Reference Tables link at the top right of any </w:t>
      </w:r>
      <w:r w:rsidR="003B202A" w:rsidRPr="00BC1E7B">
        <w:t>VES</w:t>
      </w:r>
      <w:r w:rsidRPr="00BC1E7B">
        <w:t xml:space="preserve"> screen. </w:t>
      </w:r>
    </w:p>
    <w:p w14:paraId="0DDB8B99" w14:textId="77777777" w:rsidR="00EF428E" w:rsidRPr="00BC1E7B" w:rsidRDefault="00EF428E" w:rsidP="00BC1E7B">
      <w:pPr>
        <w:pStyle w:val="BodyTextBullet2"/>
        <w:shd w:val="clear" w:color="auto" w:fill="FFFFFF" w:themeFill="background1"/>
      </w:pPr>
      <w:r w:rsidRPr="00BC1E7B">
        <w:t>To display the SDS Lookup Tables:</w:t>
      </w:r>
    </w:p>
    <w:p w14:paraId="3A8721B5" w14:textId="77777777" w:rsidR="00EF428E" w:rsidRPr="00BC1E7B" w:rsidRDefault="00EF428E" w:rsidP="00BC1E7B">
      <w:pPr>
        <w:pStyle w:val="NumberedList"/>
        <w:numPr>
          <w:ilvl w:val="0"/>
          <w:numId w:val="24"/>
        </w:numPr>
        <w:shd w:val="clear" w:color="auto" w:fill="FFFFFF" w:themeFill="background1"/>
        <w:tabs>
          <w:tab w:val="clear" w:pos="360"/>
          <w:tab w:val="num" w:pos="720"/>
        </w:tabs>
        <w:ind w:left="720"/>
      </w:pPr>
      <w:r w:rsidRPr="00BC1E7B">
        <w:t>Click the Reference Tables link and the SDS Lookup Tables page displays. SDS table and SDS History table names are listed in alphabetical order in the Navigation Bar.</w:t>
      </w:r>
    </w:p>
    <w:p w14:paraId="6D24EE46" w14:textId="77777777" w:rsidR="00EF428E" w:rsidRPr="00BC1E7B" w:rsidRDefault="00EF428E" w:rsidP="00BC1E7B">
      <w:pPr>
        <w:pStyle w:val="NumberedList"/>
        <w:shd w:val="clear" w:color="auto" w:fill="FFFFFF" w:themeFill="background1"/>
        <w:tabs>
          <w:tab w:val="clear" w:pos="360"/>
          <w:tab w:val="num" w:pos="720"/>
        </w:tabs>
        <w:ind w:left="720"/>
        <w:rPr>
          <w:rFonts w:eastAsia="Arial"/>
        </w:rPr>
      </w:pPr>
      <w:r w:rsidRPr="00BC1E7B">
        <w:t>Select an SDS table name from the navigation bar. The right panel displays the first five columns in the selected table and the Table Name contains a link for downloading the whole table as an Excel spreadsheet.</w:t>
      </w:r>
      <w:r w:rsidRPr="00BC1E7B">
        <w:rPr>
          <w:rFonts w:eastAsia="Arial"/>
        </w:rPr>
        <w:t xml:space="preserve">   The Excel spreadsheet will display all the columns in the table.</w:t>
      </w:r>
    </w:p>
    <w:p w14:paraId="3CD5E53F" w14:textId="77777777" w:rsidR="00EF428E" w:rsidRPr="00BC1E7B" w:rsidRDefault="00EF428E" w:rsidP="00BC1E7B">
      <w:pPr>
        <w:pStyle w:val="BodyText"/>
        <w:shd w:val="clear" w:color="auto" w:fill="FFFFFF" w:themeFill="background1"/>
      </w:pPr>
    </w:p>
    <w:p w14:paraId="74C8786D" w14:textId="77777777" w:rsidR="00EF428E" w:rsidRPr="00BC1E7B" w:rsidRDefault="00EF428E" w:rsidP="00BC1E7B">
      <w:pPr>
        <w:pStyle w:val="BodyTextBullet2"/>
        <w:shd w:val="clear" w:color="auto" w:fill="FFFFFF" w:themeFill="background1"/>
        <w:jc w:val="center"/>
      </w:pPr>
      <w:r w:rsidRPr="00BC1E7B">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06CA03C1" w:rsidR="00EF428E" w:rsidRPr="00BC1E7B" w:rsidRDefault="00EF428E" w:rsidP="00BC1E7B">
      <w:pPr>
        <w:pStyle w:val="Caption"/>
        <w:shd w:val="clear" w:color="auto" w:fill="FFFFFF" w:themeFill="background1"/>
        <w:jc w:val="center"/>
      </w:pPr>
      <w:bookmarkStart w:id="46" w:name="_Toc67408789"/>
      <w:bookmarkStart w:id="47" w:name="_Toc96438331"/>
      <w:r w:rsidRPr="00BC1E7B">
        <w:t xml:space="preserve">Figure </w:t>
      </w:r>
      <w:r w:rsidRPr="00BC1E7B">
        <w:rPr>
          <w:noProof/>
        </w:rPr>
        <w:fldChar w:fldCharType="begin"/>
      </w:r>
      <w:r w:rsidRPr="00BC1E7B">
        <w:rPr>
          <w:noProof/>
        </w:rPr>
        <w:instrText xml:space="preserve"> SEQ Figure \* ARABIC </w:instrText>
      </w:r>
      <w:r w:rsidRPr="00BC1E7B">
        <w:rPr>
          <w:noProof/>
        </w:rPr>
        <w:fldChar w:fldCharType="separate"/>
      </w:r>
      <w:r w:rsidR="00820A5E">
        <w:rPr>
          <w:noProof/>
        </w:rPr>
        <w:t>7</w:t>
      </w:r>
      <w:r w:rsidRPr="00BC1E7B">
        <w:rPr>
          <w:noProof/>
        </w:rPr>
        <w:fldChar w:fldCharType="end"/>
      </w:r>
      <w:r w:rsidRPr="00BC1E7B">
        <w:t>: SDS Lookup Table</w:t>
      </w:r>
      <w:bookmarkEnd w:id="46"/>
      <w:bookmarkEnd w:id="47"/>
    </w:p>
    <w:p w14:paraId="5FF6ED0D" w14:textId="3AD0ADA1" w:rsidR="00EF428E" w:rsidRPr="00BC1E7B" w:rsidRDefault="00EF428E" w:rsidP="00BC1E7B">
      <w:pPr>
        <w:pStyle w:val="BodyText"/>
        <w:shd w:val="clear" w:color="auto" w:fill="FFFFFF" w:themeFill="background1"/>
        <w:rPr>
          <w:rFonts w:eastAsia="Arial"/>
        </w:rPr>
      </w:pPr>
      <w:r w:rsidRPr="00BC1E7B">
        <w:rPr>
          <w:rFonts w:eastAsia="Arial"/>
          <w:i/>
        </w:rPr>
        <w:t xml:space="preserve">No data found for the selected table </w:t>
      </w:r>
      <w:r w:rsidRPr="00BC1E7B">
        <w:rPr>
          <w:rFonts w:eastAsia="Arial"/>
        </w:rPr>
        <w:t xml:space="preserve">displays if there is no data in an SDS Lookup Table. </w:t>
      </w:r>
    </w:p>
    <w:p w14:paraId="1EF0F719" w14:textId="6F53137F" w:rsidR="00EF428E" w:rsidRPr="00BC1E7B" w:rsidRDefault="00EF428E" w:rsidP="00BC1E7B">
      <w:pPr>
        <w:pStyle w:val="Heading2"/>
        <w:shd w:val="clear" w:color="auto" w:fill="FFFFFF" w:themeFill="background1"/>
      </w:pPr>
      <w:bookmarkStart w:id="48" w:name="_Toc67408542"/>
      <w:bookmarkStart w:id="49" w:name="_Toc96438310"/>
      <w:r w:rsidRPr="00BC1E7B">
        <w:t>Exit</w:t>
      </w:r>
      <w:r w:rsidR="00407D5A" w:rsidRPr="00BC1E7B">
        <w:t>ing</w:t>
      </w:r>
      <w:r w:rsidRPr="00BC1E7B">
        <w:t xml:space="preserve"> </w:t>
      </w:r>
      <w:bookmarkEnd w:id="44"/>
      <w:bookmarkEnd w:id="45"/>
      <w:bookmarkEnd w:id="48"/>
      <w:r w:rsidR="003B202A" w:rsidRPr="00BC1E7B">
        <w:t>VES</w:t>
      </w:r>
      <w:bookmarkEnd w:id="49"/>
    </w:p>
    <w:p w14:paraId="62C8C5C0" w14:textId="6DA14C5C" w:rsidR="002C3147" w:rsidRPr="00BC1E7B" w:rsidRDefault="00EF428E" w:rsidP="00BC1E7B">
      <w:pPr>
        <w:pStyle w:val="BodyText"/>
        <w:shd w:val="clear" w:color="auto" w:fill="FFFFFF" w:themeFill="background1"/>
      </w:pPr>
      <w:r w:rsidRPr="00BC1E7B">
        <w:t xml:space="preserve">To exit </w:t>
      </w:r>
      <w:r w:rsidR="003B202A" w:rsidRPr="00BC1E7B">
        <w:t>VES</w:t>
      </w:r>
      <w:r w:rsidRPr="00BC1E7B">
        <w:t xml:space="preserve">, click on the </w:t>
      </w:r>
      <w:r w:rsidRPr="00BC1E7B">
        <w:rPr>
          <w:b/>
        </w:rPr>
        <w:t>Sign Out</w:t>
      </w:r>
      <w:r w:rsidRPr="00BC1E7B">
        <w:t xml:space="preserve"> link at the top of any page.</w:t>
      </w:r>
    </w:p>
    <w:p w14:paraId="5BA05930" w14:textId="11803925" w:rsidR="00080748" w:rsidRPr="00BC1E7B" w:rsidRDefault="00080748" w:rsidP="00BC1E7B">
      <w:pPr>
        <w:pStyle w:val="Heading2"/>
        <w:shd w:val="clear" w:color="auto" w:fill="FFFFFF" w:themeFill="background1"/>
        <w:ind w:left="1080" w:hanging="1080"/>
      </w:pPr>
      <w:bookmarkStart w:id="50" w:name="_Toc96438311"/>
      <w:r w:rsidRPr="00BC1E7B">
        <w:t>Caveats and Exceptions</w:t>
      </w:r>
      <w:bookmarkEnd w:id="50"/>
    </w:p>
    <w:p w14:paraId="5BA05931" w14:textId="0F651843" w:rsidR="00080748" w:rsidRPr="00BC1E7B" w:rsidRDefault="00C052D5" w:rsidP="00BC1E7B">
      <w:pPr>
        <w:pStyle w:val="BodyText"/>
        <w:shd w:val="clear" w:color="auto" w:fill="FFFFFF" w:themeFill="background1"/>
      </w:pPr>
      <w:r w:rsidRPr="00BC1E7B">
        <w:t>None.</w:t>
      </w:r>
    </w:p>
    <w:p w14:paraId="57D10CAE" w14:textId="46D8E684" w:rsidR="00EF428E" w:rsidRPr="00BC1E7B" w:rsidRDefault="00EF428E" w:rsidP="00BC1E7B">
      <w:pPr>
        <w:pStyle w:val="Heading1"/>
        <w:shd w:val="clear" w:color="auto" w:fill="FFFFFF" w:themeFill="background1"/>
      </w:pPr>
      <w:bookmarkStart w:id="51" w:name="_Toc63748573"/>
      <w:bookmarkStart w:id="52" w:name="_Toc67904201"/>
      <w:bookmarkStart w:id="53" w:name="_Toc96438312"/>
      <w:r w:rsidRPr="00BC1E7B">
        <w:t xml:space="preserve">Significant Additions and Updates to </w:t>
      </w:r>
      <w:r w:rsidR="003B202A" w:rsidRPr="00BC1E7B">
        <w:t>VES</w:t>
      </w:r>
      <w:r w:rsidRPr="00BC1E7B">
        <w:t xml:space="preserve"> Version </w:t>
      </w:r>
      <w:r w:rsidR="00EC3739" w:rsidRPr="00BC1E7B">
        <w:t>6</w:t>
      </w:r>
      <w:r w:rsidRPr="00BC1E7B">
        <w:t>.</w:t>
      </w:r>
      <w:bookmarkEnd w:id="51"/>
      <w:bookmarkEnd w:id="52"/>
      <w:r w:rsidR="00EC3739" w:rsidRPr="00BC1E7B">
        <w:t>0</w:t>
      </w:r>
      <w:bookmarkEnd w:id="53"/>
    </w:p>
    <w:p w14:paraId="401E6F79" w14:textId="59E160EF" w:rsidR="005E78DF" w:rsidRPr="00BC1E7B" w:rsidRDefault="005E78DF" w:rsidP="00BC1E7B">
      <w:pPr>
        <w:pStyle w:val="BodyText"/>
        <w:shd w:val="clear" w:color="auto" w:fill="FFFFFF" w:themeFill="background1"/>
      </w:pPr>
    </w:p>
    <w:p w14:paraId="2553359E" w14:textId="6CBE7857" w:rsidR="00893944" w:rsidRPr="00BC1E7B" w:rsidRDefault="00D34F05" w:rsidP="00BC1E7B">
      <w:pPr>
        <w:pStyle w:val="BodyText"/>
        <w:shd w:val="clear" w:color="auto" w:fill="FFFFFF" w:themeFill="background1"/>
      </w:pPr>
      <w:r w:rsidRPr="00BC1E7B">
        <w:t xml:space="preserve">Please refer to </w:t>
      </w:r>
      <w:r w:rsidR="00EC3739" w:rsidRPr="00BC1E7B">
        <w:t>6</w:t>
      </w:r>
      <w:r w:rsidR="000C3FBB" w:rsidRPr="00BC1E7B">
        <w:t>.</w:t>
      </w:r>
      <w:r w:rsidR="00EC3739" w:rsidRPr="00BC1E7B">
        <w:t>0</w:t>
      </w:r>
      <w:r w:rsidR="000C3FBB" w:rsidRPr="00BC1E7B">
        <w:t xml:space="preserve"> additions in </w:t>
      </w:r>
      <w:r w:rsidR="008925A6" w:rsidRPr="00BC1E7B">
        <w:t>below</w:t>
      </w:r>
      <w:r w:rsidR="000C3FBB" w:rsidRPr="00BC1E7B">
        <w:t>.</w:t>
      </w:r>
    </w:p>
    <w:p w14:paraId="010EE7AF" w14:textId="151D5DF2" w:rsidR="00EF428E" w:rsidRPr="00BC1E7B" w:rsidRDefault="00EF428E" w:rsidP="00BC1E7B">
      <w:pPr>
        <w:shd w:val="clear" w:color="auto" w:fill="FFFFFF" w:themeFill="background1"/>
      </w:pPr>
    </w:p>
    <w:p w14:paraId="147CB5B9" w14:textId="0B167A46" w:rsidR="00296808" w:rsidRPr="00BC1E7B" w:rsidRDefault="002D4BC2" w:rsidP="00BC1E7B">
      <w:pPr>
        <w:pStyle w:val="Heading2"/>
        <w:shd w:val="clear" w:color="auto" w:fill="FFFFFF" w:themeFill="background1"/>
      </w:pPr>
      <w:bookmarkStart w:id="54" w:name="_Toc96438313"/>
      <w:r w:rsidRPr="00BC1E7B">
        <w:t>Demographics</w:t>
      </w:r>
      <w:r w:rsidR="00935DAD" w:rsidRPr="00BC1E7B">
        <w:t xml:space="preserve"> screen</w:t>
      </w:r>
      <w:r w:rsidR="00FA3AD4" w:rsidRPr="00BC1E7B">
        <w:t xml:space="preserve"> field updates</w:t>
      </w:r>
      <w:bookmarkEnd w:id="54"/>
      <w:r w:rsidRPr="00BC1E7B">
        <w:t xml:space="preserve"> </w:t>
      </w:r>
    </w:p>
    <w:p w14:paraId="0F5448A9" w14:textId="60DCE7FF" w:rsidR="00296808" w:rsidRPr="00BC1E7B" w:rsidRDefault="00D34F05" w:rsidP="00BC1E7B">
      <w:pPr>
        <w:pStyle w:val="body"/>
        <w:shd w:val="clear" w:color="auto" w:fill="FFFFFF" w:themeFill="background1"/>
      </w:pPr>
      <w:r w:rsidRPr="00BC1E7B">
        <w:t xml:space="preserve">Confirm the following </w:t>
      </w:r>
      <w:r w:rsidR="00F23D97" w:rsidRPr="00BC1E7B">
        <w:t>Online Help</w:t>
      </w:r>
      <w:r w:rsidRPr="00BC1E7B">
        <w:t xml:space="preserve"> updates. </w:t>
      </w:r>
    </w:p>
    <w:p w14:paraId="6F2E59AE" w14:textId="05B2A34F" w:rsidR="00D34F05" w:rsidRPr="00BC1E7B" w:rsidRDefault="00D34F05"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9A0A7D" w:rsidRPr="00BC1E7B" w14:paraId="6510A103" w14:textId="77777777" w:rsidTr="00841EDE">
        <w:trPr>
          <w:tblHeader/>
        </w:trPr>
        <w:tc>
          <w:tcPr>
            <w:tcW w:w="650" w:type="dxa"/>
            <w:shd w:val="clear" w:color="auto" w:fill="D9D9D9" w:themeFill="background1" w:themeFillShade="D9"/>
          </w:tcPr>
          <w:p w14:paraId="2F7435B1" w14:textId="5957120F" w:rsidR="00296808" w:rsidRPr="00BC1E7B" w:rsidRDefault="00296808"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183C86EB" w14:textId="42397998" w:rsidR="00296808" w:rsidRPr="00BC1E7B" w:rsidRDefault="00296808" w:rsidP="00BC1E7B">
            <w:pPr>
              <w:pStyle w:val="TableTextSmall"/>
              <w:shd w:val="clear" w:color="auto" w:fill="FFFFFF" w:themeFill="background1"/>
              <w:rPr>
                <w:b/>
                <w:bCs/>
                <w:noProof/>
              </w:rPr>
            </w:pPr>
            <w:r w:rsidRPr="00BC1E7B">
              <w:rPr>
                <w:b/>
                <w:bCs/>
                <w:noProof/>
              </w:rPr>
              <w:t>Action</w:t>
            </w:r>
          </w:p>
        </w:tc>
      </w:tr>
      <w:tr w:rsidR="009A0A7D" w:rsidRPr="00BC1E7B" w14:paraId="42D36BFF" w14:textId="77777777" w:rsidTr="00841EDE">
        <w:tc>
          <w:tcPr>
            <w:tcW w:w="650" w:type="dxa"/>
          </w:tcPr>
          <w:p w14:paraId="49FDE068" w14:textId="77777777" w:rsidR="00935DAD" w:rsidRPr="00BC1E7B" w:rsidRDefault="00935DAD" w:rsidP="00BC1E7B">
            <w:pPr>
              <w:pStyle w:val="TableTextSmall"/>
              <w:shd w:val="clear" w:color="auto" w:fill="FFFFFF" w:themeFill="background1"/>
              <w:jc w:val="center"/>
              <w:rPr>
                <w:noProof/>
              </w:rPr>
            </w:pPr>
            <w:bookmarkStart w:id="55" w:name="_Hlk81305356"/>
            <w:r w:rsidRPr="00BC1E7B">
              <w:rPr>
                <w:noProof/>
              </w:rPr>
              <w:t>1</w:t>
            </w:r>
          </w:p>
        </w:tc>
        <w:tc>
          <w:tcPr>
            <w:tcW w:w="9576" w:type="dxa"/>
          </w:tcPr>
          <w:p w14:paraId="3BFF0E46" w14:textId="5E6FBBA4" w:rsidR="00935DAD" w:rsidRPr="00BC1E7B" w:rsidRDefault="00F771EF" w:rsidP="00BC1E7B">
            <w:pPr>
              <w:pStyle w:val="TableTextSmall"/>
              <w:shd w:val="clear" w:color="auto" w:fill="FFFFFF" w:themeFill="background1"/>
              <w:rPr>
                <w:noProof/>
              </w:rPr>
            </w:pPr>
            <w:r w:rsidRPr="00BC1E7B">
              <w:rPr>
                <w:b/>
                <w:bCs/>
                <w:noProof/>
              </w:rPr>
              <w:t xml:space="preserve"> </w:t>
            </w:r>
            <w:r w:rsidRPr="00BC1E7B">
              <w:t>Click the</w:t>
            </w:r>
            <w:r w:rsidRPr="00BC1E7B">
              <w:rPr>
                <w:b/>
                <w:bCs/>
              </w:rPr>
              <w:t xml:space="preserve"> Person Search Tabs </w:t>
            </w:r>
            <w:r w:rsidR="00877ACC" w:rsidRPr="00BC1E7B">
              <w:t>section</w:t>
            </w:r>
            <w:r w:rsidRPr="00BC1E7B">
              <w:t xml:space="preserve"> from the table of contents to the left of the </w:t>
            </w:r>
            <w:r w:rsidR="00F23D97" w:rsidRPr="00BC1E7B">
              <w:t>Online Help</w:t>
            </w:r>
            <w:r w:rsidRPr="00BC1E7B">
              <w:t>.</w:t>
            </w:r>
          </w:p>
        </w:tc>
      </w:tr>
      <w:tr w:rsidR="009A0A7D" w:rsidRPr="00BC1E7B" w14:paraId="6579F280" w14:textId="77777777" w:rsidTr="00841EDE">
        <w:tc>
          <w:tcPr>
            <w:tcW w:w="650" w:type="dxa"/>
          </w:tcPr>
          <w:p w14:paraId="43E2E3F0" w14:textId="77777777" w:rsidR="00935DAD" w:rsidRPr="00BC1E7B" w:rsidRDefault="00935DAD" w:rsidP="00BC1E7B">
            <w:pPr>
              <w:pStyle w:val="TableTextSmall"/>
              <w:shd w:val="clear" w:color="auto" w:fill="FFFFFF" w:themeFill="background1"/>
              <w:jc w:val="center"/>
              <w:rPr>
                <w:noProof/>
              </w:rPr>
            </w:pPr>
            <w:r w:rsidRPr="00BC1E7B">
              <w:rPr>
                <w:noProof/>
              </w:rPr>
              <w:t>2</w:t>
            </w:r>
          </w:p>
        </w:tc>
        <w:tc>
          <w:tcPr>
            <w:tcW w:w="9576" w:type="dxa"/>
          </w:tcPr>
          <w:p w14:paraId="724F40E8" w14:textId="2C5FCFF3" w:rsidR="00440A43" w:rsidRPr="00BC1E7B" w:rsidRDefault="00F771EF" w:rsidP="00BC1E7B">
            <w:pPr>
              <w:pStyle w:val="TableTextSmall"/>
              <w:shd w:val="clear" w:color="auto" w:fill="FFFFFF" w:themeFill="background1"/>
            </w:pPr>
            <w:r w:rsidRPr="00BC1E7B">
              <w:t xml:space="preserve">Click the </w:t>
            </w:r>
            <w:r w:rsidR="002D4BC2" w:rsidRPr="00BC1E7B">
              <w:rPr>
                <w:b/>
                <w:bCs/>
              </w:rPr>
              <w:t>Demographics</w:t>
            </w:r>
            <w:r w:rsidRPr="00BC1E7B">
              <w:t xml:space="preserve"> </w:t>
            </w:r>
            <w:r w:rsidR="002D4BC2" w:rsidRPr="00BC1E7B">
              <w:t>section</w:t>
            </w:r>
            <w:r w:rsidRPr="00BC1E7B">
              <w:t xml:space="preserve">. </w:t>
            </w:r>
          </w:p>
        </w:tc>
      </w:tr>
      <w:tr w:rsidR="00A20A72" w:rsidRPr="00BC1E7B" w14:paraId="42F854D3" w14:textId="77777777" w:rsidTr="00841EDE">
        <w:tc>
          <w:tcPr>
            <w:tcW w:w="650" w:type="dxa"/>
          </w:tcPr>
          <w:p w14:paraId="16CE75ED" w14:textId="10CA602D" w:rsidR="00A20A72" w:rsidRPr="00BC1E7B" w:rsidRDefault="00A20A72" w:rsidP="00BC1E7B">
            <w:pPr>
              <w:pStyle w:val="TableTextSmall"/>
              <w:shd w:val="clear" w:color="auto" w:fill="FFFFFF" w:themeFill="background1"/>
              <w:jc w:val="center"/>
              <w:rPr>
                <w:noProof/>
              </w:rPr>
            </w:pPr>
            <w:r w:rsidRPr="00BC1E7B">
              <w:rPr>
                <w:noProof/>
              </w:rPr>
              <w:t>3</w:t>
            </w:r>
          </w:p>
        </w:tc>
        <w:tc>
          <w:tcPr>
            <w:tcW w:w="9576" w:type="dxa"/>
          </w:tcPr>
          <w:p w14:paraId="397B1CE2" w14:textId="77777777" w:rsidR="00A20A72" w:rsidRPr="00BC1E7B" w:rsidRDefault="00A20A72" w:rsidP="00BC1E7B">
            <w:pPr>
              <w:pStyle w:val="TableTextSmall"/>
              <w:shd w:val="clear" w:color="auto" w:fill="FFFFFF" w:themeFill="background1"/>
            </w:pPr>
            <w:r w:rsidRPr="00BC1E7B">
              <w:t xml:space="preserve">Click the </w:t>
            </w:r>
            <w:r w:rsidRPr="00BC1E7B">
              <w:rPr>
                <w:b/>
                <w:bCs/>
              </w:rPr>
              <w:t>Identity Traits</w:t>
            </w:r>
            <w:r w:rsidRPr="00BC1E7B">
              <w:t xml:space="preserve"> topic. </w:t>
            </w:r>
          </w:p>
          <w:p w14:paraId="1F7B3576" w14:textId="3319E119" w:rsidR="00B44CC8" w:rsidRPr="00BC1E7B" w:rsidRDefault="00FA64C0" w:rsidP="00BC1E7B">
            <w:pPr>
              <w:pStyle w:val="TableTextSmall"/>
              <w:keepNext/>
              <w:shd w:val="clear" w:color="auto" w:fill="FFFFFF" w:themeFill="background1"/>
            </w:pPr>
            <w:r w:rsidRPr="00BC1E7B">
              <w:rPr>
                <w:noProof/>
              </w:rPr>
              <w:lastRenderedPageBreak/>
              <mc:AlternateContent>
                <mc:Choice Requires="wps">
                  <w:drawing>
                    <wp:anchor distT="0" distB="0" distL="114300" distR="114300" simplePos="0" relativeHeight="251732992" behindDoc="0" locked="0" layoutInCell="1" allowOverlap="1" wp14:anchorId="02DD59E5" wp14:editId="041ED281">
                      <wp:simplePos x="0" y="0"/>
                      <wp:positionH relativeFrom="column">
                        <wp:posOffset>2074545</wp:posOffset>
                      </wp:positionH>
                      <wp:positionV relativeFrom="paragraph">
                        <wp:posOffset>2978785</wp:posOffset>
                      </wp:positionV>
                      <wp:extent cx="1797050" cy="1028700"/>
                      <wp:effectExtent l="0" t="0" r="12700" b="19050"/>
                      <wp:wrapNone/>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0" cy="10287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458587" id="Rectangle: Rounded Corners 29" o:spid="_x0000_s1026" alt="&quot;&quot;" style="position:absolute;margin-left:163.35pt;margin-top:234.55pt;width:141.5pt;height:81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" filled="f" strokecolor="yellow" strokeweight="2pt"/>
                  </w:pict>
                </mc:Fallback>
              </mc:AlternateContent>
            </w:r>
            <w:r w:rsidR="00ED0D1D" w:rsidRPr="00BC1E7B">
              <w:rPr>
                <w:noProof/>
              </w:rPr>
              <w:drawing>
                <wp:inline distT="0" distB="0" distL="0" distR="0" wp14:anchorId="52F34E5F" wp14:editId="63DE63BC">
                  <wp:extent cx="5480050" cy="4066127"/>
                  <wp:effectExtent l="0" t="0" r="6350" b="0"/>
                  <wp:docPr id="23" name="Picture 23" descr="Identity Trai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dentity Traits screen."/>
                          <pic:cNvPicPr/>
                        </pic:nvPicPr>
                        <pic:blipFill>
                          <a:blip r:embed="rId44"/>
                          <a:stretch>
                            <a:fillRect/>
                          </a:stretch>
                        </pic:blipFill>
                        <pic:spPr>
                          <a:xfrm>
                            <a:off x="0" y="0"/>
                            <a:ext cx="5493969" cy="4076455"/>
                          </a:xfrm>
                          <a:prstGeom prst="rect">
                            <a:avLst/>
                          </a:prstGeom>
                        </pic:spPr>
                      </pic:pic>
                    </a:graphicData>
                  </a:graphic>
                </wp:inline>
              </w:drawing>
            </w:r>
          </w:p>
          <w:p w14:paraId="098EB667" w14:textId="61D9CFDE" w:rsidR="00ED0D1D" w:rsidRPr="00BC1E7B" w:rsidRDefault="00B44CC8" w:rsidP="00BC1E7B">
            <w:pPr>
              <w:pStyle w:val="Caption"/>
              <w:shd w:val="clear" w:color="auto" w:fill="FFFFFF" w:themeFill="background1"/>
            </w:pPr>
            <w:bookmarkStart w:id="56" w:name="_Toc96438332"/>
            <w:r w:rsidRPr="00BC1E7B">
              <w:t xml:space="preserve">Figure </w:t>
            </w:r>
            <w:r w:rsidR="00B311EB">
              <w:fldChar w:fldCharType="begin"/>
            </w:r>
            <w:r w:rsidR="00B311EB">
              <w:instrText xml:space="preserve"> SEQ Figure \* ARABIC </w:instrText>
            </w:r>
            <w:r w:rsidR="00B311EB">
              <w:fldChar w:fldCharType="separate"/>
            </w:r>
            <w:r w:rsidR="00820A5E">
              <w:rPr>
                <w:noProof/>
              </w:rPr>
              <w:t>8</w:t>
            </w:r>
            <w:r w:rsidR="00B311EB">
              <w:rPr>
                <w:noProof/>
              </w:rPr>
              <w:fldChar w:fldCharType="end"/>
            </w:r>
            <w:r w:rsidRPr="00BC1E7B">
              <w:t>: Identity Traits screen</w:t>
            </w:r>
            <w:bookmarkEnd w:id="56"/>
          </w:p>
        </w:tc>
      </w:tr>
      <w:tr w:rsidR="00A20A72" w:rsidRPr="00BC1E7B" w14:paraId="721AFF8B" w14:textId="77777777" w:rsidTr="00841EDE">
        <w:tc>
          <w:tcPr>
            <w:tcW w:w="650" w:type="dxa"/>
          </w:tcPr>
          <w:p w14:paraId="1E1092AB" w14:textId="33DBE7D0" w:rsidR="00A20A72" w:rsidRPr="00BC1E7B" w:rsidRDefault="00A20A72" w:rsidP="00BC1E7B">
            <w:pPr>
              <w:pStyle w:val="TableTextSmall"/>
              <w:shd w:val="clear" w:color="auto" w:fill="FFFFFF" w:themeFill="background1"/>
              <w:jc w:val="center"/>
              <w:rPr>
                <w:noProof/>
              </w:rPr>
            </w:pPr>
            <w:r w:rsidRPr="00BC1E7B">
              <w:rPr>
                <w:noProof/>
              </w:rPr>
              <w:lastRenderedPageBreak/>
              <w:t>4</w:t>
            </w:r>
          </w:p>
        </w:tc>
        <w:tc>
          <w:tcPr>
            <w:tcW w:w="9576" w:type="dxa"/>
          </w:tcPr>
          <w:p w14:paraId="558CE68A" w14:textId="01806303" w:rsidR="00A20A72" w:rsidRPr="00BC1E7B" w:rsidRDefault="00A20A72" w:rsidP="00BC1E7B">
            <w:pPr>
              <w:pStyle w:val="TableTextSmall"/>
              <w:shd w:val="clear" w:color="auto" w:fill="FFFFFF" w:themeFill="background1"/>
            </w:pPr>
            <w:r w:rsidRPr="00BC1E7B">
              <w:t xml:space="preserve">Scroll down to the </w:t>
            </w:r>
            <w:r w:rsidRPr="00BC1E7B">
              <w:rPr>
                <w:b/>
                <w:bCs/>
              </w:rPr>
              <w:t>Race</w:t>
            </w:r>
            <w:r w:rsidRPr="00BC1E7B">
              <w:t xml:space="preserve"> field. The following text</w:t>
            </w:r>
            <w:r w:rsidR="00850B8D" w:rsidRPr="00BC1E7B">
              <w:t xml:space="preserve"> and rules</w:t>
            </w:r>
            <w:r w:rsidRPr="00BC1E7B">
              <w:t xml:space="preserve"> ha</w:t>
            </w:r>
            <w:r w:rsidR="00850B8D" w:rsidRPr="00BC1E7B">
              <w:t>ve</w:t>
            </w:r>
            <w:r w:rsidRPr="00BC1E7B">
              <w:t xml:space="preserve"> been added:</w:t>
            </w:r>
          </w:p>
          <w:p w14:paraId="3563195F" w14:textId="35D11C98" w:rsidR="00971726" w:rsidRPr="00BC1E7B" w:rsidRDefault="00971726" w:rsidP="00BC1E7B">
            <w:pPr>
              <w:pStyle w:val="TableTextSmall"/>
              <w:shd w:val="clear" w:color="auto" w:fill="FFFFFF" w:themeFill="background1"/>
            </w:pPr>
          </w:p>
          <w:p w14:paraId="60F8A30F" w14:textId="333FACDB" w:rsidR="00B44CC8" w:rsidRPr="00BC1E7B" w:rsidRDefault="00971726" w:rsidP="00BC1E7B">
            <w:pPr>
              <w:pStyle w:val="TableTextSmall"/>
              <w:keepNext/>
              <w:shd w:val="clear" w:color="auto" w:fill="FFFFFF" w:themeFill="background1"/>
            </w:pPr>
            <w:r w:rsidRPr="00BC1E7B">
              <w:rPr>
                <w:noProof/>
              </w:rPr>
              <w:lastRenderedPageBreak/>
              <w:drawing>
                <wp:inline distT="0" distB="0" distL="0" distR="0" wp14:anchorId="52DE3747" wp14:editId="2CD72F7E">
                  <wp:extent cx="1841500" cy="641231"/>
                  <wp:effectExtent l="0" t="0" r="6350" b="6985"/>
                  <wp:docPr id="10" name="Picture 10" descr="Race field on the Identity Tra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ace field on the Identity Traits screen. "/>
                          <pic:cNvPicPr/>
                        </pic:nvPicPr>
                        <pic:blipFill rotWithShape="1">
                          <a:blip r:embed="rId44"/>
                          <a:srcRect l="38127" t="74028" r="28259" b="10197"/>
                          <a:stretch/>
                        </pic:blipFill>
                        <pic:spPr bwMode="auto">
                          <a:xfrm>
                            <a:off x="0" y="0"/>
                            <a:ext cx="1846737" cy="643054"/>
                          </a:xfrm>
                          <a:prstGeom prst="rect">
                            <a:avLst/>
                          </a:prstGeom>
                          <a:ln>
                            <a:noFill/>
                          </a:ln>
                          <a:extLst>
                            <a:ext uri="{53640926-AAD7-44D8-BBD7-CCE9431645EC}">
                              <a14:shadowObscured xmlns:a14="http://schemas.microsoft.com/office/drawing/2010/main"/>
                            </a:ext>
                          </a:extLst>
                        </pic:spPr>
                      </pic:pic>
                    </a:graphicData>
                  </a:graphic>
                </wp:inline>
              </w:drawing>
            </w:r>
          </w:p>
          <w:p w14:paraId="3242B24F" w14:textId="416EDAA3" w:rsidR="00971726" w:rsidRPr="00BC1E7B" w:rsidRDefault="00B44CC8" w:rsidP="00BC1E7B">
            <w:pPr>
              <w:pStyle w:val="Caption"/>
              <w:shd w:val="clear" w:color="auto" w:fill="FFFFFF" w:themeFill="background1"/>
            </w:pPr>
            <w:bookmarkStart w:id="57" w:name="_Toc96438333"/>
            <w:r w:rsidRPr="00BC1E7B">
              <w:t xml:space="preserve">Figure </w:t>
            </w:r>
            <w:r w:rsidR="00B311EB">
              <w:fldChar w:fldCharType="begin"/>
            </w:r>
            <w:r w:rsidR="00B311EB">
              <w:instrText xml:space="preserve"> SEQ Figure \* ARABIC </w:instrText>
            </w:r>
            <w:r w:rsidR="00B311EB">
              <w:fldChar w:fldCharType="separate"/>
            </w:r>
            <w:r w:rsidR="00820A5E">
              <w:rPr>
                <w:noProof/>
              </w:rPr>
              <w:t>9</w:t>
            </w:r>
            <w:r w:rsidR="00B311EB">
              <w:rPr>
                <w:noProof/>
              </w:rPr>
              <w:fldChar w:fldCharType="end"/>
            </w:r>
            <w:r w:rsidRPr="00BC1E7B">
              <w:t>: Race field on Identity Traits screen</w:t>
            </w:r>
            <w:bookmarkEnd w:id="57"/>
          </w:p>
          <w:p w14:paraId="3D1D9484" w14:textId="5BE7E63A" w:rsidR="00A20A72" w:rsidRPr="00BC1E7B" w:rsidRDefault="0049089C" w:rsidP="00BC1E7B">
            <w:pPr>
              <w:pStyle w:val="TableTextSmall"/>
              <w:shd w:val="clear" w:color="auto" w:fill="FFFFFF" w:themeFill="background1"/>
            </w:pPr>
            <w:r w:rsidRPr="00BC1E7B">
              <w:rPr>
                <w:noProof/>
              </w:rPr>
              <mc:AlternateContent>
                <mc:Choice Requires="wps">
                  <w:drawing>
                    <wp:anchor distT="0" distB="0" distL="114300" distR="114300" simplePos="0" relativeHeight="251663360" behindDoc="0" locked="0" layoutInCell="1" allowOverlap="1" wp14:anchorId="6EB4DEA7" wp14:editId="2562F905">
                      <wp:simplePos x="0" y="0"/>
                      <wp:positionH relativeFrom="column">
                        <wp:posOffset>-1905</wp:posOffset>
                      </wp:positionH>
                      <wp:positionV relativeFrom="paragraph">
                        <wp:posOffset>1238885</wp:posOffset>
                      </wp:positionV>
                      <wp:extent cx="5880100" cy="1367790"/>
                      <wp:effectExtent l="0" t="0" r="25400" b="22860"/>
                      <wp:wrapNone/>
                      <wp:docPr id="1378" name="Rectangle: Rounded Corners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0100" cy="136779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7F388" id="Rectangle: Rounded Corners 1378" o:spid="_x0000_s1026" alt="&quot;&quot;" style="position:absolute;margin-left:-.15pt;margin-top:97.55pt;width:463pt;height:10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" filled="f" strokecolor="yellow" strokeweight="2pt"/>
                  </w:pict>
                </mc:Fallback>
              </mc:AlternateContent>
            </w:r>
            <w:r w:rsidRPr="00BC1E7B">
              <w:rPr>
                <w:noProof/>
              </w:rPr>
              <mc:AlternateContent>
                <mc:Choice Requires="wps">
                  <w:drawing>
                    <wp:anchor distT="0" distB="0" distL="114300" distR="114300" simplePos="0" relativeHeight="251665408" behindDoc="0" locked="0" layoutInCell="1" allowOverlap="1" wp14:anchorId="37031007" wp14:editId="60F7E884">
                      <wp:simplePos x="0" y="0"/>
                      <wp:positionH relativeFrom="column">
                        <wp:posOffset>340995</wp:posOffset>
                      </wp:positionH>
                      <wp:positionV relativeFrom="paragraph">
                        <wp:posOffset>800735</wp:posOffset>
                      </wp:positionV>
                      <wp:extent cx="2006600" cy="241300"/>
                      <wp:effectExtent l="0" t="0" r="12700" b="25400"/>
                      <wp:wrapNone/>
                      <wp:docPr id="1379" name="Rectangle: Rounded Corners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6600" cy="2413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BD76E" id="Rectangle: Rounded Corners 1379" o:spid="_x0000_s1026" alt="&quot;&quot;" style="position:absolute;margin-left:26.85pt;margin-top:63.05pt;width:158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" filled="f" strokecolor="yellow" strokeweight="2pt"/>
                  </w:pict>
                </mc:Fallback>
              </mc:AlternateContent>
            </w:r>
            <w:r w:rsidRPr="00BC1E7B">
              <w:rPr>
                <w:noProof/>
              </w:rPr>
              <w:drawing>
                <wp:inline distT="0" distB="0" distL="0" distR="0" wp14:anchorId="0C9CACBD" wp14:editId="27D2065C">
                  <wp:extent cx="5943600" cy="2599690"/>
                  <wp:effectExtent l="0" t="0" r="0" b="0"/>
                  <wp:docPr id="1436" name="Picture 1436" descr="Race field definition and its corresponding rules on the Identity Tra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Picture 1436" descr="Race field definition and its corresponding rules on the Identity Traits screen. "/>
                          <pic:cNvPicPr/>
                        </pic:nvPicPr>
                        <pic:blipFill>
                          <a:blip r:embed="rId45"/>
                          <a:stretch>
                            <a:fillRect/>
                          </a:stretch>
                        </pic:blipFill>
                        <pic:spPr>
                          <a:xfrm>
                            <a:off x="0" y="0"/>
                            <a:ext cx="5943600" cy="2599690"/>
                          </a:xfrm>
                          <a:prstGeom prst="rect">
                            <a:avLst/>
                          </a:prstGeom>
                        </pic:spPr>
                      </pic:pic>
                    </a:graphicData>
                  </a:graphic>
                </wp:inline>
              </w:drawing>
            </w:r>
          </w:p>
          <w:p w14:paraId="7CD77E73" w14:textId="19751E71" w:rsidR="00A20A72" w:rsidRPr="00BC1E7B" w:rsidRDefault="00A20A72" w:rsidP="00BC1E7B">
            <w:pPr>
              <w:pStyle w:val="TableTextSmall"/>
              <w:shd w:val="clear" w:color="auto" w:fill="FFFFFF" w:themeFill="background1"/>
            </w:pPr>
          </w:p>
        </w:tc>
      </w:tr>
      <w:tr w:rsidR="00A20A72" w:rsidRPr="00BC1E7B" w14:paraId="27BFBA20" w14:textId="77777777" w:rsidTr="00841EDE">
        <w:tc>
          <w:tcPr>
            <w:tcW w:w="650" w:type="dxa"/>
          </w:tcPr>
          <w:p w14:paraId="3DC3BE02" w14:textId="0A5DAD9F" w:rsidR="00A20A72" w:rsidRPr="00BC1E7B" w:rsidRDefault="00A20A72" w:rsidP="00BC1E7B">
            <w:pPr>
              <w:pStyle w:val="TableTextSmall"/>
              <w:shd w:val="clear" w:color="auto" w:fill="FFFFFF" w:themeFill="background1"/>
              <w:jc w:val="center"/>
              <w:rPr>
                <w:noProof/>
              </w:rPr>
            </w:pPr>
            <w:r w:rsidRPr="00BC1E7B">
              <w:rPr>
                <w:noProof/>
              </w:rPr>
              <w:lastRenderedPageBreak/>
              <w:t>5</w:t>
            </w:r>
          </w:p>
        </w:tc>
        <w:tc>
          <w:tcPr>
            <w:tcW w:w="9576" w:type="dxa"/>
          </w:tcPr>
          <w:p w14:paraId="69A578F2" w14:textId="46072231" w:rsidR="00AD1769" w:rsidRPr="00BC1E7B" w:rsidRDefault="000E7B88" w:rsidP="00BC1E7B">
            <w:pPr>
              <w:pStyle w:val="TableTextSmall"/>
              <w:shd w:val="clear" w:color="auto" w:fill="FFFFFF" w:themeFill="background1"/>
            </w:pPr>
            <w:r w:rsidRPr="00BC1E7B">
              <w:t xml:space="preserve">Scroll down to the </w:t>
            </w:r>
            <w:r w:rsidRPr="00BC1E7B">
              <w:rPr>
                <w:b/>
                <w:bCs/>
              </w:rPr>
              <w:t>Ethnicity</w:t>
            </w:r>
            <w:r w:rsidRPr="00BC1E7B">
              <w:t xml:space="preserve"> field. The following text and rules have been added:</w:t>
            </w:r>
          </w:p>
          <w:p w14:paraId="1AB79934" w14:textId="5DFBCA81" w:rsidR="00724C99" w:rsidRPr="00BC1E7B" w:rsidRDefault="00724C99" w:rsidP="00BC1E7B">
            <w:pPr>
              <w:pStyle w:val="TableTextSmall"/>
              <w:shd w:val="clear" w:color="auto" w:fill="FFFFFF" w:themeFill="background1"/>
            </w:pPr>
          </w:p>
          <w:p w14:paraId="1385C293" w14:textId="77777777" w:rsidR="00B44CC8" w:rsidRPr="00BC1E7B" w:rsidRDefault="00141432" w:rsidP="00BC1E7B">
            <w:pPr>
              <w:pStyle w:val="TableTextSmall"/>
              <w:keepNext/>
              <w:shd w:val="clear" w:color="auto" w:fill="FFFFFF" w:themeFill="background1"/>
            </w:pPr>
            <w:r w:rsidRPr="00BC1E7B">
              <w:rPr>
                <w:noProof/>
              </w:rPr>
              <w:drawing>
                <wp:inline distT="0" distB="0" distL="0" distR="0" wp14:anchorId="303A730E" wp14:editId="6C19A8B7">
                  <wp:extent cx="2882900" cy="1513214"/>
                  <wp:effectExtent l="0" t="0" r="0" b="0"/>
                  <wp:docPr id="24" name="Picture 24" descr="Ethnicity field expanded on the Identity Tra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thnicity field expanded on the Identity Traits screen. "/>
                          <pic:cNvPicPr/>
                        </pic:nvPicPr>
                        <pic:blipFill>
                          <a:blip r:embed="rId46"/>
                          <a:stretch>
                            <a:fillRect/>
                          </a:stretch>
                        </pic:blipFill>
                        <pic:spPr>
                          <a:xfrm>
                            <a:off x="0" y="0"/>
                            <a:ext cx="2913505" cy="1529278"/>
                          </a:xfrm>
                          <a:prstGeom prst="rect">
                            <a:avLst/>
                          </a:prstGeom>
                        </pic:spPr>
                      </pic:pic>
                    </a:graphicData>
                  </a:graphic>
                </wp:inline>
              </w:drawing>
            </w:r>
          </w:p>
          <w:p w14:paraId="1F949161" w14:textId="452515D0" w:rsidR="00724C99" w:rsidRPr="00BC1E7B" w:rsidRDefault="00B44CC8" w:rsidP="00BC1E7B">
            <w:pPr>
              <w:pStyle w:val="Caption"/>
              <w:shd w:val="clear" w:color="auto" w:fill="FFFFFF" w:themeFill="background1"/>
            </w:pPr>
            <w:bookmarkStart w:id="58" w:name="_Toc96438334"/>
            <w:r w:rsidRPr="00BC1E7B">
              <w:t xml:space="preserve">Figure </w:t>
            </w:r>
            <w:r w:rsidR="00B311EB">
              <w:fldChar w:fldCharType="begin"/>
            </w:r>
            <w:r w:rsidR="00B311EB">
              <w:instrText xml:space="preserve"> SEQ Figure \* ARABIC </w:instrText>
            </w:r>
            <w:r w:rsidR="00B311EB">
              <w:fldChar w:fldCharType="separate"/>
            </w:r>
            <w:r w:rsidR="00820A5E">
              <w:rPr>
                <w:noProof/>
              </w:rPr>
              <w:t>10</w:t>
            </w:r>
            <w:r w:rsidR="00B311EB">
              <w:rPr>
                <w:noProof/>
              </w:rPr>
              <w:fldChar w:fldCharType="end"/>
            </w:r>
            <w:r w:rsidRPr="00BC1E7B">
              <w:t>: Ethnicity on Identity Traits screen</w:t>
            </w:r>
            <w:bookmarkEnd w:id="58"/>
          </w:p>
          <w:p w14:paraId="6E1CB8E4" w14:textId="2A49FBE2" w:rsidR="00AD1769" w:rsidRPr="00BC1E7B" w:rsidRDefault="00AD1769" w:rsidP="00BC1E7B">
            <w:pPr>
              <w:pStyle w:val="TableTextSmall"/>
              <w:shd w:val="clear" w:color="auto" w:fill="FFFFFF" w:themeFill="background1"/>
              <w:rPr>
                <w:noProof/>
              </w:rPr>
            </w:pPr>
          </w:p>
          <w:p w14:paraId="195D34CF" w14:textId="070182B6" w:rsidR="00AD1769" w:rsidRPr="00BC1E7B" w:rsidRDefault="00B44CC8" w:rsidP="00BC1E7B">
            <w:pPr>
              <w:pStyle w:val="TableTextSmall"/>
              <w:shd w:val="clear" w:color="auto" w:fill="FFFFFF" w:themeFill="background1"/>
              <w:rPr>
                <w:noProof/>
              </w:rPr>
            </w:pPr>
            <w:r w:rsidRPr="00BC1E7B">
              <w:rPr>
                <w:noProof/>
              </w:rPr>
              <w:lastRenderedPageBreak/>
              <mc:AlternateContent>
                <mc:Choice Requires="wps">
                  <w:drawing>
                    <wp:anchor distT="0" distB="0" distL="114300" distR="114300" simplePos="0" relativeHeight="251669504" behindDoc="0" locked="0" layoutInCell="1" allowOverlap="1" wp14:anchorId="047EEA00" wp14:editId="219FF688">
                      <wp:simplePos x="0" y="0"/>
                      <wp:positionH relativeFrom="column">
                        <wp:posOffset>29845</wp:posOffset>
                      </wp:positionH>
                      <wp:positionV relativeFrom="paragraph">
                        <wp:posOffset>1170306</wp:posOffset>
                      </wp:positionV>
                      <wp:extent cx="5753100" cy="1306830"/>
                      <wp:effectExtent l="0" t="0" r="19050" b="26670"/>
                      <wp:wrapNone/>
                      <wp:docPr id="1391" name="Rectangle: Rounded Corners 1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0" cy="130683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F1F25" id="Rectangle: Rounded Corners 1391" o:spid="_x0000_s1026" alt="&quot;&quot;" style="position:absolute;margin-left:2.35pt;margin-top:92.15pt;width:453pt;height:10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" filled="f" strokecolor="yellow" strokeweight="2pt"/>
                  </w:pict>
                </mc:Fallback>
              </mc:AlternateContent>
            </w:r>
            <w:r w:rsidR="00144DB4" w:rsidRPr="00BC1E7B">
              <w:rPr>
                <w:noProof/>
              </w:rPr>
              <mc:AlternateContent>
                <mc:Choice Requires="wps">
                  <w:drawing>
                    <wp:anchor distT="0" distB="0" distL="114300" distR="114300" simplePos="0" relativeHeight="251667456" behindDoc="0" locked="0" layoutInCell="1" allowOverlap="1" wp14:anchorId="31205592" wp14:editId="4667132A">
                      <wp:simplePos x="0" y="0"/>
                      <wp:positionH relativeFrom="column">
                        <wp:posOffset>315595</wp:posOffset>
                      </wp:positionH>
                      <wp:positionV relativeFrom="paragraph">
                        <wp:posOffset>762000</wp:posOffset>
                      </wp:positionV>
                      <wp:extent cx="2038350" cy="241300"/>
                      <wp:effectExtent l="0" t="0" r="19050" b="25400"/>
                      <wp:wrapNone/>
                      <wp:docPr id="1384" name="Rectangle: Rounded Corners 1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8350" cy="2413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A6DB0" id="Rectangle: Rounded Corners 1384" o:spid="_x0000_s1026" alt="&quot;&quot;" style="position:absolute;margin-left:24.85pt;margin-top:60pt;width:160.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" filled="f" strokecolor="yellow" strokeweight="2pt"/>
                  </w:pict>
                </mc:Fallback>
              </mc:AlternateContent>
            </w:r>
            <w:r w:rsidR="00482782" w:rsidRPr="00BC1E7B">
              <w:rPr>
                <w:noProof/>
              </w:rPr>
              <w:drawing>
                <wp:inline distT="0" distB="0" distL="0" distR="0" wp14:anchorId="16D6128D" wp14:editId="51086C43">
                  <wp:extent cx="5943600" cy="2475230"/>
                  <wp:effectExtent l="0" t="0" r="0" b="1270"/>
                  <wp:docPr id="1437" name="Picture 1437" descr="Ethnicity field definition and its corresponding rules on the Identity Tra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1437" descr="Ethnicity field definition and its corresponding rules on the Identity Traits screen. "/>
                          <pic:cNvPicPr/>
                        </pic:nvPicPr>
                        <pic:blipFill>
                          <a:blip r:embed="rId47"/>
                          <a:stretch>
                            <a:fillRect/>
                          </a:stretch>
                        </pic:blipFill>
                        <pic:spPr>
                          <a:xfrm>
                            <a:off x="0" y="0"/>
                            <a:ext cx="5943600" cy="2475230"/>
                          </a:xfrm>
                          <a:prstGeom prst="rect">
                            <a:avLst/>
                          </a:prstGeom>
                        </pic:spPr>
                      </pic:pic>
                    </a:graphicData>
                  </a:graphic>
                </wp:inline>
              </w:drawing>
            </w:r>
          </w:p>
        </w:tc>
      </w:tr>
      <w:tr w:rsidR="00E812C9" w:rsidRPr="00BC1E7B" w14:paraId="216FE9EC" w14:textId="77777777" w:rsidTr="00841EDE">
        <w:tc>
          <w:tcPr>
            <w:tcW w:w="650" w:type="dxa"/>
          </w:tcPr>
          <w:p w14:paraId="672748B5" w14:textId="683B606C" w:rsidR="00E812C9" w:rsidRPr="00BC1E7B" w:rsidRDefault="00F220ED" w:rsidP="00BC1E7B">
            <w:pPr>
              <w:pStyle w:val="TableTextSmall"/>
              <w:shd w:val="clear" w:color="auto" w:fill="FFFFFF" w:themeFill="background1"/>
              <w:jc w:val="center"/>
              <w:rPr>
                <w:noProof/>
              </w:rPr>
            </w:pPr>
            <w:r w:rsidRPr="00BC1E7B">
              <w:rPr>
                <w:noProof/>
              </w:rPr>
              <w:lastRenderedPageBreak/>
              <w:t>6</w:t>
            </w:r>
          </w:p>
        </w:tc>
        <w:tc>
          <w:tcPr>
            <w:tcW w:w="9576" w:type="dxa"/>
          </w:tcPr>
          <w:p w14:paraId="2666A8FD" w14:textId="77777777" w:rsidR="00E812C9" w:rsidRPr="00BC1E7B" w:rsidRDefault="00E812C9" w:rsidP="00BC1E7B">
            <w:pPr>
              <w:pStyle w:val="TableTextSmall"/>
              <w:shd w:val="clear" w:color="auto" w:fill="FFFFFF" w:themeFill="background1"/>
            </w:pPr>
            <w:r w:rsidRPr="00BC1E7B">
              <w:t xml:space="preserve">Click the </w:t>
            </w:r>
            <w:r w:rsidRPr="00BC1E7B">
              <w:rPr>
                <w:b/>
                <w:bCs/>
              </w:rPr>
              <w:t>Identity Traits (Add a Person)</w:t>
            </w:r>
            <w:r w:rsidRPr="00BC1E7B">
              <w:t xml:space="preserve"> topic on the table of contents. </w:t>
            </w:r>
          </w:p>
          <w:p w14:paraId="67006F77" w14:textId="491AB567" w:rsidR="00FA64C0" w:rsidRPr="00BC1E7B" w:rsidRDefault="00FA64C0" w:rsidP="00BC1E7B">
            <w:pPr>
              <w:pStyle w:val="TableTextSmall"/>
              <w:keepNext/>
              <w:shd w:val="clear" w:color="auto" w:fill="FFFFFF" w:themeFill="background1"/>
            </w:pPr>
            <w:r w:rsidRPr="00BC1E7B">
              <w:rPr>
                <w:noProof/>
              </w:rPr>
              <mc:AlternateContent>
                <mc:Choice Requires="wps">
                  <w:drawing>
                    <wp:anchor distT="0" distB="0" distL="114300" distR="114300" simplePos="0" relativeHeight="251731968" behindDoc="0" locked="0" layoutInCell="1" allowOverlap="1" wp14:anchorId="20AE1D4A" wp14:editId="10C18C70">
                      <wp:simplePos x="0" y="0"/>
                      <wp:positionH relativeFrom="column">
                        <wp:posOffset>2353945</wp:posOffset>
                      </wp:positionH>
                      <wp:positionV relativeFrom="paragraph">
                        <wp:posOffset>3397250</wp:posOffset>
                      </wp:positionV>
                      <wp:extent cx="1879600" cy="1098550"/>
                      <wp:effectExtent l="0" t="0" r="25400" b="254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9600" cy="10985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B14AD" id="Rectangle: Rounded Corners 28" o:spid="_x0000_s1026" alt="&quot;&quot;" style="position:absolute;margin-left:185.35pt;margin-top:267.5pt;width:148pt;height:86.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" filled="f" strokecolor="yellow" strokeweight="2pt"/>
                  </w:pict>
                </mc:Fallback>
              </mc:AlternateContent>
            </w:r>
            <w:r w:rsidRPr="00BC1E7B">
              <w:rPr>
                <w:noProof/>
              </w:rPr>
              <w:drawing>
                <wp:inline distT="0" distB="0" distL="0" distR="0" wp14:anchorId="097B4237" wp14:editId="2F489DB6">
                  <wp:extent cx="5943600" cy="4612640"/>
                  <wp:effectExtent l="0" t="0" r="0" b="0"/>
                  <wp:docPr id="27" name="Picture 27" descr="Identity Traits on Add a Person (AA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dentity Traits on Add a Person (AAP) screen."/>
                          <pic:cNvPicPr/>
                        </pic:nvPicPr>
                        <pic:blipFill>
                          <a:blip r:embed="rId48"/>
                          <a:stretch>
                            <a:fillRect/>
                          </a:stretch>
                        </pic:blipFill>
                        <pic:spPr>
                          <a:xfrm>
                            <a:off x="0" y="0"/>
                            <a:ext cx="5943600" cy="4612640"/>
                          </a:xfrm>
                          <a:prstGeom prst="rect">
                            <a:avLst/>
                          </a:prstGeom>
                        </pic:spPr>
                      </pic:pic>
                    </a:graphicData>
                  </a:graphic>
                </wp:inline>
              </w:drawing>
            </w:r>
          </w:p>
          <w:p w14:paraId="39F64807" w14:textId="42D1EEC8" w:rsidR="00FA64C0" w:rsidRPr="00BC1E7B" w:rsidRDefault="00FA64C0" w:rsidP="00BC1E7B">
            <w:pPr>
              <w:pStyle w:val="Caption"/>
              <w:shd w:val="clear" w:color="auto" w:fill="FFFFFF" w:themeFill="background1"/>
            </w:pPr>
            <w:bookmarkStart w:id="59" w:name="_Toc96438335"/>
            <w:r w:rsidRPr="00BC1E7B">
              <w:t xml:space="preserve">Figure </w:t>
            </w:r>
            <w:r w:rsidR="00B311EB">
              <w:fldChar w:fldCharType="begin"/>
            </w:r>
            <w:r w:rsidR="00B311EB">
              <w:instrText xml:space="preserve"> SEQ Figure \* ARABIC </w:instrText>
            </w:r>
            <w:r w:rsidR="00B311EB">
              <w:fldChar w:fldCharType="separate"/>
            </w:r>
            <w:r w:rsidR="00820A5E">
              <w:rPr>
                <w:noProof/>
              </w:rPr>
              <w:t>11</w:t>
            </w:r>
            <w:r w:rsidR="00B311EB">
              <w:rPr>
                <w:noProof/>
              </w:rPr>
              <w:fldChar w:fldCharType="end"/>
            </w:r>
            <w:r w:rsidRPr="00BC1E7B">
              <w:t>: Identity Traits on Add a Person (AAP) screen</w:t>
            </w:r>
            <w:bookmarkEnd w:id="59"/>
          </w:p>
          <w:p w14:paraId="691D3B11" w14:textId="3F8A5BF3" w:rsidR="00FA64C0" w:rsidRPr="00BC1E7B" w:rsidRDefault="00FA64C0" w:rsidP="00BC1E7B">
            <w:pPr>
              <w:pStyle w:val="TableTextSmall"/>
              <w:shd w:val="clear" w:color="auto" w:fill="FFFFFF" w:themeFill="background1"/>
            </w:pPr>
          </w:p>
        </w:tc>
      </w:tr>
      <w:tr w:rsidR="00E812C9" w:rsidRPr="00BC1E7B" w14:paraId="267E049B" w14:textId="77777777" w:rsidTr="00841EDE">
        <w:tc>
          <w:tcPr>
            <w:tcW w:w="650" w:type="dxa"/>
          </w:tcPr>
          <w:p w14:paraId="363EED40" w14:textId="48EEEB8C" w:rsidR="00E812C9" w:rsidRPr="00BC1E7B" w:rsidRDefault="00F220ED" w:rsidP="00BC1E7B">
            <w:pPr>
              <w:pStyle w:val="TableTextSmall"/>
              <w:shd w:val="clear" w:color="auto" w:fill="FFFFFF" w:themeFill="background1"/>
              <w:jc w:val="center"/>
              <w:rPr>
                <w:noProof/>
              </w:rPr>
            </w:pPr>
            <w:r w:rsidRPr="00BC1E7B">
              <w:rPr>
                <w:noProof/>
              </w:rPr>
              <w:lastRenderedPageBreak/>
              <w:t>7</w:t>
            </w:r>
          </w:p>
        </w:tc>
        <w:tc>
          <w:tcPr>
            <w:tcW w:w="9576" w:type="dxa"/>
          </w:tcPr>
          <w:p w14:paraId="44AE3323" w14:textId="033E12A6" w:rsidR="00E812C9" w:rsidRPr="00BC1E7B" w:rsidRDefault="00E812C9" w:rsidP="00BC1E7B">
            <w:pPr>
              <w:pStyle w:val="TableTextSmall"/>
              <w:shd w:val="clear" w:color="auto" w:fill="FFFFFF" w:themeFill="background1"/>
            </w:pPr>
            <w:r w:rsidRPr="00BC1E7B">
              <w:t xml:space="preserve">Scroll down to the </w:t>
            </w:r>
            <w:r w:rsidRPr="00BC1E7B">
              <w:rPr>
                <w:b/>
                <w:bCs/>
              </w:rPr>
              <w:t>Race</w:t>
            </w:r>
            <w:r w:rsidRPr="00BC1E7B">
              <w:t xml:space="preserve"> field. The following text and rules have been added:</w:t>
            </w:r>
          </w:p>
          <w:p w14:paraId="7F5E2678" w14:textId="4829C032" w:rsidR="00B44CC8" w:rsidRPr="00BC1E7B" w:rsidRDefault="00B44CC8" w:rsidP="00BC1E7B">
            <w:pPr>
              <w:pStyle w:val="TableTextSmall"/>
              <w:shd w:val="clear" w:color="auto" w:fill="FFFFFF" w:themeFill="background1"/>
            </w:pPr>
          </w:p>
          <w:p w14:paraId="04BF141C" w14:textId="317336C3" w:rsidR="00B44CC8" w:rsidRPr="00BC1E7B" w:rsidRDefault="00B44CC8" w:rsidP="00BC1E7B">
            <w:pPr>
              <w:pStyle w:val="TableTextSmall"/>
              <w:shd w:val="clear" w:color="auto" w:fill="FFFFFF" w:themeFill="background1"/>
            </w:pPr>
            <w:r w:rsidRPr="00BC1E7B">
              <w:rPr>
                <w:noProof/>
              </w:rPr>
              <w:drawing>
                <wp:inline distT="0" distB="0" distL="0" distR="0" wp14:anchorId="2C08A059" wp14:editId="61FC3113">
                  <wp:extent cx="1841500" cy="641231"/>
                  <wp:effectExtent l="0" t="0" r="6350" b="6985"/>
                  <wp:docPr id="25" name="Picture 25" descr="Race field on the Identity Tra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ace field on the Identity Traits screen. "/>
                          <pic:cNvPicPr/>
                        </pic:nvPicPr>
                        <pic:blipFill rotWithShape="1">
                          <a:blip r:embed="rId44"/>
                          <a:srcRect l="38127" t="74028" r="28259" b="10197"/>
                          <a:stretch/>
                        </pic:blipFill>
                        <pic:spPr bwMode="auto">
                          <a:xfrm>
                            <a:off x="0" y="0"/>
                            <a:ext cx="1846737" cy="643054"/>
                          </a:xfrm>
                          <a:prstGeom prst="rect">
                            <a:avLst/>
                          </a:prstGeom>
                          <a:ln>
                            <a:noFill/>
                          </a:ln>
                          <a:extLst>
                            <a:ext uri="{53640926-AAD7-44D8-BBD7-CCE9431645EC}">
                              <a14:shadowObscured xmlns:a14="http://schemas.microsoft.com/office/drawing/2010/main"/>
                            </a:ext>
                          </a:extLst>
                        </pic:spPr>
                      </pic:pic>
                    </a:graphicData>
                  </a:graphic>
                </wp:inline>
              </w:drawing>
            </w:r>
          </w:p>
          <w:p w14:paraId="69EC9656" w14:textId="7D300841" w:rsidR="00E812C9" w:rsidRPr="00BC1E7B" w:rsidRDefault="00FA3AD4" w:rsidP="00BC1E7B">
            <w:pPr>
              <w:pStyle w:val="TableTextSmall"/>
              <w:shd w:val="clear" w:color="auto" w:fill="FFFFFF" w:themeFill="background1"/>
            </w:pPr>
            <w:r w:rsidRPr="00BC1E7B">
              <w:rPr>
                <w:noProof/>
              </w:rPr>
              <mc:AlternateContent>
                <mc:Choice Requires="wps">
                  <w:drawing>
                    <wp:anchor distT="0" distB="0" distL="114300" distR="114300" simplePos="0" relativeHeight="251671552" behindDoc="0" locked="0" layoutInCell="1" allowOverlap="1" wp14:anchorId="0E650873" wp14:editId="7B56FD7C">
                      <wp:simplePos x="0" y="0"/>
                      <wp:positionH relativeFrom="column">
                        <wp:posOffset>315595</wp:posOffset>
                      </wp:positionH>
                      <wp:positionV relativeFrom="paragraph">
                        <wp:posOffset>768350</wp:posOffset>
                      </wp:positionV>
                      <wp:extent cx="1943100" cy="209550"/>
                      <wp:effectExtent l="0" t="0" r="19050" b="19050"/>
                      <wp:wrapNone/>
                      <wp:docPr id="1398" name="Rectangle: Rounded Corners 1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43100" cy="2095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34DD1" id="Rectangle: Rounded Corners 1398" o:spid="_x0000_s1026" alt="&quot;&quot;" style="position:absolute;margin-left:24.85pt;margin-top:60.5pt;width:153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" filled="f" strokecolor="yellow" strokeweight="2pt"/>
                  </w:pict>
                </mc:Fallback>
              </mc:AlternateContent>
            </w:r>
            <w:r w:rsidR="0060656C" w:rsidRPr="00BC1E7B">
              <w:rPr>
                <w:noProof/>
              </w:rPr>
              <mc:AlternateContent>
                <mc:Choice Requires="wps">
                  <w:drawing>
                    <wp:anchor distT="0" distB="0" distL="114300" distR="114300" simplePos="0" relativeHeight="251672576" behindDoc="0" locked="0" layoutInCell="1" allowOverlap="1" wp14:anchorId="34504C2A" wp14:editId="6C354DAC">
                      <wp:simplePos x="0" y="0"/>
                      <wp:positionH relativeFrom="column">
                        <wp:posOffset>-1905</wp:posOffset>
                      </wp:positionH>
                      <wp:positionV relativeFrom="paragraph">
                        <wp:posOffset>1212850</wp:posOffset>
                      </wp:positionV>
                      <wp:extent cx="5524500" cy="1758950"/>
                      <wp:effectExtent l="0" t="0" r="19050" b="12700"/>
                      <wp:wrapNone/>
                      <wp:docPr id="1399" name="Rectangle: Rounded Corners 1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4500" cy="17589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C016B7" id="Rectangle: Rounded Corners 1399" o:spid="_x0000_s1026" alt="&quot;&quot;" style="position:absolute;margin-left:-.15pt;margin-top:95.5pt;width:435pt;height:13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" filled="f" strokecolor="yellow" strokeweight="2pt"/>
                  </w:pict>
                </mc:Fallback>
              </mc:AlternateContent>
            </w:r>
            <w:r w:rsidR="0060656C" w:rsidRPr="00BC1E7B">
              <w:rPr>
                <w:noProof/>
              </w:rPr>
              <w:drawing>
                <wp:inline distT="0" distB="0" distL="0" distR="0" wp14:anchorId="70C178D6" wp14:editId="1D4EFC52">
                  <wp:extent cx="5943600" cy="2721610"/>
                  <wp:effectExtent l="0" t="0" r="0" b="2540"/>
                  <wp:docPr id="1438" name="Picture 1438" descr="Race field definition and its corresponding rules on the Identity Traits (AAP)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Picture 1438" descr="Race field definition and its corresponding rules on the Identity Traits (AAP) screen. "/>
                          <pic:cNvPicPr/>
                        </pic:nvPicPr>
                        <pic:blipFill>
                          <a:blip r:embed="rId49"/>
                          <a:stretch>
                            <a:fillRect/>
                          </a:stretch>
                        </pic:blipFill>
                        <pic:spPr>
                          <a:xfrm>
                            <a:off x="0" y="0"/>
                            <a:ext cx="5943600" cy="2721610"/>
                          </a:xfrm>
                          <a:prstGeom prst="rect">
                            <a:avLst/>
                          </a:prstGeom>
                        </pic:spPr>
                      </pic:pic>
                    </a:graphicData>
                  </a:graphic>
                </wp:inline>
              </w:drawing>
            </w:r>
          </w:p>
          <w:p w14:paraId="27208AEA" w14:textId="77777777" w:rsidR="00E812C9" w:rsidRPr="00BC1E7B" w:rsidRDefault="00E812C9" w:rsidP="00BC1E7B">
            <w:pPr>
              <w:pStyle w:val="TableTextSmall"/>
              <w:shd w:val="clear" w:color="auto" w:fill="FFFFFF" w:themeFill="background1"/>
            </w:pPr>
          </w:p>
        </w:tc>
      </w:tr>
      <w:tr w:rsidR="00E812C9" w:rsidRPr="00BC1E7B" w14:paraId="36858AE3" w14:textId="77777777" w:rsidTr="00841EDE">
        <w:tc>
          <w:tcPr>
            <w:tcW w:w="650" w:type="dxa"/>
          </w:tcPr>
          <w:p w14:paraId="1C3DC7FB" w14:textId="546DF7A9" w:rsidR="00E812C9" w:rsidRPr="00BC1E7B" w:rsidRDefault="00F220ED" w:rsidP="00BC1E7B">
            <w:pPr>
              <w:pStyle w:val="TableTextSmall"/>
              <w:shd w:val="clear" w:color="auto" w:fill="FFFFFF" w:themeFill="background1"/>
              <w:jc w:val="center"/>
              <w:rPr>
                <w:noProof/>
              </w:rPr>
            </w:pPr>
            <w:r w:rsidRPr="00BC1E7B">
              <w:rPr>
                <w:noProof/>
              </w:rPr>
              <w:t>8</w:t>
            </w:r>
          </w:p>
        </w:tc>
        <w:tc>
          <w:tcPr>
            <w:tcW w:w="9576" w:type="dxa"/>
          </w:tcPr>
          <w:p w14:paraId="16D35368" w14:textId="0CAD55BA" w:rsidR="00B44CC8" w:rsidRPr="00BC1E7B" w:rsidRDefault="00E812C9" w:rsidP="00BC1E7B">
            <w:pPr>
              <w:pStyle w:val="TableTextSmall"/>
              <w:shd w:val="clear" w:color="auto" w:fill="FFFFFF" w:themeFill="background1"/>
            </w:pPr>
            <w:r w:rsidRPr="00BC1E7B">
              <w:t xml:space="preserve">Scroll down to the </w:t>
            </w:r>
            <w:r w:rsidRPr="00BC1E7B">
              <w:rPr>
                <w:b/>
                <w:bCs/>
              </w:rPr>
              <w:t>Ethnicity</w:t>
            </w:r>
            <w:r w:rsidRPr="00BC1E7B">
              <w:t xml:space="preserve"> field. The following text and rules have been added:</w:t>
            </w:r>
          </w:p>
          <w:p w14:paraId="08461909" w14:textId="6B2012D7" w:rsidR="00B44CC8" w:rsidRPr="00BC1E7B" w:rsidRDefault="00B44CC8" w:rsidP="00BC1E7B">
            <w:pPr>
              <w:pStyle w:val="TableTextSmall"/>
              <w:shd w:val="clear" w:color="auto" w:fill="FFFFFF" w:themeFill="background1"/>
            </w:pPr>
          </w:p>
          <w:p w14:paraId="487FC0E2" w14:textId="6E995A57" w:rsidR="00B44CC8" w:rsidRPr="00BC1E7B" w:rsidRDefault="00B44CC8" w:rsidP="00BC1E7B">
            <w:pPr>
              <w:pStyle w:val="TableTextSmall"/>
              <w:shd w:val="clear" w:color="auto" w:fill="FFFFFF" w:themeFill="background1"/>
            </w:pPr>
            <w:r w:rsidRPr="00BC1E7B">
              <w:rPr>
                <w:noProof/>
              </w:rPr>
              <w:drawing>
                <wp:inline distT="0" distB="0" distL="0" distR="0" wp14:anchorId="694F93FA" wp14:editId="2CECCB4B">
                  <wp:extent cx="2882900" cy="1513214"/>
                  <wp:effectExtent l="0" t="0" r="0" b="0"/>
                  <wp:docPr id="26" name="Picture 26" descr="Ethnicity field expanded on the Identity Tra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thnicity field expanded on the Identity Traits screen. "/>
                          <pic:cNvPicPr/>
                        </pic:nvPicPr>
                        <pic:blipFill>
                          <a:blip r:embed="rId46"/>
                          <a:stretch>
                            <a:fillRect/>
                          </a:stretch>
                        </pic:blipFill>
                        <pic:spPr>
                          <a:xfrm>
                            <a:off x="0" y="0"/>
                            <a:ext cx="2913505" cy="1529278"/>
                          </a:xfrm>
                          <a:prstGeom prst="rect">
                            <a:avLst/>
                          </a:prstGeom>
                        </pic:spPr>
                      </pic:pic>
                    </a:graphicData>
                  </a:graphic>
                </wp:inline>
              </w:drawing>
            </w:r>
          </w:p>
          <w:p w14:paraId="092DA0FC" w14:textId="3DFD2F3C" w:rsidR="00E812C9" w:rsidRPr="00BC1E7B" w:rsidRDefault="00B44CC8" w:rsidP="00BC1E7B">
            <w:pPr>
              <w:pStyle w:val="TableTextSmall"/>
              <w:shd w:val="clear" w:color="auto" w:fill="FFFFFF" w:themeFill="background1"/>
            </w:pPr>
            <w:r w:rsidRPr="00BC1E7B">
              <w:rPr>
                <w:noProof/>
              </w:rPr>
              <w:lastRenderedPageBreak/>
              <mc:AlternateContent>
                <mc:Choice Requires="wps">
                  <w:drawing>
                    <wp:anchor distT="0" distB="0" distL="114300" distR="114300" simplePos="0" relativeHeight="251730944" behindDoc="0" locked="0" layoutInCell="1" allowOverlap="1" wp14:anchorId="55B03F72" wp14:editId="534765F9">
                      <wp:simplePos x="0" y="0"/>
                      <wp:positionH relativeFrom="column">
                        <wp:posOffset>285750</wp:posOffset>
                      </wp:positionH>
                      <wp:positionV relativeFrom="paragraph">
                        <wp:posOffset>675640</wp:posOffset>
                      </wp:positionV>
                      <wp:extent cx="2051050" cy="241300"/>
                      <wp:effectExtent l="0" t="0" r="25400" b="25400"/>
                      <wp:wrapNone/>
                      <wp:docPr id="1405" name="Rectangle: Rounded Corners 1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1050" cy="2413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4EB69" id="Rectangle: Rounded Corners 1405" o:spid="_x0000_s1026" alt="&quot;&quot;" style="position:absolute;margin-left:22.5pt;margin-top:53.2pt;width:161.5pt;height: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" filled="f" strokecolor="yellow" strokeweight="2pt"/>
                  </w:pict>
                </mc:Fallback>
              </mc:AlternateContent>
            </w:r>
            <w:r w:rsidRPr="00BC1E7B">
              <w:rPr>
                <w:noProof/>
              </w:rPr>
              <mc:AlternateContent>
                <mc:Choice Requires="wps">
                  <w:drawing>
                    <wp:anchor distT="0" distB="0" distL="114300" distR="114300" simplePos="0" relativeHeight="251728896" behindDoc="0" locked="0" layoutInCell="1" allowOverlap="1" wp14:anchorId="5B7FA725" wp14:editId="53F1A709">
                      <wp:simplePos x="0" y="0"/>
                      <wp:positionH relativeFrom="column">
                        <wp:posOffset>57150</wp:posOffset>
                      </wp:positionH>
                      <wp:positionV relativeFrom="paragraph">
                        <wp:posOffset>1082040</wp:posOffset>
                      </wp:positionV>
                      <wp:extent cx="5524500" cy="1402715"/>
                      <wp:effectExtent l="0" t="0" r="19050" b="26035"/>
                      <wp:wrapNone/>
                      <wp:docPr id="1404" name="Rectangle: Rounded Corners 1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4500" cy="140271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5ED25" w14:textId="77777777" w:rsidR="00B44CC8" w:rsidRDefault="00B44CC8" w:rsidP="00B44CC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7FA725" id="Rectangle: Rounded Corners 1404" o:spid="_x0000_s1026" alt="&quot;&quot;" style="position:absolute;margin-left:4.5pt;margin-top:85.2pt;width:435pt;height:110.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" filled="f" strokecolor="yellow" strokeweight="2pt">
                      <v:textbox>
                        <w:txbxContent>
                          <w:p w14:paraId="1D25ED25" w14:textId="77777777" w:rsidR="00B44CC8" w:rsidRDefault="00B44CC8" w:rsidP="00B44CC8">
                            <w:pPr>
                              <w:jc w:val="center"/>
                            </w:pPr>
                            <w:r>
                              <w:t>\</w:t>
                            </w:r>
                          </w:p>
                        </w:txbxContent>
                      </v:textbox>
                    </v:roundrect>
                  </w:pict>
                </mc:Fallback>
              </mc:AlternateContent>
            </w:r>
            <w:r w:rsidR="0060656C" w:rsidRPr="00BC1E7B">
              <w:rPr>
                <w:noProof/>
              </w:rPr>
              <w:drawing>
                <wp:inline distT="0" distB="0" distL="0" distR="0" wp14:anchorId="2A8FF90E" wp14:editId="5F44EC97">
                  <wp:extent cx="5943600" cy="2520950"/>
                  <wp:effectExtent l="0" t="0" r="0" b="0"/>
                  <wp:docPr id="1439" name="Picture 1439" descr="Ethnicity field definition and its corresponding rules on the Identity Traits (AAP)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1439" descr="Ethnicity field definition and its corresponding rules on the Identity Traits (AAP) screen. "/>
                          <pic:cNvPicPr/>
                        </pic:nvPicPr>
                        <pic:blipFill>
                          <a:blip r:embed="rId50"/>
                          <a:stretch>
                            <a:fillRect/>
                          </a:stretch>
                        </pic:blipFill>
                        <pic:spPr>
                          <a:xfrm>
                            <a:off x="0" y="0"/>
                            <a:ext cx="5943600" cy="2520950"/>
                          </a:xfrm>
                          <a:prstGeom prst="rect">
                            <a:avLst/>
                          </a:prstGeom>
                        </pic:spPr>
                      </pic:pic>
                    </a:graphicData>
                  </a:graphic>
                </wp:inline>
              </w:drawing>
            </w:r>
          </w:p>
        </w:tc>
      </w:tr>
      <w:tr w:rsidR="000F6A88" w:rsidRPr="00BC1E7B" w14:paraId="0CC38C0F" w14:textId="77777777" w:rsidTr="00841EDE">
        <w:tc>
          <w:tcPr>
            <w:tcW w:w="650" w:type="dxa"/>
          </w:tcPr>
          <w:p w14:paraId="05275937" w14:textId="2E7036CB" w:rsidR="000F6A88" w:rsidRPr="00BC1E7B" w:rsidRDefault="0060656C" w:rsidP="00BC1E7B">
            <w:pPr>
              <w:pStyle w:val="TableTextSmall"/>
              <w:shd w:val="clear" w:color="auto" w:fill="FFFFFF" w:themeFill="background1"/>
              <w:jc w:val="center"/>
              <w:rPr>
                <w:noProof/>
              </w:rPr>
            </w:pPr>
            <w:r w:rsidRPr="00BC1E7B">
              <w:rPr>
                <w:noProof/>
              </w:rPr>
              <w:lastRenderedPageBreak/>
              <w:t>9</w:t>
            </w:r>
          </w:p>
        </w:tc>
        <w:tc>
          <w:tcPr>
            <w:tcW w:w="9576" w:type="dxa"/>
          </w:tcPr>
          <w:p w14:paraId="51964435" w14:textId="2BA041F8" w:rsidR="000F6A88" w:rsidRPr="00BC1E7B" w:rsidRDefault="000F6A88" w:rsidP="00BC1E7B">
            <w:pPr>
              <w:pStyle w:val="TableTextSmall"/>
              <w:shd w:val="clear" w:color="auto" w:fill="FFFFFF" w:themeFill="background1"/>
            </w:pPr>
            <w:r w:rsidRPr="00BC1E7B">
              <w:t xml:space="preserve">Click the </w:t>
            </w:r>
            <w:r w:rsidRPr="00BC1E7B">
              <w:rPr>
                <w:b/>
                <w:bCs/>
              </w:rPr>
              <w:t xml:space="preserve">Personal </w:t>
            </w:r>
            <w:r w:rsidRPr="00BC1E7B">
              <w:t>section</w:t>
            </w:r>
            <w:r w:rsidR="00181378" w:rsidRPr="00BC1E7B">
              <w:t xml:space="preserve"> on the table of contents. </w:t>
            </w:r>
          </w:p>
        </w:tc>
      </w:tr>
      <w:tr w:rsidR="006F0802" w:rsidRPr="00BC1E7B" w14:paraId="30BD9BBF" w14:textId="77777777" w:rsidTr="00841EDE">
        <w:tc>
          <w:tcPr>
            <w:tcW w:w="650" w:type="dxa"/>
          </w:tcPr>
          <w:p w14:paraId="64838DB7" w14:textId="04E05C77" w:rsidR="006F0802" w:rsidRPr="00BC1E7B" w:rsidRDefault="006F0802" w:rsidP="00BC1E7B">
            <w:pPr>
              <w:pStyle w:val="TableTextSmall"/>
              <w:shd w:val="clear" w:color="auto" w:fill="FFFFFF" w:themeFill="background1"/>
              <w:jc w:val="center"/>
              <w:rPr>
                <w:noProof/>
              </w:rPr>
            </w:pPr>
            <w:r w:rsidRPr="00BC1E7B">
              <w:rPr>
                <w:noProof/>
              </w:rPr>
              <w:t>10</w:t>
            </w:r>
          </w:p>
        </w:tc>
        <w:tc>
          <w:tcPr>
            <w:tcW w:w="9576" w:type="dxa"/>
          </w:tcPr>
          <w:p w14:paraId="4FEC57BF" w14:textId="77777777" w:rsidR="006F0802" w:rsidRPr="00BC1E7B" w:rsidRDefault="006F0802" w:rsidP="00BC1E7B">
            <w:pPr>
              <w:pStyle w:val="TableTextSmall"/>
              <w:shd w:val="clear" w:color="auto" w:fill="FFFFFF" w:themeFill="background1"/>
              <w:rPr>
                <w:noProof/>
              </w:rPr>
            </w:pPr>
            <w:r w:rsidRPr="00BC1E7B">
              <w:t xml:space="preserve">Click the </w:t>
            </w:r>
            <w:r w:rsidRPr="00BC1E7B">
              <w:rPr>
                <w:b/>
                <w:bCs/>
              </w:rPr>
              <w:t>Personal</w:t>
            </w:r>
            <w:r w:rsidRPr="00BC1E7B">
              <w:t xml:space="preserve"> topic.</w:t>
            </w:r>
            <w:r w:rsidR="00B44CC8" w:rsidRPr="00BC1E7B">
              <w:rPr>
                <w:noProof/>
              </w:rPr>
              <w:t xml:space="preserve"> </w:t>
            </w:r>
          </w:p>
          <w:p w14:paraId="742B429E" w14:textId="39A2F967" w:rsidR="00F1676C" w:rsidRPr="00BC1E7B" w:rsidRDefault="00733177" w:rsidP="00BC1E7B">
            <w:pPr>
              <w:pStyle w:val="TableTextSmall"/>
              <w:keepNext/>
              <w:shd w:val="clear" w:color="auto" w:fill="FFFFFF" w:themeFill="background1"/>
            </w:pPr>
            <w:r w:rsidRPr="00BC1E7B">
              <w:rPr>
                <w:noProof/>
              </w:rPr>
              <w:lastRenderedPageBreak/>
              <mc:AlternateContent>
                <mc:Choice Requires="wps">
                  <w:drawing>
                    <wp:anchor distT="0" distB="0" distL="114300" distR="114300" simplePos="0" relativeHeight="251739136" behindDoc="0" locked="0" layoutInCell="1" allowOverlap="1" wp14:anchorId="3C46A515" wp14:editId="751FD8E5">
                      <wp:simplePos x="0" y="0"/>
                      <wp:positionH relativeFrom="column">
                        <wp:posOffset>2099945</wp:posOffset>
                      </wp:positionH>
                      <wp:positionV relativeFrom="paragraph">
                        <wp:posOffset>4559300</wp:posOffset>
                      </wp:positionV>
                      <wp:extent cx="2044700" cy="298450"/>
                      <wp:effectExtent l="0" t="0" r="12700" b="25400"/>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0" cy="2984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0F488C" id="Rectangle: Rounded Corners 36" o:spid="_x0000_s1026" alt="&quot;&quot;" style="position:absolute;margin-left:165.35pt;margin-top:359pt;width:161pt;height:23.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" filled="f" strokecolor="yellow" strokeweight="2pt"/>
                  </w:pict>
                </mc:Fallback>
              </mc:AlternateContent>
            </w:r>
            <w:r w:rsidRPr="00BC1E7B">
              <w:rPr>
                <w:noProof/>
              </w:rPr>
              <mc:AlternateContent>
                <mc:Choice Requires="wps">
                  <w:drawing>
                    <wp:anchor distT="0" distB="0" distL="114300" distR="114300" simplePos="0" relativeHeight="251738112" behindDoc="0" locked="0" layoutInCell="1" allowOverlap="1" wp14:anchorId="6B8CAEC6" wp14:editId="61D0C86B">
                      <wp:simplePos x="0" y="0"/>
                      <wp:positionH relativeFrom="column">
                        <wp:posOffset>1934845</wp:posOffset>
                      </wp:positionH>
                      <wp:positionV relativeFrom="paragraph">
                        <wp:posOffset>3651250</wp:posOffset>
                      </wp:positionV>
                      <wp:extent cx="1638300" cy="171450"/>
                      <wp:effectExtent l="0" t="0" r="19050" b="19050"/>
                      <wp:wrapNone/>
                      <wp:docPr id="33" name="Rectangle: Rounded Corner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1714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BEDF90" id="Rectangle: Rounded Corners 33" o:spid="_x0000_s1026" alt="&quot;&quot;" style="position:absolute;margin-left:152.35pt;margin-top:287.5pt;width:129pt;height:13.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" filled="f" strokecolor="yellow" strokeweight="2pt"/>
                  </w:pict>
                </mc:Fallback>
              </mc:AlternateContent>
            </w:r>
            <w:r w:rsidR="00D05CBD" w:rsidRPr="00BC1E7B">
              <w:rPr>
                <w:noProof/>
              </w:rPr>
              <w:drawing>
                <wp:inline distT="0" distB="0" distL="0" distR="0" wp14:anchorId="28F023BA" wp14:editId="18612DF3">
                  <wp:extent cx="5943600" cy="6379845"/>
                  <wp:effectExtent l="0" t="0" r="0" b="1905"/>
                  <wp:docPr id="1390" name="Picture 1390" descr="Personal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390" descr="Personal screen. "/>
                          <pic:cNvPicPr/>
                        </pic:nvPicPr>
                        <pic:blipFill>
                          <a:blip r:embed="rId51"/>
                          <a:stretch>
                            <a:fillRect/>
                          </a:stretch>
                        </pic:blipFill>
                        <pic:spPr>
                          <a:xfrm>
                            <a:off x="0" y="0"/>
                            <a:ext cx="5943600" cy="6379845"/>
                          </a:xfrm>
                          <a:prstGeom prst="rect">
                            <a:avLst/>
                          </a:prstGeom>
                        </pic:spPr>
                      </pic:pic>
                    </a:graphicData>
                  </a:graphic>
                </wp:inline>
              </w:drawing>
            </w:r>
          </w:p>
          <w:p w14:paraId="25E080E5" w14:textId="39F6208D" w:rsidR="00FA64C0" w:rsidRPr="00BC1E7B" w:rsidRDefault="00F1676C" w:rsidP="00BC1E7B">
            <w:pPr>
              <w:pStyle w:val="Caption"/>
              <w:shd w:val="clear" w:color="auto" w:fill="FFFFFF" w:themeFill="background1"/>
              <w:rPr>
                <w:noProof/>
              </w:rPr>
            </w:pPr>
            <w:bookmarkStart w:id="60" w:name="_Toc96438336"/>
            <w:r w:rsidRPr="00BC1E7B">
              <w:t xml:space="preserve">Figure </w:t>
            </w:r>
            <w:r w:rsidR="00B311EB">
              <w:fldChar w:fldCharType="begin"/>
            </w:r>
            <w:r w:rsidR="00B311EB">
              <w:instrText xml:space="preserve"> SEQ Figure \* ARABIC </w:instrText>
            </w:r>
            <w:r w:rsidR="00B311EB">
              <w:fldChar w:fldCharType="separate"/>
            </w:r>
            <w:r w:rsidR="00820A5E">
              <w:rPr>
                <w:noProof/>
              </w:rPr>
              <w:t>12</w:t>
            </w:r>
            <w:r w:rsidR="00B311EB">
              <w:rPr>
                <w:noProof/>
              </w:rPr>
              <w:fldChar w:fldCharType="end"/>
            </w:r>
            <w:r w:rsidRPr="00BC1E7B">
              <w:t>: Personal screen</w:t>
            </w:r>
            <w:bookmarkEnd w:id="60"/>
          </w:p>
        </w:tc>
      </w:tr>
      <w:tr w:rsidR="000F6A88" w:rsidRPr="00BC1E7B" w14:paraId="27198094" w14:textId="77777777" w:rsidTr="00841EDE">
        <w:tc>
          <w:tcPr>
            <w:tcW w:w="650" w:type="dxa"/>
          </w:tcPr>
          <w:p w14:paraId="6CA3AA25" w14:textId="5272B914" w:rsidR="000F6A88" w:rsidRPr="00BC1E7B" w:rsidRDefault="00F220ED" w:rsidP="00BC1E7B">
            <w:pPr>
              <w:pStyle w:val="TableTextSmall"/>
              <w:shd w:val="clear" w:color="auto" w:fill="FFFFFF" w:themeFill="background1"/>
              <w:jc w:val="center"/>
              <w:rPr>
                <w:noProof/>
              </w:rPr>
            </w:pPr>
            <w:r w:rsidRPr="00BC1E7B">
              <w:rPr>
                <w:noProof/>
              </w:rPr>
              <w:lastRenderedPageBreak/>
              <w:t>1</w:t>
            </w:r>
            <w:r w:rsidR="006F0802" w:rsidRPr="00BC1E7B">
              <w:rPr>
                <w:noProof/>
              </w:rPr>
              <w:t>1</w:t>
            </w:r>
          </w:p>
        </w:tc>
        <w:tc>
          <w:tcPr>
            <w:tcW w:w="9576" w:type="dxa"/>
          </w:tcPr>
          <w:p w14:paraId="2D84771B" w14:textId="6D7D68BA" w:rsidR="00387C54" w:rsidRPr="00BC1E7B" w:rsidRDefault="000F6A88" w:rsidP="00BC1E7B">
            <w:pPr>
              <w:pStyle w:val="TableTextSmall"/>
              <w:shd w:val="clear" w:color="auto" w:fill="FFFFFF" w:themeFill="background1"/>
            </w:pPr>
            <w:r w:rsidRPr="00BC1E7B">
              <w:t>Scroll down to the</w:t>
            </w:r>
            <w:r w:rsidRPr="00BC1E7B">
              <w:rPr>
                <w:b/>
                <w:bCs/>
              </w:rPr>
              <w:t xml:space="preserve"> </w:t>
            </w:r>
            <w:r w:rsidR="00D779B9" w:rsidRPr="00BC1E7B">
              <w:rPr>
                <w:b/>
                <w:bCs/>
              </w:rPr>
              <w:t>Benefit Applied For</w:t>
            </w:r>
            <w:r w:rsidRPr="00BC1E7B">
              <w:t xml:space="preserve"> field. The newly added </w:t>
            </w:r>
            <w:r w:rsidR="00D779B9" w:rsidRPr="00BC1E7B">
              <w:t>text</w:t>
            </w:r>
            <w:r w:rsidRPr="00BC1E7B">
              <w:t xml:space="preserve"> is as follows:</w:t>
            </w:r>
          </w:p>
          <w:p w14:paraId="7F27A67F" w14:textId="01B692AD" w:rsidR="00CE6D3B" w:rsidRPr="00BC1E7B" w:rsidRDefault="00CE6D3B" w:rsidP="00BC1E7B">
            <w:pPr>
              <w:pStyle w:val="TableTextSmall"/>
              <w:shd w:val="clear" w:color="auto" w:fill="FFFFFF" w:themeFill="background1"/>
            </w:pPr>
          </w:p>
          <w:p w14:paraId="45061145" w14:textId="77777777" w:rsidR="00CE6D3B" w:rsidRPr="00BC1E7B" w:rsidRDefault="00CE6D3B" w:rsidP="00BC1E7B">
            <w:pPr>
              <w:pStyle w:val="TableTextSmall"/>
              <w:keepNext/>
              <w:shd w:val="clear" w:color="auto" w:fill="FFFFFF" w:themeFill="background1"/>
            </w:pPr>
            <w:r w:rsidRPr="00BC1E7B">
              <w:rPr>
                <w:noProof/>
              </w:rPr>
              <w:lastRenderedPageBreak/>
              <w:drawing>
                <wp:inline distT="0" distB="0" distL="0" distR="0" wp14:anchorId="7D07797C" wp14:editId="16B041FE">
                  <wp:extent cx="3406140" cy="2171700"/>
                  <wp:effectExtent l="0" t="0" r="3810" b="0"/>
                  <wp:docPr id="1397" name="Picture 1397" descr="Expanded dropdown for the Benefit Applied For field on the Perso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Expanded dropdown for the Benefit Applied For field on the Personal screen."/>
                          <pic:cNvPicPr/>
                        </pic:nvPicPr>
                        <pic:blipFill>
                          <a:blip r:embed="rId52"/>
                          <a:stretch>
                            <a:fillRect/>
                          </a:stretch>
                        </pic:blipFill>
                        <pic:spPr>
                          <a:xfrm>
                            <a:off x="0" y="0"/>
                            <a:ext cx="3414975" cy="2177333"/>
                          </a:xfrm>
                          <a:prstGeom prst="rect">
                            <a:avLst/>
                          </a:prstGeom>
                        </pic:spPr>
                      </pic:pic>
                    </a:graphicData>
                  </a:graphic>
                </wp:inline>
              </w:drawing>
            </w:r>
          </w:p>
          <w:p w14:paraId="5425AE5E" w14:textId="1F2825C1" w:rsidR="00CE6D3B" w:rsidRPr="00BC1E7B" w:rsidRDefault="00CE6D3B" w:rsidP="00BC1E7B">
            <w:pPr>
              <w:pStyle w:val="Caption"/>
              <w:shd w:val="clear" w:color="auto" w:fill="FFFFFF" w:themeFill="background1"/>
            </w:pPr>
            <w:bookmarkStart w:id="61" w:name="_Toc96438337"/>
            <w:r w:rsidRPr="00BC1E7B">
              <w:t xml:space="preserve">Figure </w:t>
            </w:r>
            <w:r w:rsidR="00B311EB">
              <w:fldChar w:fldCharType="begin"/>
            </w:r>
            <w:r w:rsidR="00B311EB">
              <w:instrText xml:space="preserve"> SEQ Figure \* ARABIC </w:instrText>
            </w:r>
            <w:r w:rsidR="00B311EB">
              <w:fldChar w:fldCharType="separate"/>
            </w:r>
            <w:r w:rsidR="00820A5E">
              <w:rPr>
                <w:noProof/>
              </w:rPr>
              <w:t>13</w:t>
            </w:r>
            <w:r w:rsidR="00B311EB">
              <w:rPr>
                <w:noProof/>
              </w:rPr>
              <w:fldChar w:fldCharType="end"/>
            </w:r>
            <w:r w:rsidRPr="00BC1E7B">
              <w:t>: Benefit Applied For</w:t>
            </w:r>
            <w:r w:rsidR="00015B0F" w:rsidRPr="00BC1E7B">
              <w:t xml:space="preserve"> dropdown on the Personal screen</w:t>
            </w:r>
            <w:bookmarkEnd w:id="61"/>
          </w:p>
          <w:p w14:paraId="46929039" w14:textId="77777777" w:rsidR="00CE6D3B" w:rsidRPr="00BC1E7B" w:rsidRDefault="00CE6D3B" w:rsidP="00BC1E7B">
            <w:pPr>
              <w:pStyle w:val="TableTextSmall"/>
              <w:shd w:val="clear" w:color="auto" w:fill="FFFFFF" w:themeFill="background1"/>
            </w:pPr>
          </w:p>
          <w:p w14:paraId="5DC34421" w14:textId="3047B35F" w:rsidR="000F6A88" w:rsidRPr="00BC1E7B" w:rsidRDefault="00DB4FD3" w:rsidP="00BC1E7B">
            <w:pPr>
              <w:pStyle w:val="TableTextSmall"/>
              <w:shd w:val="clear" w:color="auto" w:fill="FFFFFF" w:themeFill="background1"/>
            </w:pPr>
            <w:r w:rsidRPr="00BC1E7B">
              <w:rPr>
                <w:noProof/>
              </w:rPr>
              <w:drawing>
                <wp:inline distT="0" distB="0" distL="0" distR="0" wp14:anchorId="24FAA454" wp14:editId="010911B2">
                  <wp:extent cx="5943600" cy="934085"/>
                  <wp:effectExtent l="0" t="0" r="0" b="0"/>
                  <wp:docPr id="6" name="Picture 6" descr="Benefit Applied For field definition on the Personal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enefit Applied For field definition on the Personal screen. "/>
                          <pic:cNvPicPr/>
                        </pic:nvPicPr>
                        <pic:blipFill>
                          <a:blip r:embed="rId53"/>
                          <a:stretch>
                            <a:fillRect/>
                          </a:stretch>
                        </pic:blipFill>
                        <pic:spPr>
                          <a:xfrm>
                            <a:off x="0" y="0"/>
                            <a:ext cx="5943600" cy="934085"/>
                          </a:xfrm>
                          <a:prstGeom prst="rect">
                            <a:avLst/>
                          </a:prstGeom>
                        </pic:spPr>
                      </pic:pic>
                    </a:graphicData>
                  </a:graphic>
                </wp:inline>
              </w:drawing>
            </w:r>
          </w:p>
        </w:tc>
      </w:tr>
      <w:tr w:rsidR="00495F0A" w:rsidRPr="00BC1E7B" w14:paraId="75CD6879" w14:textId="77777777" w:rsidTr="00841EDE">
        <w:tc>
          <w:tcPr>
            <w:tcW w:w="650" w:type="dxa"/>
          </w:tcPr>
          <w:p w14:paraId="7A5FB367" w14:textId="3FF8D03F" w:rsidR="00495F0A" w:rsidRPr="00BC1E7B" w:rsidRDefault="00495F0A" w:rsidP="00BC1E7B">
            <w:pPr>
              <w:pStyle w:val="TableTextSmall"/>
              <w:shd w:val="clear" w:color="auto" w:fill="FFFFFF" w:themeFill="background1"/>
              <w:jc w:val="center"/>
              <w:rPr>
                <w:noProof/>
              </w:rPr>
            </w:pPr>
            <w:r w:rsidRPr="00BC1E7B">
              <w:rPr>
                <w:noProof/>
              </w:rPr>
              <w:lastRenderedPageBreak/>
              <w:t>1</w:t>
            </w:r>
            <w:r w:rsidR="006F0802" w:rsidRPr="00BC1E7B">
              <w:rPr>
                <w:noProof/>
              </w:rPr>
              <w:t>2</w:t>
            </w:r>
          </w:p>
        </w:tc>
        <w:tc>
          <w:tcPr>
            <w:tcW w:w="9576" w:type="dxa"/>
          </w:tcPr>
          <w:p w14:paraId="0735E1F4" w14:textId="02E07655" w:rsidR="00495F0A" w:rsidRPr="00BC1E7B" w:rsidRDefault="00495F0A" w:rsidP="00BC1E7B">
            <w:pPr>
              <w:pStyle w:val="TableTextSmall"/>
              <w:shd w:val="clear" w:color="auto" w:fill="FFFFFF" w:themeFill="background1"/>
            </w:pPr>
            <w:r w:rsidRPr="00BC1E7B">
              <w:t>Scroll down to the</w:t>
            </w:r>
            <w:r w:rsidRPr="00BC1E7B">
              <w:rPr>
                <w:b/>
                <w:bCs/>
              </w:rPr>
              <w:t xml:space="preserve"> Marital Status</w:t>
            </w:r>
            <w:r w:rsidRPr="00BC1E7B">
              <w:t xml:space="preserve"> field. The newly added text is as follows: </w:t>
            </w:r>
          </w:p>
          <w:p w14:paraId="7828522C" w14:textId="30D54E04" w:rsidR="00AF07CB" w:rsidRPr="00BC1E7B" w:rsidRDefault="00AF07CB" w:rsidP="00BC1E7B">
            <w:pPr>
              <w:pStyle w:val="TableTextSmall"/>
              <w:shd w:val="clear" w:color="auto" w:fill="FFFFFF" w:themeFill="background1"/>
            </w:pPr>
          </w:p>
          <w:p w14:paraId="1C219806" w14:textId="77777777" w:rsidR="008B32A1" w:rsidRPr="00BC1E7B" w:rsidRDefault="008B32A1" w:rsidP="00BC1E7B">
            <w:pPr>
              <w:pStyle w:val="TableTextSmall"/>
              <w:keepNext/>
              <w:shd w:val="clear" w:color="auto" w:fill="FFFFFF" w:themeFill="background1"/>
            </w:pPr>
            <w:r w:rsidRPr="00BC1E7B">
              <w:rPr>
                <w:noProof/>
              </w:rPr>
              <w:drawing>
                <wp:inline distT="0" distB="0" distL="0" distR="0" wp14:anchorId="1150634F" wp14:editId="641F2CE8">
                  <wp:extent cx="2463800" cy="1404908"/>
                  <wp:effectExtent l="0" t="0" r="0" b="5080"/>
                  <wp:docPr id="1407" name="Picture 1407" descr="Expanded Marital Status dropdown on the Perso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1407" descr="Expanded Marital Status dropdown on the Personal screen."/>
                          <pic:cNvPicPr/>
                        </pic:nvPicPr>
                        <pic:blipFill>
                          <a:blip r:embed="rId54"/>
                          <a:stretch>
                            <a:fillRect/>
                          </a:stretch>
                        </pic:blipFill>
                        <pic:spPr>
                          <a:xfrm>
                            <a:off x="0" y="0"/>
                            <a:ext cx="2484598" cy="1416767"/>
                          </a:xfrm>
                          <a:prstGeom prst="rect">
                            <a:avLst/>
                          </a:prstGeom>
                        </pic:spPr>
                      </pic:pic>
                    </a:graphicData>
                  </a:graphic>
                </wp:inline>
              </w:drawing>
            </w:r>
          </w:p>
          <w:p w14:paraId="021EC83F" w14:textId="01D94AA5" w:rsidR="00AF07CB" w:rsidRPr="00BC1E7B" w:rsidRDefault="008B32A1" w:rsidP="00BC1E7B">
            <w:pPr>
              <w:pStyle w:val="Caption"/>
              <w:shd w:val="clear" w:color="auto" w:fill="FFFFFF" w:themeFill="background1"/>
            </w:pPr>
            <w:bookmarkStart w:id="62" w:name="_Toc96438338"/>
            <w:r w:rsidRPr="00BC1E7B">
              <w:t xml:space="preserve">Figure </w:t>
            </w:r>
            <w:r w:rsidR="00B311EB">
              <w:fldChar w:fldCharType="begin"/>
            </w:r>
            <w:r w:rsidR="00B311EB">
              <w:instrText xml:space="preserve"> SEQ Figure \* ARABIC </w:instrText>
            </w:r>
            <w:r w:rsidR="00B311EB">
              <w:fldChar w:fldCharType="separate"/>
            </w:r>
            <w:r w:rsidR="00820A5E">
              <w:rPr>
                <w:noProof/>
              </w:rPr>
              <w:t>14</w:t>
            </w:r>
            <w:r w:rsidR="00B311EB">
              <w:rPr>
                <w:noProof/>
              </w:rPr>
              <w:fldChar w:fldCharType="end"/>
            </w:r>
            <w:r w:rsidRPr="00BC1E7B">
              <w:t xml:space="preserve">: </w:t>
            </w:r>
            <w:r w:rsidR="00015B0F" w:rsidRPr="00BC1E7B">
              <w:t>Marital Status dropdown on the Personal screen</w:t>
            </w:r>
            <w:bookmarkEnd w:id="62"/>
          </w:p>
          <w:p w14:paraId="243F70C0" w14:textId="77777777" w:rsidR="00AF07CB" w:rsidRPr="00BC1E7B" w:rsidRDefault="00AF07CB" w:rsidP="00BC1E7B">
            <w:pPr>
              <w:pStyle w:val="TableTextSmall"/>
              <w:shd w:val="clear" w:color="auto" w:fill="FFFFFF" w:themeFill="background1"/>
            </w:pPr>
          </w:p>
          <w:p w14:paraId="447273B3" w14:textId="0395057C" w:rsidR="00495F0A" w:rsidRPr="00BC1E7B" w:rsidRDefault="00495F0A" w:rsidP="00BC1E7B">
            <w:pPr>
              <w:pStyle w:val="TableTextSmall"/>
              <w:shd w:val="clear" w:color="auto" w:fill="FFFFFF" w:themeFill="background1"/>
            </w:pPr>
            <w:r w:rsidRPr="00BC1E7B">
              <w:rPr>
                <w:noProof/>
              </w:rPr>
              <mc:AlternateContent>
                <mc:Choice Requires="wps">
                  <w:drawing>
                    <wp:anchor distT="0" distB="0" distL="114300" distR="114300" simplePos="0" relativeHeight="251719680" behindDoc="0" locked="0" layoutInCell="1" allowOverlap="1" wp14:anchorId="60E135D8" wp14:editId="21A59B32">
                      <wp:simplePos x="0" y="0"/>
                      <wp:positionH relativeFrom="column">
                        <wp:posOffset>3731895</wp:posOffset>
                      </wp:positionH>
                      <wp:positionV relativeFrom="paragraph">
                        <wp:posOffset>235585</wp:posOffset>
                      </wp:positionV>
                      <wp:extent cx="2171700" cy="209550"/>
                      <wp:effectExtent l="0" t="0" r="19050" b="19050"/>
                      <wp:wrapNone/>
                      <wp:docPr id="1446" name="Rectangle: Rounded Corners 1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1700" cy="2095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5E501" id="Rectangle: Rounded Corners 1446" o:spid="_x0000_s1026" alt="&quot;&quot;" style="position:absolute;margin-left:293.85pt;margin-top:18.55pt;width:171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" filled="f" strokecolor="yellow" strokeweight="2pt"/>
                  </w:pict>
                </mc:Fallback>
              </mc:AlternateContent>
            </w:r>
            <w:r w:rsidR="003060A0" w:rsidRPr="00BC1E7B">
              <w:rPr>
                <w:noProof/>
              </w:rPr>
              <w:drawing>
                <wp:inline distT="0" distB="0" distL="0" distR="0" wp14:anchorId="07000645" wp14:editId="53F843B8">
                  <wp:extent cx="5943600" cy="804545"/>
                  <wp:effectExtent l="0" t="0" r="0" b="0"/>
                  <wp:docPr id="1450" name="Picture 1450" descr="Marital Status field definition on the Personal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1450" descr="Marital Status field definition on the Personal screen. "/>
                          <pic:cNvPicPr/>
                        </pic:nvPicPr>
                        <pic:blipFill>
                          <a:blip r:embed="rId55"/>
                          <a:stretch>
                            <a:fillRect/>
                          </a:stretch>
                        </pic:blipFill>
                        <pic:spPr>
                          <a:xfrm>
                            <a:off x="0" y="0"/>
                            <a:ext cx="5943600" cy="804545"/>
                          </a:xfrm>
                          <a:prstGeom prst="rect">
                            <a:avLst/>
                          </a:prstGeom>
                        </pic:spPr>
                      </pic:pic>
                    </a:graphicData>
                  </a:graphic>
                </wp:inline>
              </w:drawing>
            </w:r>
          </w:p>
        </w:tc>
      </w:tr>
      <w:tr w:rsidR="00B02AFA" w:rsidRPr="00BC1E7B" w14:paraId="59839037" w14:textId="77777777" w:rsidTr="00841EDE">
        <w:tc>
          <w:tcPr>
            <w:tcW w:w="650" w:type="dxa"/>
          </w:tcPr>
          <w:p w14:paraId="7D22FD8C" w14:textId="5EE66F32" w:rsidR="00B02AFA" w:rsidRPr="00BC1E7B" w:rsidRDefault="00D779B9" w:rsidP="00BC1E7B">
            <w:pPr>
              <w:pStyle w:val="TableTextSmall"/>
              <w:shd w:val="clear" w:color="auto" w:fill="FFFFFF" w:themeFill="background1"/>
              <w:jc w:val="center"/>
              <w:rPr>
                <w:noProof/>
              </w:rPr>
            </w:pPr>
            <w:r w:rsidRPr="00BC1E7B">
              <w:rPr>
                <w:noProof/>
              </w:rPr>
              <w:t>1</w:t>
            </w:r>
            <w:r w:rsidR="006F0802" w:rsidRPr="00BC1E7B">
              <w:rPr>
                <w:noProof/>
              </w:rPr>
              <w:t>3</w:t>
            </w:r>
          </w:p>
        </w:tc>
        <w:tc>
          <w:tcPr>
            <w:tcW w:w="9576" w:type="dxa"/>
          </w:tcPr>
          <w:p w14:paraId="144B468F" w14:textId="20FF7283" w:rsidR="00B02AFA" w:rsidRPr="00BC1E7B" w:rsidRDefault="00D779B9" w:rsidP="00BC1E7B">
            <w:pPr>
              <w:pStyle w:val="TableTextSmall"/>
              <w:shd w:val="clear" w:color="auto" w:fill="FFFFFF" w:themeFill="background1"/>
            </w:pPr>
            <w:r w:rsidRPr="00BC1E7B">
              <w:t>Scroll down to the</w:t>
            </w:r>
            <w:r w:rsidRPr="00BC1E7B">
              <w:rPr>
                <w:b/>
                <w:bCs/>
              </w:rPr>
              <w:t xml:space="preserve"> Religion</w:t>
            </w:r>
            <w:r w:rsidRPr="00BC1E7B">
              <w:t xml:space="preserve"> field. The newly added text is as follows:</w:t>
            </w:r>
          </w:p>
          <w:p w14:paraId="02D8D8D8" w14:textId="06F24ADB" w:rsidR="00235D77" w:rsidRPr="00BC1E7B" w:rsidRDefault="00235D77" w:rsidP="00BC1E7B">
            <w:pPr>
              <w:pStyle w:val="TableTextSmall"/>
              <w:shd w:val="clear" w:color="auto" w:fill="FFFFFF" w:themeFill="background1"/>
            </w:pPr>
          </w:p>
          <w:p w14:paraId="4FA670FE" w14:textId="77777777" w:rsidR="006A00F8" w:rsidRPr="00BC1E7B" w:rsidRDefault="006A00F8" w:rsidP="00BC1E7B">
            <w:pPr>
              <w:pStyle w:val="TableTextSmall"/>
              <w:keepNext/>
              <w:shd w:val="clear" w:color="auto" w:fill="FFFFFF" w:themeFill="background1"/>
            </w:pPr>
            <w:r w:rsidRPr="00BC1E7B">
              <w:rPr>
                <w:noProof/>
              </w:rPr>
              <w:lastRenderedPageBreak/>
              <w:drawing>
                <wp:inline distT="0" distB="0" distL="0" distR="0" wp14:anchorId="73FE942C" wp14:editId="5D2149AF">
                  <wp:extent cx="2701313" cy="2413000"/>
                  <wp:effectExtent l="0" t="0" r="3810" b="6350"/>
                  <wp:docPr id="32" name="Picture 32" descr="Religion dropdown on the Perso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eligion dropdown on the Personal screen."/>
                          <pic:cNvPicPr/>
                        </pic:nvPicPr>
                        <pic:blipFill>
                          <a:blip r:embed="rId56"/>
                          <a:stretch>
                            <a:fillRect/>
                          </a:stretch>
                        </pic:blipFill>
                        <pic:spPr>
                          <a:xfrm>
                            <a:off x="0" y="0"/>
                            <a:ext cx="2715845" cy="2425981"/>
                          </a:xfrm>
                          <a:prstGeom prst="rect">
                            <a:avLst/>
                          </a:prstGeom>
                        </pic:spPr>
                      </pic:pic>
                    </a:graphicData>
                  </a:graphic>
                </wp:inline>
              </w:drawing>
            </w:r>
          </w:p>
          <w:p w14:paraId="182E6B02" w14:textId="6FE97B6D" w:rsidR="006A00F8" w:rsidRPr="00BC1E7B" w:rsidRDefault="006A00F8" w:rsidP="00BC1E7B">
            <w:pPr>
              <w:pStyle w:val="Caption"/>
              <w:shd w:val="clear" w:color="auto" w:fill="FFFFFF" w:themeFill="background1"/>
            </w:pPr>
            <w:bookmarkStart w:id="63" w:name="_Toc96438339"/>
            <w:r w:rsidRPr="00BC1E7B">
              <w:t xml:space="preserve">Figure </w:t>
            </w:r>
            <w:r w:rsidR="00B311EB">
              <w:fldChar w:fldCharType="begin"/>
            </w:r>
            <w:r w:rsidR="00B311EB">
              <w:instrText xml:space="preserve"> SEQ Figure \* ARABIC </w:instrText>
            </w:r>
            <w:r w:rsidR="00B311EB">
              <w:fldChar w:fldCharType="separate"/>
            </w:r>
            <w:r w:rsidR="00820A5E">
              <w:rPr>
                <w:noProof/>
              </w:rPr>
              <w:t>15</w:t>
            </w:r>
            <w:r w:rsidR="00B311EB">
              <w:rPr>
                <w:noProof/>
              </w:rPr>
              <w:fldChar w:fldCharType="end"/>
            </w:r>
            <w:r w:rsidRPr="00BC1E7B">
              <w:t>: Religion dropdown on the Personal screen</w:t>
            </w:r>
            <w:bookmarkEnd w:id="63"/>
          </w:p>
          <w:p w14:paraId="4265E15D" w14:textId="18AF9657" w:rsidR="00B02AFA" w:rsidRPr="00BC1E7B" w:rsidRDefault="00992C17" w:rsidP="00BC1E7B">
            <w:pPr>
              <w:pStyle w:val="TableTextSmall"/>
              <w:shd w:val="clear" w:color="auto" w:fill="FFFFFF" w:themeFill="background1"/>
            </w:pPr>
            <w:r w:rsidRPr="00BC1E7B">
              <w:rPr>
                <w:noProof/>
              </w:rPr>
              <w:drawing>
                <wp:inline distT="0" distB="0" distL="0" distR="0" wp14:anchorId="23273C35" wp14:editId="4B5503FE">
                  <wp:extent cx="5943600" cy="1000760"/>
                  <wp:effectExtent l="0" t="0" r="0" b="8890"/>
                  <wp:docPr id="1" name="Picture 1" descr="Religion field definition on the Personal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ligion field definition on the Personal screen. "/>
                          <pic:cNvPicPr/>
                        </pic:nvPicPr>
                        <pic:blipFill>
                          <a:blip r:embed="rId57"/>
                          <a:stretch>
                            <a:fillRect/>
                          </a:stretch>
                        </pic:blipFill>
                        <pic:spPr>
                          <a:xfrm>
                            <a:off x="0" y="0"/>
                            <a:ext cx="5943600" cy="1000760"/>
                          </a:xfrm>
                          <a:prstGeom prst="rect">
                            <a:avLst/>
                          </a:prstGeom>
                        </pic:spPr>
                      </pic:pic>
                    </a:graphicData>
                  </a:graphic>
                </wp:inline>
              </w:drawing>
            </w:r>
          </w:p>
        </w:tc>
      </w:tr>
      <w:tr w:rsidR="007D3B2C" w:rsidRPr="00BC1E7B" w14:paraId="44163FA6" w14:textId="77777777" w:rsidTr="00841EDE">
        <w:tc>
          <w:tcPr>
            <w:tcW w:w="650" w:type="dxa"/>
          </w:tcPr>
          <w:p w14:paraId="34B093B3" w14:textId="7BEFC43A" w:rsidR="007D3B2C" w:rsidRPr="00BC1E7B" w:rsidRDefault="007D3B2C" w:rsidP="00BC1E7B">
            <w:pPr>
              <w:pStyle w:val="TableTextSmall"/>
              <w:shd w:val="clear" w:color="auto" w:fill="FFFFFF" w:themeFill="background1"/>
              <w:jc w:val="center"/>
              <w:rPr>
                <w:noProof/>
              </w:rPr>
            </w:pPr>
            <w:r w:rsidRPr="00BC1E7B">
              <w:rPr>
                <w:noProof/>
              </w:rPr>
              <w:lastRenderedPageBreak/>
              <w:t>1</w:t>
            </w:r>
            <w:r w:rsidR="00987B9D" w:rsidRPr="00BC1E7B">
              <w:rPr>
                <w:noProof/>
              </w:rPr>
              <w:t>4</w:t>
            </w:r>
          </w:p>
        </w:tc>
        <w:tc>
          <w:tcPr>
            <w:tcW w:w="9576" w:type="dxa"/>
          </w:tcPr>
          <w:p w14:paraId="4CFABCC6" w14:textId="77777777" w:rsidR="007D3B2C" w:rsidRPr="00BC1E7B" w:rsidRDefault="007D3B2C" w:rsidP="00BC1E7B">
            <w:pPr>
              <w:pStyle w:val="TableTextSmall"/>
              <w:shd w:val="clear" w:color="auto" w:fill="FFFFFF" w:themeFill="background1"/>
            </w:pPr>
            <w:r w:rsidRPr="00BC1E7B">
              <w:t xml:space="preserve">Click the </w:t>
            </w:r>
            <w:r w:rsidRPr="00BC1E7B">
              <w:rPr>
                <w:b/>
                <w:bCs/>
              </w:rPr>
              <w:t>Personal (Add a Person)</w:t>
            </w:r>
            <w:r w:rsidRPr="00BC1E7B">
              <w:t xml:space="preserve"> topic</w:t>
            </w:r>
            <w:r w:rsidR="00987B9D" w:rsidRPr="00BC1E7B">
              <w:t xml:space="preserve"> on the table of contents</w:t>
            </w:r>
            <w:r w:rsidRPr="00BC1E7B">
              <w:t>.</w:t>
            </w:r>
          </w:p>
          <w:p w14:paraId="2BFEAA9B" w14:textId="77777777" w:rsidR="00A60E9E" w:rsidRPr="00BC1E7B" w:rsidRDefault="00A60E9E" w:rsidP="00BC1E7B">
            <w:pPr>
              <w:pStyle w:val="TableTextSmall"/>
              <w:shd w:val="clear" w:color="auto" w:fill="FFFFFF" w:themeFill="background1"/>
            </w:pPr>
          </w:p>
          <w:p w14:paraId="50450EDF" w14:textId="201DAC99" w:rsidR="00A60E9E" w:rsidRPr="00BC1E7B" w:rsidRDefault="00B74781" w:rsidP="00BC1E7B">
            <w:pPr>
              <w:pStyle w:val="TableTextSmall"/>
              <w:keepNext/>
              <w:shd w:val="clear" w:color="auto" w:fill="FFFFFF" w:themeFill="background1"/>
            </w:pPr>
            <w:r w:rsidRPr="00BC1E7B">
              <w:rPr>
                <w:noProof/>
              </w:rPr>
              <w:lastRenderedPageBreak/>
              <mc:AlternateContent>
                <mc:Choice Requires="wps">
                  <w:drawing>
                    <wp:anchor distT="0" distB="0" distL="114300" distR="114300" simplePos="0" relativeHeight="251737088" behindDoc="0" locked="0" layoutInCell="1" allowOverlap="1" wp14:anchorId="552A744F" wp14:editId="693F9D56">
                      <wp:simplePos x="0" y="0"/>
                      <wp:positionH relativeFrom="column">
                        <wp:posOffset>1839595</wp:posOffset>
                      </wp:positionH>
                      <wp:positionV relativeFrom="paragraph">
                        <wp:posOffset>3816350</wp:posOffset>
                      </wp:positionV>
                      <wp:extent cx="1625600" cy="215900"/>
                      <wp:effectExtent l="0" t="0" r="12700" b="12700"/>
                      <wp:wrapNone/>
                      <wp:docPr id="1376" name="Rectangle: Rounded Corners 1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5600" cy="2159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5390D" id="Rectangle: Rounded Corners 1376" o:spid="_x0000_s1026" alt="&quot;&quot;" style="position:absolute;margin-left:144.85pt;margin-top:300.5pt;width:128pt;height: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" filled="f" strokecolor="yellow" strokeweight="2pt"/>
                  </w:pict>
                </mc:Fallback>
              </mc:AlternateContent>
            </w:r>
            <w:r w:rsidRPr="00BC1E7B">
              <w:rPr>
                <w:noProof/>
              </w:rPr>
              <mc:AlternateContent>
                <mc:Choice Requires="wps">
                  <w:drawing>
                    <wp:anchor distT="0" distB="0" distL="114300" distR="114300" simplePos="0" relativeHeight="251735040" behindDoc="0" locked="0" layoutInCell="1" allowOverlap="1" wp14:anchorId="651D27BF" wp14:editId="4883D3B8">
                      <wp:simplePos x="0" y="0"/>
                      <wp:positionH relativeFrom="column">
                        <wp:posOffset>1928495</wp:posOffset>
                      </wp:positionH>
                      <wp:positionV relativeFrom="paragraph">
                        <wp:posOffset>4133850</wp:posOffset>
                      </wp:positionV>
                      <wp:extent cx="2076450" cy="330200"/>
                      <wp:effectExtent l="0" t="0" r="19050" b="12700"/>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3302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65846" id="Rectangle: Rounded Corners 31" o:spid="_x0000_s1026" alt="&quot;&quot;" style="position:absolute;margin-left:151.85pt;margin-top:325.5pt;width:163.5pt;height: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" filled="f" strokecolor="yellow" strokeweight="2pt"/>
                  </w:pict>
                </mc:Fallback>
              </mc:AlternateContent>
            </w:r>
            <w:r w:rsidR="00A60E9E" w:rsidRPr="00BC1E7B">
              <w:rPr>
                <w:noProof/>
              </w:rPr>
              <w:drawing>
                <wp:inline distT="0" distB="0" distL="0" distR="0" wp14:anchorId="51128790" wp14:editId="4626BFDD">
                  <wp:extent cx="5943600" cy="7499350"/>
                  <wp:effectExtent l="0" t="0" r="0" b="6350"/>
                  <wp:docPr id="30" name="Picture 30" descr="Personal on Add a Person (AA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ersonal on Add a Person (AAP) screen."/>
                          <pic:cNvPicPr/>
                        </pic:nvPicPr>
                        <pic:blipFill>
                          <a:blip r:embed="rId58"/>
                          <a:stretch>
                            <a:fillRect/>
                          </a:stretch>
                        </pic:blipFill>
                        <pic:spPr>
                          <a:xfrm>
                            <a:off x="0" y="0"/>
                            <a:ext cx="5943600" cy="7499350"/>
                          </a:xfrm>
                          <a:prstGeom prst="rect">
                            <a:avLst/>
                          </a:prstGeom>
                        </pic:spPr>
                      </pic:pic>
                    </a:graphicData>
                  </a:graphic>
                </wp:inline>
              </w:drawing>
            </w:r>
          </w:p>
          <w:p w14:paraId="751F1284" w14:textId="53E02309" w:rsidR="00A60E9E" w:rsidRPr="00BC1E7B" w:rsidRDefault="00A60E9E" w:rsidP="00BC1E7B">
            <w:pPr>
              <w:pStyle w:val="Caption"/>
              <w:shd w:val="clear" w:color="auto" w:fill="FFFFFF" w:themeFill="background1"/>
            </w:pPr>
            <w:bookmarkStart w:id="64" w:name="_Toc96438340"/>
            <w:r w:rsidRPr="00BC1E7B">
              <w:t xml:space="preserve">Figure </w:t>
            </w:r>
            <w:r w:rsidR="00B311EB">
              <w:fldChar w:fldCharType="begin"/>
            </w:r>
            <w:r w:rsidR="00B311EB">
              <w:instrText xml:space="preserve"> SEQ Figure \* ARABIC </w:instrText>
            </w:r>
            <w:r w:rsidR="00B311EB">
              <w:fldChar w:fldCharType="separate"/>
            </w:r>
            <w:r w:rsidR="00820A5E">
              <w:rPr>
                <w:noProof/>
              </w:rPr>
              <w:t>16</w:t>
            </w:r>
            <w:r w:rsidR="00B311EB">
              <w:rPr>
                <w:noProof/>
              </w:rPr>
              <w:fldChar w:fldCharType="end"/>
            </w:r>
            <w:r w:rsidRPr="00BC1E7B">
              <w:t>: Personal on Add a Person (AAP) screen</w:t>
            </w:r>
            <w:bookmarkEnd w:id="64"/>
          </w:p>
        </w:tc>
      </w:tr>
      <w:tr w:rsidR="00D779B9" w:rsidRPr="00BC1E7B" w14:paraId="4C8F62D0" w14:textId="77777777" w:rsidTr="00841EDE">
        <w:tc>
          <w:tcPr>
            <w:tcW w:w="650" w:type="dxa"/>
          </w:tcPr>
          <w:p w14:paraId="041202C8" w14:textId="383F2B3F" w:rsidR="00D779B9" w:rsidRPr="00BC1E7B" w:rsidRDefault="006F0802" w:rsidP="00BC1E7B">
            <w:pPr>
              <w:pStyle w:val="TableTextSmall"/>
              <w:shd w:val="clear" w:color="auto" w:fill="FFFFFF" w:themeFill="background1"/>
              <w:jc w:val="center"/>
              <w:rPr>
                <w:noProof/>
              </w:rPr>
            </w:pPr>
            <w:r w:rsidRPr="00BC1E7B">
              <w:rPr>
                <w:noProof/>
              </w:rPr>
              <w:lastRenderedPageBreak/>
              <w:t>1</w:t>
            </w:r>
            <w:r w:rsidR="00987B9D" w:rsidRPr="00BC1E7B">
              <w:rPr>
                <w:noProof/>
              </w:rPr>
              <w:t>5</w:t>
            </w:r>
          </w:p>
        </w:tc>
        <w:tc>
          <w:tcPr>
            <w:tcW w:w="9576" w:type="dxa"/>
          </w:tcPr>
          <w:p w14:paraId="1AB38D1E" w14:textId="3F6F0BCD" w:rsidR="00C118A2" w:rsidRPr="00BC1E7B" w:rsidRDefault="00C118A2" w:rsidP="00BC1E7B">
            <w:pPr>
              <w:pStyle w:val="TableTextSmall"/>
              <w:shd w:val="clear" w:color="auto" w:fill="FFFFFF" w:themeFill="background1"/>
            </w:pPr>
            <w:r w:rsidRPr="00BC1E7B">
              <w:t>Scroll down to the</w:t>
            </w:r>
            <w:r w:rsidRPr="00BC1E7B">
              <w:rPr>
                <w:b/>
                <w:bCs/>
              </w:rPr>
              <w:t xml:space="preserve"> Benefit Applied For</w:t>
            </w:r>
            <w:r w:rsidRPr="00BC1E7B">
              <w:t xml:space="preserve"> field. The newly added note is as follows:</w:t>
            </w:r>
          </w:p>
          <w:p w14:paraId="79B01E9B" w14:textId="77777777" w:rsidR="0084511A" w:rsidRPr="00BC1E7B" w:rsidRDefault="0084511A" w:rsidP="00BC1E7B">
            <w:pPr>
              <w:pStyle w:val="TableTextSmall"/>
              <w:keepNext/>
              <w:shd w:val="clear" w:color="auto" w:fill="FFFFFF" w:themeFill="background1"/>
            </w:pPr>
            <w:r w:rsidRPr="00BC1E7B">
              <w:rPr>
                <w:noProof/>
              </w:rPr>
              <w:drawing>
                <wp:inline distT="0" distB="0" distL="0" distR="0" wp14:anchorId="1FFB9C0B" wp14:editId="7EAF4858">
                  <wp:extent cx="2495550" cy="1948715"/>
                  <wp:effectExtent l="0" t="0" r="0" b="0"/>
                  <wp:docPr id="1383" name="Picture 1383" descr="Expanded Benefit Applied For field on the Personal (AA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Expanded Benefit Applied For field on the Personal (AAP) screen."/>
                          <pic:cNvPicPr/>
                        </pic:nvPicPr>
                        <pic:blipFill>
                          <a:blip r:embed="rId59"/>
                          <a:stretch>
                            <a:fillRect/>
                          </a:stretch>
                        </pic:blipFill>
                        <pic:spPr>
                          <a:xfrm>
                            <a:off x="0" y="0"/>
                            <a:ext cx="2513312" cy="1962585"/>
                          </a:xfrm>
                          <a:prstGeom prst="rect">
                            <a:avLst/>
                          </a:prstGeom>
                        </pic:spPr>
                      </pic:pic>
                    </a:graphicData>
                  </a:graphic>
                </wp:inline>
              </w:drawing>
            </w:r>
          </w:p>
          <w:p w14:paraId="222481A7" w14:textId="2A50FA5A" w:rsidR="0084511A" w:rsidRPr="00BC1E7B" w:rsidRDefault="0084511A" w:rsidP="00BC1E7B">
            <w:pPr>
              <w:pStyle w:val="Caption"/>
              <w:shd w:val="clear" w:color="auto" w:fill="FFFFFF" w:themeFill="background1"/>
            </w:pPr>
            <w:bookmarkStart w:id="65" w:name="_Toc96438341"/>
            <w:r w:rsidRPr="00BC1E7B">
              <w:t xml:space="preserve">Figure </w:t>
            </w:r>
            <w:r w:rsidR="00B311EB">
              <w:fldChar w:fldCharType="begin"/>
            </w:r>
            <w:r w:rsidR="00B311EB">
              <w:instrText xml:space="preserve"> SEQ Figure \* ARABIC </w:instrText>
            </w:r>
            <w:r w:rsidR="00B311EB">
              <w:fldChar w:fldCharType="separate"/>
            </w:r>
            <w:r w:rsidR="00820A5E">
              <w:rPr>
                <w:noProof/>
              </w:rPr>
              <w:t>17</w:t>
            </w:r>
            <w:r w:rsidR="00B311EB">
              <w:rPr>
                <w:noProof/>
              </w:rPr>
              <w:fldChar w:fldCharType="end"/>
            </w:r>
            <w:r w:rsidRPr="00BC1E7B">
              <w:t>: Benefit Applied For field on the</w:t>
            </w:r>
            <w:r w:rsidR="002071AD" w:rsidRPr="00BC1E7B">
              <w:t xml:space="preserve"> </w:t>
            </w:r>
            <w:r w:rsidR="00524DDA" w:rsidRPr="00BC1E7B">
              <w:t>Personal (AAP) screen</w:t>
            </w:r>
            <w:bookmarkEnd w:id="65"/>
          </w:p>
          <w:p w14:paraId="4201726C" w14:textId="67579D41" w:rsidR="00C118A2" w:rsidRPr="00BC1E7B" w:rsidRDefault="001E190A" w:rsidP="00BC1E7B">
            <w:pPr>
              <w:pStyle w:val="TableTextSmall"/>
              <w:shd w:val="clear" w:color="auto" w:fill="FFFFFF" w:themeFill="background1"/>
            </w:pPr>
            <w:r w:rsidRPr="00BC1E7B">
              <w:rPr>
                <w:noProof/>
              </w:rPr>
              <w:drawing>
                <wp:inline distT="0" distB="0" distL="0" distR="0" wp14:anchorId="2738B463" wp14:editId="06173A9E">
                  <wp:extent cx="4248150" cy="996681"/>
                  <wp:effectExtent l="0" t="0" r="0" b="0"/>
                  <wp:docPr id="7" name="Picture 7" descr="Benefit Applied For field definition on the Personal (AAP)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nefit Applied For field definition on the Personal (AAP) screen. "/>
                          <pic:cNvPicPr/>
                        </pic:nvPicPr>
                        <pic:blipFill>
                          <a:blip r:embed="rId60"/>
                          <a:stretch>
                            <a:fillRect/>
                          </a:stretch>
                        </pic:blipFill>
                        <pic:spPr>
                          <a:xfrm>
                            <a:off x="0" y="0"/>
                            <a:ext cx="4310373" cy="1011279"/>
                          </a:xfrm>
                          <a:prstGeom prst="rect">
                            <a:avLst/>
                          </a:prstGeom>
                        </pic:spPr>
                      </pic:pic>
                    </a:graphicData>
                  </a:graphic>
                </wp:inline>
              </w:drawing>
            </w:r>
          </w:p>
        </w:tc>
      </w:tr>
      <w:tr w:rsidR="00D1790F" w:rsidRPr="00BC1E7B" w14:paraId="530DFD8D" w14:textId="77777777" w:rsidTr="00841EDE">
        <w:tc>
          <w:tcPr>
            <w:tcW w:w="650" w:type="dxa"/>
          </w:tcPr>
          <w:p w14:paraId="627A4E07" w14:textId="1F9B9884" w:rsidR="00D1790F" w:rsidRPr="00BC1E7B" w:rsidRDefault="00D1790F" w:rsidP="00BC1E7B">
            <w:pPr>
              <w:pStyle w:val="TableTextSmall"/>
              <w:shd w:val="clear" w:color="auto" w:fill="FFFFFF" w:themeFill="background1"/>
              <w:jc w:val="center"/>
              <w:rPr>
                <w:noProof/>
              </w:rPr>
            </w:pPr>
            <w:r w:rsidRPr="00BC1E7B">
              <w:rPr>
                <w:noProof/>
              </w:rPr>
              <w:t>1</w:t>
            </w:r>
            <w:r w:rsidR="00987B9D" w:rsidRPr="00BC1E7B">
              <w:rPr>
                <w:noProof/>
              </w:rPr>
              <w:t>6</w:t>
            </w:r>
          </w:p>
        </w:tc>
        <w:tc>
          <w:tcPr>
            <w:tcW w:w="9576" w:type="dxa"/>
          </w:tcPr>
          <w:p w14:paraId="05FC3B9C" w14:textId="22DC26A5" w:rsidR="00D1790F" w:rsidRPr="00BC1E7B" w:rsidRDefault="00D1790F" w:rsidP="00BC1E7B">
            <w:pPr>
              <w:pStyle w:val="TableTextSmall"/>
              <w:shd w:val="clear" w:color="auto" w:fill="FFFFFF" w:themeFill="background1"/>
            </w:pPr>
            <w:r w:rsidRPr="00BC1E7B">
              <w:t>Scroll down to the</w:t>
            </w:r>
            <w:r w:rsidRPr="00BC1E7B">
              <w:rPr>
                <w:b/>
                <w:bCs/>
              </w:rPr>
              <w:t xml:space="preserve"> Marital Status</w:t>
            </w:r>
            <w:r w:rsidRPr="00BC1E7B">
              <w:t xml:space="preserve"> field. The newly added note is as follows: </w:t>
            </w:r>
          </w:p>
          <w:p w14:paraId="72C356EA" w14:textId="4AEA3A14" w:rsidR="001347D9" w:rsidRPr="00BC1E7B" w:rsidRDefault="001347D9" w:rsidP="00BC1E7B">
            <w:pPr>
              <w:pStyle w:val="TableTextSmall"/>
              <w:shd w:val="clear" w:color="auto" w:fill="FFFFFF" w:themeFill="background1"/>
            </w:pPr>
          </w:p>
          <w:p w14:paraId="20FF7837" w14:textId="77777777" w:rsidR="001347D9" w:rsidRPr="00BC1E7B" w:rsidRDefault="001347D9" w:rsidP="00BC1E7B">
            <w:pPr>
              <w:pStyle w:val="TableTextSmall"/>
              <w:keepNext/>
              <w:shd w:val="clear" w:color="auto" w:fill="FFFFFF" w:themeFill="background1"/>
            </w:pPr>
            <w:r w:rsidRPr="00BC1E7B">
              <w:rPr>
                <w:noProof/>
              </w:rPr>
              <w:drawing>
                <wp:inline distT="0" distB="0" distL="0" distR="0" wp14:anchorId="5CE06883" wp14:editId="241F3950">
                  <wp:extent cx="3498850" cy="1683260"/>
                  <wp:effectExtent l="0" t="0" r="6350" b="0"/>
                  <wp:docPr id="1381" name="Picture 1381" descr="Expanded Marital Status dropdown on the Personal (AA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1381" descr="Expanded Marital Status dropdown on the Personal (AAP) screen."/>
                          <pic:cNvPicPr/>
                        </pic:nvPicPr>
                        <pic:blipFill>
                          <a:blip r:embed="rId61"/>
                          <a:stretch>
                            <a:fillRect/>
                          </a:stretch>
                        </pic:blipFill>
                        <pic:spPr>
                          <a:xfrm>
                            <a:off x="0" y="0"/>
                            <a:ext cx="3521994" cy="1694394"/>
                          </a:xfrm>
                          <a:prstGeom prst="rect">
                            <a:avLst/>
                          </a:prstGeom>
                        </pic:spPr>
                      </pic:pic>
                    </a:graphicData>
                  </a:graphic>
                </wp:inline>
              </w:drawing>
            </w:r>
          </w:p>
          <w:p w14:paraId="16C300D6" w14:textId="51018A7A" w:rsidR="001347D9" w:rsidRPr="00BC1E7B" w:rsidRDefault="001347D9" w:rsidP="00BC1E7B">
            <w:pPr>
              <w:pStyle w:val="Caption"/>
              <w:shd w:val="clear" w:color="auto" w:fill="FFFFFF" w:themeFill="background1"/>
            </w:pPr>
            <w:bookmarkStart w:id="66" w:name="_Toc96438342"/>
            <w:r w:rsidRPr="00BC1E7B">
              <w:t xml:space="preserve">Figure </w:t>
            </w:r>
            <w:r w:rsidR="00B311EB">
              <w:fldChar w:fldCharType="begin"/>
            </w:r>
            <w:r w:rsidR="00B311EB">
              <w:instrText xml:space="preserve"> SEQ Figure \* ARABIC </w:instrText>
            </w:r>
            <w:r w:rsidR="00B311EB">
              <w:fldChar w:fldCharType="separate"/>
            </w:r>
            <w:r w:rsidR="00820A5E">
              <w:rPr>
                <w:noProof/>
              </w:rPr>
              <w:t>18</w:t>
            </w:r>
            <w:r w:rsidR="00B311EB">
              <w:rPr>
                <w:noProof/>
              </w:rPr>
              <w:fldChar w:fldCharType="end"/>
            </w:r>
            <w:r w:rsidRPr="00BC1E7B">
              <w:t>: Marital Status on the Personal</w:t>
            </w:r>
            <w:r w:rsidR="002B3C22" w:rsidRPr="00BC1E7B">
              <w:t xml:space="preserve"> (AAP) screen</w:t>
            </w:r>
            <w:bookmarkEnd w:id="66"/>
          </w:p>
          <w:p w14:paraId="7F2038BE" w14:textId="77777777" w:rsidR="006728DA" w:rsidRPr="00BC1E7B" w:rsidRDefault="006728DA" w:rsidP="00BC1E7B">
            <w:pPr>
              <w:pStyle w:val="TableTextSmall"/>
              <w:shd w:val="clear" w:color="auto" w:fill="FFFFFF" w:themeFill="background1"/>
            </w:pPr>
          </w:p>
          <w:p w14:paraId="09105809" w14:textId="144A96D5" w:rsidR="00D1790F" w:rsidRPr="00BC1E7B" w:rsidRDefault="00D1790F" w:rsidP="00BC1E7B">
            <w:pPr>
              <w:pStyle w:val="TableTextSmall"/>
              <w:shd w:val="clear" w:color="auto" w:fill="FFFFFF" w:themeFill="background1"/>
            </w:pPr>
            <w:r w:rsidRPr="00BC1E7B">
              <w:rPr>
                <w:noProof/>
              </w:rPr>
              <mc:AlternateContent>
                <mc:Choice Requires="wps">
                  <w:drawing>
                    <wp:anchor distT="0" distB="0" distL="114300" distR="114300" simplePos="0" relativeHeight="251721728" behindDoc="0" locked="0" layoutInCell="1" allowOverlap="1" wp14:anchorId="47D14816" wp14:editId="290CB04F">
                      <wp:simplePos x="0" y="0"/>
                      <wp:positionH relativeFrom="column">
                        <wp:posOffset>3585845</wp:posOffset>
                      </wp:positionH>
                      <wp:positionV relativeFrom="paragraph">
                        <wp:posOffset>203200</wp:posOffset>
                      </wp:positionV>
                      <wp:extent cx="1936750" cy="247650"/>
                      <wp:effectExtent l="0" t="0" r="25400" b="19050"/>
                      <wp:wrapNone/>
                      <wp:docPr id="1449" name="Rectangle: Rounded Corners 1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6750" cy="2476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76BCE" id="Rectangle: Rounded Corners 1449" o:spid="_x0000_s1026" alt="&quot;&quot;" style="position:absolute;margin-left:282.35pt;margin-top:16pt;width:15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" filled="f" strokecolor="yellow" strokeweight="2pt"/>
                  </w:pict>
                </mc:Fallback>
              </mc:AlternateContent>
            </w:r>
            <w:r w:rsidRPr="00BC1E7B">
              <w:rPr>
                <w:noProof/>
              </w:rPr>
              <w:drawing>
                <wp:inline distT="0" distB="0" distL="0" distR="0" wp14:anchorId="10322BE8" wp14:editId="367692E6">
                  <wp:extent cx="5943600" cy="711835"/>
                  <wp:effectExtent l="0" t="0" r="0" b="0"/>
                  <wp:docPr id="1448" name="Picture 1448" descr="Marital Status field definition on the Personal (AAP)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Picture 1448" descr="Marital Status field definition on the Personal (AAP) screen. "/>
                          <pic:cNvPicPr/>
                        </pic:nvPicPr>
                        <pic:blipFill>
                          <a:blip r:embed="rId62"/>
                          <a:stretch>
                            <a:fillRect/>
                          </a:stretch>
                        </pic:blipFill>
                        <pic:spPr>
                          <a:xfrm>
                            <a:off x="0" y="0"/>
                            <a:ext cx="5943600" cy="711835"/>
                          </a:xfrm>
                          <a:prstGeom prst="rect">
                            <a:avLst/>
                          </a:prstGeom>
                        </pic:spPr>
                      </pic:pic>
                    </a:graphicData>
                  </a:graphic>
                </wp:inline>
              </w:drawing>
            </w:r>
          </w:p>
        </w:tc>
      </w:tr>
      <w:tr w:rsidR="009A2E66" w:rsidRPr="00BC1E7B" w14:paraId="75658E92" w14:textId="77777777" w:rsidTr="00841EDE">
        <w:tc>
          <w:tcPr>
            <w:tcW w:w="650" w:type="dxa"/>
          </w:tcPr>
          <w:p w14:paraId="5FD66336" w14:textId="632C167F" w:rsidR="009A2E66" w:rsidRPr="00BC1E7B" w:rsidRDefault="00F220ED" w:rsidP="00BC1E7B">
            <w:pPr>
              <w:pStyle w:val="TableTextSmall"/>
              <w:shd w:val="clear" w:color="auto" w:fill="FFFFFF" w:themeFill="background1"/>
              <w:jc w:val="center"/>
              <w:rPr>
                <w:noProof/>
              </w:rPr>
            </w:pPr>
            <w:r w:rsidRPr="00BC1E7B">
              <w:rPr>
                <w:noProof/>
              </w:rPr>
              <w:t>1</w:t>
            </w:r>
            <w:r w:rsidR="00987B9D" w:rsidRPr="00BC1E7B">
              <w:rPr>
                <w:noProof/>
              </w:rPr>
              <w:t>7</w:t>
            </w:r>
          </w:p>
        </w:tc>
        <w:tc>
          <w:tcPr>
            <w:tcW w:w="9576" w:type="dxa"/>
          </w:tcPr>
          <w:p w14:paraId="742C780D" w14:textId="58280754" w:rsidR="009A2E66" w:rsidRPr="00BC1E7B" w:rsidRDefault="009A2E66" w:rsidP="00BC1E7B">
            <w:pPr>
              <w:pStyle w:val="TableTextSmall"/>
              <w:shd w:val="clear" w:color="auto" w:fill="FFFFFF" w:themeFill="background1"/>
            </w:pPr>
            <w:r w:rsidRPr="00BC1E7B">
              <w:t>Scroll down to the</w:t>
            </w:r>
            <w:r w:rsidRPr="00BC1E7B">
              <w:rPr>
                <w:b/>
                <w:bCs/>
              </w:rPr>
              <w:t xml:space="preserve"> Religion</w:t>
            </w:r>
            <w:r w:rsidRPr="00BC1E7B">
              <w:t xml:space="preserve"> field. The newly added note is as follows: </w:t>
            </w:r>
          </w:p>
          <w:p w14:paraId="12AE162F" w14:textId="3B95B56F" w:rsidR="005118A6" w:rsidRPr="00BC1E7B" w:rsidRDefault="005118A6" w:rsidP="00BC1E7B">
            <w:pPr>
              <w:pStyle w:val="TableTextSmall"/>
              <w:shd w:val="clear" w:color="auto" w:fill="FFFFFF" w:themeFill="background1"/>
            </w:pPr>
          </w:p>
          <w:p w14:paraId="76A357FD" w14:textId="77777777" w:rsidR="005118A6" w:rsidRPr="00BC1E7B" w:rsidRDefault="005118A6" w:rsidP="00BC1E7B">
            <w:pPr>
              <w:pStyle w:val="TableTextSmall"/>
              <w:keepNext/>
              <w:shd w:val="clear" w:color="auto" w:fill="FFFFFF" w:themeFill="background1"/>
            </w:pPr>
            <w:r w:rsidRPr="00BC1E7B">
              <w:rPr>
                <w:noProof/>
              </w:rPr>
              <w:lastRenderedPageBreak/>
              <w:drawing>
                <wp:inline distT="0" distB="0" distL="0" distR="0" wp14:anchorId="3E96BCAC" wp14:editId="64E1E6B7">
                  <wp:extent cx="3127405" cy="3892550"/>
                  <wp:effectExtent l="0" t="0" r="0" b="0"/>
                  <wp:docPr id="1382" name="Picture 1382" descr="Expanded Religion field on the Personal (AA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Expanded Religion field on the Personal (AAP) screen."/>
                          <pic:cNvPicPr/>
                        </pic:nvPicPr>
                        <pic:blipFill>
                          <a:blip r:embed="rId63"/>
                          <a:stretch>
                            <a:fillRect/>
                          </a:stretch>
                        </pic:blipFill>
                        <pic:spPr>
                          <a:xfrm>
                            <a:off x="0" y="0"/>
                            <a:ext cx="3142619" cy="3911486"/>
                          </a:xfrm>
                          <a:prstGeom prst="rect">
                            <a:avLst/>
                          </a:prstGeom>
                        </pic:spPr>
                      </pic:pic>
                    </a:graphicData>
                  </a:graphic>
                </wp:inline>
              </w:drawing>
            </w:r>
          </w:p>
          <w:p w14:paraId="795E2B2D" w14:textId="1AA08503" w:rsidR="005118A6" w:rsidRPr="00BC1E7B" w:rsidRDefault="005118A6" w:rsidP="00BC1E7B">
            <w:pPr>
              <w:pStyle w:val="Caption"/>
              <w:shd w:val="clear" w:color="auto" w:fill="FFFFFF" w:themeFill="background1"/>
            </w:pPr>
            <w:bookmarkStart w:id="67" w:name="_Toc96438343"/>
            <w:r w:rsidRPr="00BC1E7B">
              <w:t xml:space="preserve">Figure </w:t>
            </w:r>
            <w:r w:rsidR="00B311EB">
              <w:fldChar w:fldCharType="begin"/>
            </w:r>
            <w:r w:rsidR="00B311EB">
              <w:instrText xml:space="preserve"> SEQ Figure \* ARABIC </w:instrText>
            </w:r>
            <w:r w:rsidR="00B311EB">
              <w:fldChar w:fldCharType="separate"/>
            </w:r>
            <w:r w:rsidR="00820A5E">
              <w:rPr>
                <w:noProof/>
              </w:rPr>
              <w:t>19</w:t>
            </w:r>
            <w:r w:rsidR="00B311EB">
              <w:rPr>
                <w:noProof/>
              </w:rPr>
              <w:fldChar w:fldCharType="end"/>
            </w:r>
            <w:r w:rsidRPr="00BC1E7B">
              <w:t>: Religion field on the Personal (AAP) screen</w:t>
            </w:r>
            <w:bookmarkEnd w:id="67"/>
          </w:p>
          <w:p w14:paraId="3EA9065A" w14:textId="7BEDABC3" w:rsidR="009A2E66" w:rsidRPr="00BC1E7B" w:rsidRDefault="005D2CDF" w:rsidP="00BC1E7B">
            <w:pPr>
              <w:pStyle w:val="TableTextSmall"/>
              <w:shd w:val="clear" w:color="auto" w:fill="FFFFFF" w:themeFill="background1"/>
            </w:pPr>
            <w:r w:rsidRPr="00BC1E7B">
              <w:rPr>
                <w:noProof/>
              </w:rPr>
              <w:drawing>
                <wp:inline distT="0" distB="0" distL="0" distR="0" wp14:anchorId="67E35019" wp14:editId="0BE1FC60">
                  <wp:extent cx="5943600" cy="1104900"/>
                  <wp:effectExtent l="0" t="0" r="0" b="0"/>
                  <wp:docPr id="21" name="Picture 21" descr="Religion field definition on the Personal (AAP)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ligion field definition on the Personal (AAP) screen. "/>
                          <pic:cNvPicPr/>
                        </pic:nvPicPr>
                        <pic:blipFill>
                          <a:blip r:embed="rId64"/>
                          <a:stretch>
                            <a:fillRect/>
                          </a:stretch>
                        </pic:blipFill>
                        <pic:spPr>
                          <a:xfrm>
                            <a:off x="0" y="0"/>
                            <a:ext cx="5943600" cy="1104900"/>
                          </a:xfrm>
                          <a:prstGeom prst="rect">
                            <a:avLst/>
                          </a:prstGeom>
                        </pic:spPr>
                      </pic:pic>
                    </a:graphicData>
                  </a:graphic>
                </wp:inline>
              </w:drawing>
            </w:r>
          </w:p>
        </w:tc>
      </w:tr>
    </w:tbl>
    <w:p w14:paraId="7A1A3939" w14:textId="7AE6522C" w:rsidR="00EE4586" w:rsidRPr="00BC1E7B" w:rsidRDefault="00D95FAD" w:rsidP="00BC1E7B">
      <w:pPr>
        <w:shd w:val="clear" w:color="auto" w:fill="FFFFFF" w:themeFill="background1"/>
      </w:pPr>
      <w:bookmarkStart w:id="68" w:name="_Hlk80347922"/>
      <w:bookmarkEnd w:id="55"/>
      <w:r w:rsidRPr="00BC1E7B">
        <w:lastRenderedPageBreak/>
        <w:br w:type="page"/>
      </w:r>
    </w:p>
    <w:p w14:paraId="2E1F3C97" w14:textId="368F353B" w:rsidR="00FA3AD4" w:rsidRPr="00BC1E7B" w:rsidRDefault="00FA3AD4" w:rsidP="00BC1E7B">
      <w:pPr>
        <w:pStyle w:val="Heading2"/>
        <w:shd w:val="clear" w:color="auto" w:fill="FFFFFF" w:themeFill="background1"/>
      </w:pPr>
      <w:bookmarkStart w:id="69" w:name="_Toc96438314"/>
      <w:r w:rsidRPr="00BC1E7B">
        <w:lastRenderedPageBreak/>
        <w:t>Demographics and VA Profile</w:t>
      </w:r>
      <w:bookmarkEnd w:id="69"/>
      <w:r w:rsidRPr="00BC1E7B">
        <w:t xml:space="preserve"> </w:t>
      </w:r>
    </w:p>
    <w:tbl>
      <w:tblPr>
        <w:tblStyle w:val="TableGrid"/>
        <w:tblW w:w="10226" w:type="dxa"/>
        <w:tblLook w:val="04A0" w:firstRow="1" w:lastRow="0" w:firstColumn="1" w:lastColumn="0" w:noHBand="0" w:noVBand="1"/>
      </w:tblPr>
      <w:tblGrid>
        <w:gridCol w:w="650"/>
        <w:gridCol w:w="9576"/>
      </w:tblGrid>
      <w:tr w:rsidR="000A4683" w:rsidRPr="00BC1E7B" w14:paraId="43627B07" w14:textId="77777777" w:rsidTr="00AA64C5">
        <w:tc>
          <w:tcPr>
            <w:tcW w:w="650" w:type="dxa"/>
            <w:shd w:val="clear" w:color="auto" w:fill="D9D9D9" w:themeFill="background1" w:themeFillShade="D9"/>
          </w:tcPr>
          <w:p w14:paraId="5D25E357" w14:textId="77777777" w:rsidR="000A4683" w:rsidRPr="00BC1E7B" w:rsidRDefault="000A4683" w:rsidP="00BC1E7B">
            <w:pPr>
              <w:pStyle w:val="TableTextSmall"/>
              <w:shd w:val="clear" w:color="auto" w:fill="FFFFFF" w:themeFill="background1"/>
              <w:jc w:val="center"/>
              <w:rPr>
                <w:noProof/>
              </w:rPr>
            </w:pPr>
            <w:r w:rsidRPr="00BC1E7B">
              <w:rPr>
                <w:b/>
                <w:bCs/>
                <w:noProof/>
              </w:rPr>
              <w:t>Step</w:t>
            </w:r>
          </w:p>
        </w:tc>
        <w:tc>
          <w:tcPr>
            <w:tcW w:w="9576" w:type="dxa"/>
            <w:shd w:val="clear" w:color="auto" w:fill="D9D9D9" w:themeFill="background1" w:themeFillShade="D9"/>
          </w:tcPr>
          <w:p w14:paraId="118F5953" w14:textId="77777777" w:rsidR="000A4683" w:rsidRPr="00BC1E7B" w:rsidRDefault="000A4683" w:rsidP="00BC1E7B">
            <w:pPr>
              <w:pStyle w:val="TableTextSmall"/>
              <w:shd w:val="clear" w:color="auto" w:fill="FFFFFF" w:themeFill="background1"/>
            </w:pPr>
            <w:r w:rsidRPr="00BC1E7B">
              <w:rPr>
                <w:b/>
                <w:bCs/>
                <w:noProof/>
              </w:rPr>
              <w:t>Action</w:t>
            </w:r>
          </w:p>
        </w:tc>
      </w:tr>
      <w:tr w:rsidR="000A4683" w:rsidRPr="00BC1E7B" w14:paraId="7794653B" w14:textId="77777777" w:rsidTr="00AA64C5">
        <w:tc>
          <w:tcPr>
            <w:tcW w:w="650" w:type="dxa"/>
          </w:tcPr>
          <w:p w14:paraId="34168606" w14:textId="77777777" w:rsidR="000A4683" w:rsidRPr="00BC1E7B" w:rsidRDefault="000A4683" w:rsidP="00BC1E7B">
            <w:pPr>
              <w:pStyle w:val="TableTextSmall"/>
              <w:shd w:val="clear" w:color="auto" w:fill="FFFFFF" w:themeFill="background1"/>
              <w:jc w:val="center"/>
              <w:rPr>
                <w:noProof/>
              </w:rPr>
            </w:pPr>
            <w:r w:rsidRPr="00BC1E7B">
              <w:rPr>
                <w:noProof/>
              </w:rPr>
              <w:t>1</w:t>
            </w:r>
          </w:p>
        </w:tc>
        <w:tc>
          <w:tcPr>
            <w:tcW w:w="9576" w:type="dxa"/>
          </w:tcPr>
          <w:p w14:paraId="5F205CC9" w14:textId="77777777" w:rsidR="000A4683" w:rsidRPr="00BC1E7B" w:rsidRDefault="000A4683" w:rsidP="00BC1E7B">
            <w:pPr>
              <w:pStyle w:val="TableTextSmall"/>
              <w:shd w:val="clear" w:color="auto" w:fill="FFFFFF" w:themeFill="background1"/>
            </w:pPr>
            <w:r w:rsidRPr="00BC1E7B">
              <w:t xml:space="preserve">Click the </w:t>
            </w:r>
            <w:r w:rsidRPr="00BC1E7B">
              <w:rPr>
                <w:b/>
                <w:bCs/>
              </w:rPr>
              <w:t>Person Search Tabs</w:t>
            </w:r>
            <w:r w:rsidRPr="00BC1E7B">
              <w:t xml:space="preserve"> section on the table of contents of the online help.</w:t>
            </w:r>
          </w:p>
        </w:tc>
      </w:tr>
      <w:tr w:rsidR="000A4683" w:rsidRPr="00BC1E7B" w14:paraId="62A84327" w14:textId="77777777" w:rsidTr="00AA64C5">
        <w:tc>
          <w:tcPr>
            <w:tcW w:w="650" w:type="dxa"/>
          </w:tcPr>
          <w:p w14:paraId="12FC7CF3" w14:textId="77777777" w:rsidR="000A4683" w:rsidRPr="00BC1E7B" w:rsidRDefault="000A4683" w:rsidP="00BC1E7B">
            <w:pPr>
              <w:pStyle w:val="TableTextSmall"/>
              <w:shd w:val="clear" w:color="auto" w:fill="FFFFFF" w:themeFill="background1"/>
              <w:jc w:val="center"/>
              <w:rPr>
                <w:noProof/>
              </w:rPr>
            </w:pPr>
            <w:r w:rsidRPr="00BC1E7B">
              <w:rPr>
                <w:noProof/>
              </w:rPr>
              <w:t>1</w:t>
            </w:r>
          </w:p>
        </w:tc>
        <w:tc>
          <w:tcPr>
            <w:tcW w:w="9576" w:type="dxa"/>
          </w:tcPr>
          <w:p w14:paraId="7B523B22" w14:textId="77777777" w:rsidR="000A4683" w:rsidRPr="00BC1E7B" w:rsidRDefault="000A4683" w:rsidP="00BC1E7B">
            <w:pPr>
              <w:pStyle w:val="TableTextSmall"/>
              <w:shd w:val="clear" w:color="auto" w:fill="FFFFFF" w:themeFill="background1"/>
            </w:pPr>
            <w:r w:rsidRPr="00BC1E7B">
              <w:t xml:space="preserve">Click the </w:t>
            </w:r>
            <w:r w:rsidRPr="00BC1E7B">
              <w:rPr>
                <w:b/>
                <w:bCs/>
              </w:rPr>
              <w:t>Overview</w:t>
            </w:r>
            <w:r w:rsidRPr="00BC1E7B">
              <w:t xml:space="preserve"> topic under the </w:t>
            </w:r>
            <w:r w:rsidRPr="00BC1E7B">
              <w:rPr>
                <w:b/>
                <w:bCs/>
              </w:rPr>
              <w:t>Demographics</w:t>
            </w:r>
            <w:r w:rsidRPr="00BC1E7B">
              <w:t xml:space="preserve"> section.</w:t>
            </w:r>
          </w:p>
          <w:p w14:paraId="1CB384C9" w14:textId="77777777" w:rsidR="000A4683" w:rsidRPr="00BC1E7B" w:rsidRDefault="000A4683" w:rsidP="00BC1E7B">
            <w:pPr>
              <w:pStyle w:val="TableTextSmall"/>
              <w:shd w:val="clear" w:color="auto" w:fill="FFFFFF" w:themeFill="background1"/>
            </w:pPr>
          </w:p>
          <w:p w14:paraId="2DF9C932" w14:textId="77777777" w:rsidR="000A4683" w:rsidRPr="00BC1E7B" w:rsidRDefault="000A4683" w:rsidP="00BC1E7B">
            <w:pPr>
              <w:pStyle w:val="TableTextSmall"/>
              <w:shd w:val="clear" w:color="auto" w:fill="FFFFFF" w:themeFill="background1"/>
            </w:pPr>
            <w:r w:rsidRPr="00BC1E7B">
              <w:t xml:space="preserve">RESULT: The </w:t>
            </w:r>
            <w:r w:rsidRPr="00BC1E7B">
              <w:rPr>
                <w:b/>
                <w:bCs/>
              </w:rPr>
              <w:t xml:space="preserve">Overview </w:t>
            </w:r>
            <w:r w:rsidRPr="00BC1E7B">
              <w:t>topic displays.</w:t>
            </w:r>
          </w:p>
        </w:tc>
      </w:tr>
      <w:tr w:rsidR="000A4683" w:rsidRPr="00BC1E7B" w14:paraId="0E1ABEAB" w14:textId="77777777" w:rsidTr="00AA64C5">
        <w:tc>
          <w:tcPr>
            <w:tcW w:w="650" w:type="dxa"/>
          </w:tcPr>
          <w:p w14:paraId="6C250DA6" w14:textId="77777777" w:rsidR="000A4683" w:rsidRPr="00BC1E7B" w:rsidRDefault="000A4683" w:rsidP="00BC1E7B">
            <w:pPr>
              <w:pStyle w:val="TableTextSmall"/>
              <w:shd w:val="clear" w:color="auto" w:fill="FFFFFF" w:themeFill="background1"/>
              <w:jc w:val="center"/>
              <w:rPr>
                <w:noProof/>
              </w:rPr>
            </w:pPr>
            <w:r w:rsidRPr="00BC1E7B">
              <w:rPr>
                <w:noProof/>
              </w:rPr>
              <w:t>2</w:t>
            </w:r>
          </w:p>
        </w:tc>
        <w:tc>
          <w:tcPr>
            <w:tcW w:w="9576" w:type="dxa"/>
          </w:tcPr>
          <w:p w14:paraId="64899B61" w14:textId="77777777" w:rsidR="000A4683" w:rsidRPr="00BC1E7B" w:rsidRDefault="000A4683" w:rsidP="00BC1E7B">
            <w:pPr>
              <w:pStyle w:val="TableTextSmall"/>
              <w:shd w:val="clear" w:color="auto" w:fill="FFFFFF" w:themeFill="background1"/>
            </w:pPr>
            <w:r w:rsidRPr="00BC1E7B">
              <w:t xml:space="preserve">Scroll down to the </w:t>
            </w:r>
            <w:r w:rsidRPr="00BC1E7B">
              <w:rPr>
                <w:b/>
                <w:bCs/>
              </w:rPr>
              <w:t>Demographics and VA Profile</w:t>
            </w:r>
            <w:r w:rsidRPr="00BC1E7B">
              <w:t xml:space="preserve"> dropdown link. </w:t>
            </w:r>
          </w:p>
        </w:tc>
      </w:tr>
      <w:tr w:rsidR="000A4683" w:rsidRPr="00BC1E7B" w14:paraId="7720C625" w14:textId="77777777" w:rsidTr="00AA64C5">
        <w:tc>
          <w:tcPr>
            <w:tcW w:w="650" w:type="dxa"/>
          </w:tcPr>
          <w:p w14:paraId="33116536" w14:textId="77777777" w:rsidR="000A4683" w:rsidRPr="00BC1E7B" w:rsidRDefault="000A4683" w:rsidP="00BC1E7B">
            <w:pPr>
              <w:pStyle w:val="TableTextSmall"/>
              <w:shd w:val="clear" w:color="auto" w:fill="FFFFFF" w:themeFill="background1"/>
              <w:jc w:val="center"/>
              <w:rPr>
                <w:noProof/>
              </w:rPr>
            </w:pPr>
            <w:r w:rsidRPr="00BC1E7B">
              <w:rPr>
                <w:noProof/>
              </w:rPr>
              <w:t>3</w:t>
            </w:r>
          </w:p>
        </w:tc>
        <w:tc>
          <w:tcPr>
            <w:tcW w:w="9576" w:type="dxa"/>
          </w:tcPr>
          <w:p w14:paraId="3D64A035" w14:textId="77777777" w:rsidR="000A4683" w:rsidRPr="00BC1E7B" w:rsidRDefault="000A4683" w:rsidP="00BC1E7B">
            <w:pPr>
              <w:pStyle w:val="TableTextSmall"/>
              <w:shd w:val="clear" w:color="auto" w:fill="FFFFFF" w:themeFill="background1"/>
              <w:rPr>
                <w:noProof/>
              </w:rPr>
            </w:pPr>
            <w:r w:rsidRPr="00BC1E7B">
              <w:rPr>
                <w:noProof/>
              </w:rPr>
              <w:t xml:space="preserve">Click the </w:t>
            </w:r>
            <w:r w:rsidRPr="00BC1E7B">
              <w:rPr>
                <w:b/>
                <w:bCs/>
                <w:noProof/>
              </w:rPr>
              <w:t>Demographics and VA Profile</w:t>
            </w:r>
            <w:r w:rsidRPr="00BC1E7B">
              <w:rPr>
                <w:noProof/>
              </w:rPr>
              <w:t xml:space="preserve"> dropdown link. The following text ahas been added:</w:t>
            </w:r>
          </w:p>
          <w:p w14:paraId="5862F80E" w14:textId="77777777" w:rsidR="000A4683" w:rsidRPr="00BC1E7B" w:rsidRDefault="000A4683" w:rsidP="00BC1E7B">
            <w:pPr>
              <w:pStyle w:val="TableTextSmall"/>
              <w:shd w:val="clear" w:color="auto" w:fill="FFFFFF" w:themeFill="background1"/>
              <w:rPr>
                <w:noProof/>
              </w:rPr>
            </w:pPr>
          </w:p>
          <w:p w14:paraId="67D31304" w14:textId="77777777" w:rsidR="000A4683" w:rsidRPr="00BC1E7B" w:rsidRDefault="000A4683" w:rsidP="00BC1E7B">
            <w:pPr>
              <w:pStyle w:val="TableTextSmall"/>
              <w:shd w:val="clear" w:color="auto" w:fill="FFFFFF" w:themeFill="background1"/>
              <w:rPr>
                <w:noProof/>
              </w:rPr>
            </w:pPr>
            <w:r w:rsidRPr="00BC1E7B">
              <w:rPr>
                <w:noProof/>
              </w:rPr>
              <w:drawing>
                <wp:inline distT="0" distB="0" distL="0" distR="0" wp14:anchorId="3F5E7021" wp14:editId="12A7C2DB">
                  <wp:extent cx="5943600" cy="1114425"/>
                  <wp:effectExtent l="0" t="0" r="0" b="9525"/>
                  <wp:docPr id="5" name="Picture 5" descr="Expanded Demographics and VA Profile dropdown link. Definition displays under dropdown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panded Demographics and VA Profile dropdown link. Definition displays under dropdown link. "/>
                          <pic:cNvPicPr/>
                        </pic:nvPicPr>
                        <pic:blipFill>
                          <a:blip r:embed="rId65"/>
                          <a:stretch>
                            <a:fillRect/>
                          </a:stretch>
                        </pic:blipFill>
                        <pic:spPr>
                          <a:xfrm>
                            <a:off x="0" y="0"/>
                            <a:ext cx="5943600" cy="1114425"/>
                          </a:xfrm>
                          <a:prstGeom prst="rect">
                            <a:avLst/>
                          </a:prstGeom>
                        </pic:spPr>
                      </pic:pic>
                    </a:graphicData>
                  </a:graphic>
                </wp:inline>
              </w:drawing>
            </w:r>
          </w:p>
          <w:p w14:paraId="278D69CE" w14:textId="77777777" w:rsidR="000A4683" w:rsidRPr="00BC1E7B" w:rsidRDefault="000A4683" w:rsidP="00BC1E7B">
            <w:pPr>
              <w:pStyle w:val="TableTextSmall"/>
              <w:shd w:val="clear" w:color="auto" w:fill="FFFFFF" w:themeFill="background1"/>
              <w:rPr>
                <w:noProof/>
              </w:rPr>
            </w:pPr>
          </w:p>
        </w:tc>
      </w:tr>
    </w:tbl>
    <w:p w14:paraId="2EF9EF94" w14:textId="77777777" w:rsidR="00FA3AD4" w:rsidRPr="00BC1E7B" w:rsidRDefault="00FA3AD4" w:rsidP="00BC1E7B">
      <w:pPr>
        <w:pStyle w:val="BodyText"/>
        <w:shd w:val="clear" w:color="auto" w:fill="FFFFFF" w:themeFill="background1"/>
      </w:pPr>
    </w:p>
    <w:p w14:paraId="70EB5B97" w14:textId="0D206068" w:rsidR="00FA3AD4" w:rsidRPr="00BC1E7B" w:rsidRDefault="00FA3AD4" w:rsidP="00BC1E7B">
      <w:pPr>
        <w:shd w:val="clear" w:color="auto" w:fill="FFFFFF" w:themeFill="background1"/>
      </w:pPr>
      <w:r w:rsidRPr="00BC1E7B">
        <w:br w:type="page"/>
      </w:r>
    </w:p>
    <w:p w14:paraId="3927B0FC" w14:textId="6F2035A4" w:rsidR="003409D4" w:rsidRPr="00BC1E7B" w:rsidRDefault="003409D4" w:rsidP="00BC1E7B">
      <w:pPr>
        <w:pStyle w:val="Heading2"/>
        <w:shd w:val="clear" w:color="auto" w:fill="FFFFFF" w:themeFill="background1"/>
      </w:pPr>
      <w:bookmarkStart w:id="70" w:name="_Toc96438315"/>
      <w:r w:rsidRPr="00BC1E7B">
        <w:lastRenderedPageBreak/>
        <w:t xml:space="preserve">Demographics Overview Subtab Order </w:t>
      </w:r>
      <w:r w:rsidR="007E0780" w:rsidRPr="00BC1E7B">
        <w:t>Change</w:t>
      </w:r>
      <w:bookmarkEnd w:id="70"/>
    </w:p>
    <w:p w14:paraId="42BD8CF0" w14:textId="77777777" w:rsidR="003409D4" w:rsidRPr="00BC1E7B" w:rsidRDefault="003409D4" w:rsidP="00BC1E7B">
      <w:pPr>
        <w:pStyle w:val="body"/>
        <w:shd w:val="clear" w:color="auto" w:fill="FFFFFF" w:themeFill="background1"/>
      </w:pPr>
      <w:r w:rsidRPr="00BC1E7B">
        <w:t xml:space="preserve">Confirm the following Online Help updates. </w:t>
      </w:r>
    </w:p>
    <w:p w14:paraId="7CD4A169" w14:textId="0F32173E" w:rsidR="003409D4" w:rsidRPr="00BC1E7B" w:rsidRDefault="003409D4"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3409D4" w:rsidRPr="00BC1E7B" w14:paraId="5F15652D" w14:textId="77777777" w:rsidTr="00C827A9">
        <w:trPr>
          <w:tblHeader/>
        </w:trPr>
        <w:tc>
          <w:tcPr>
            <w:tcW w:w="650" w:type="dxa"/>
            <w:shd w:val="clear" w:color="auto" w:fill="D9D9D9" w:themeFill="background1" w:themeFillShade="D9"/>
          </w:tcPr>
          <w:p w14:paraId="04412B44" w14:textId="77777777" w:rsidR="003409D4" w:rsidRPr="00BC1E7B" w:rsidRDefault="003409D4"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53257564" w14:textId="6D8A1D24" w:rsidR="003409D4" w:rsidRPr="00BC1E7B" w:rsidRDefault="003409D4" w:rsidP="00BC1E7B">
            <w:pPr>
              <w:pStyle w:val="TableTextSmall"/>
              <w:shd w:val="clear" w:color="auto" w:fill="FFFFFF" w:themeFill="background1"/>
              <w:rPr>
                <w:b/>
                <w:bCs/>
                <w:noProof/>
              </w:rPr>
            </w:pPr>
            <w:r w:rsidRPr="00BC1E7B">
              <w:rPr>
                <w:b/>
                <w:bCs/>
                <w:noProof/>
              </w:rPr>
              <w:t>Action</w:t>
            </w:r>
          </w:p>
        </w:tc>
      </w:tr>
      <w:tr w:rsidR="003409D4" w:rsidRPr="00BC1E7B" w14:paraId="22E11D5C" w14:textId="77777777" w:rsidTr="00C827A9">
        <w:tc>
          <w:tcPr>
            <w:tcW w:w="650" w:type="dxa"/>
          </w:tcPr>
          <w:p w14:paraId="52D7661C" w14:textId="77777777" w:rsidR="003409D4" w:rsidRPr="00BC1E7B" w:rsidRDefault="003409D4" w:rsidP="00BC1E7B">
            <w:pPr>
              <w:pStyle w:val="TableTextSmall"/>
              <w:shd w:val="clear" w:color="auto" w:fill="FFFFFF" w:themeFill="background1"/>
              <w:jc w:val="center"/>
              <w:rPr>
                <w:noProof/>
              </w:rPr>
            </w:pPr>
            <w:r w:rsidRPr="00BC1E7B">
              <w:rPr>
                <w:noProof/>
              </w:rPr>
              <w:t>1</w:t>
            </w:r>
          </w:p>
        </w:tc>
        <w:tc>
          <w:tcPr>
            <w:tcW w:w="9576" w:type="dxa"/>
          </w:tcPr>
          <w:p w14:paraId="2C751631" w14:textId="13DD6E19" w:rsidR="003409D4" w:rsidRPr="00BC1E7B" w:rsidRDefault="003409D4" w:rsidP="00BC1E7B">
            <w:pPr>
              <w:pStyle w:val="TableTextSmall"/>
              <w:shd w:val="clear" w:color="auto" w:fill="FFFFFF" w:themeFill="background1"/>
              <w:rPr>
                <w:noProof/>
              </w:rPr>
            </w:pPr>
            <w:r w:rsidRPr="00BC1E7B">
              <w:rPr>
                <w:b/>
                <w:bCs/>
                <w:noProof/>
              </w:rPr>
              <w:t xml:space="preserve"> </w:t>
            </w:r>
            <w:r w:rsidRPr="00BC1E7B">
              <w:t>Click the</w:t>
            </w:r>
            <w:r w:rsidRPr="00BC1E7B">
              <w:rPr>
                <w:b/>
                <w:bCs/>
              </w:rPr>
              <w:t xml:space="preserve"> Person Search</w:t>
            </w:r>
            <w:r w:rsidR="00C27EFE" w:rsidRPr="00BC1E7B">
              <w:rPr>
                <w:b/>
                <w:bCs/>
              </w:rPr>
              <w:t xml:space="preserve"> Tabs</w:t>
            </w:r>
            <w:r w:rsidRPr="00BC1E7B">
              <w:rPr>
                <w:b/>
                <w:bCs/>
              </w:rPr>
              <w:t xml:space="preserve"> </w:t>
            </w:r>
            <w:r w:rsidRPr="00BC1E7B">
              <w:t>section from the table of contents to the left of the Online Help.</w:t>
            </w:r>
          </w:p>
        </w:tc>
      </w:tr>
      <w:tr w:rsidR="003409D4" w:rsidRPr="00BC1E7B" w14:paraId="413AD854" w14:textId="77777777" w:rsidTr="00C827A9">
        <w:tc>
          <w:tcPr>
            <w:tcW w:w="650" w:type="dxa"/>
          </w:tcPr>
          <w:p w14:paraId="313017CF" w14:textId="77777777" w:rsidR="003409D4" w:rsidRPr="00BC1E7B" w:rsidRDefault="003409D4" w:rsidP="00BC1E7B">
            <w:pPr>
              <w:pStyle w:val="TableTextSmall"/>
              <w:shd w:val="clear" w:color="auto" w:fill="FFFFFF" w:themeFill="background1"/>
              <w:jc w:val="center"/>
              <w:rPr>
                <w:noProof/>
              </w:rPr>
            </w:pPr>
            <w:r w:rsidRPr="00BC1E7B">
              <w:rPr>
                <w:noProof/>
              </w:rPr>
              <w:t>2</w:t>
            </w:r>
          </w:p>
        </w:tc>
        <w:tc>
          <w:tcPr>
            <w:tcW w:w="9576" w:type="dxa"/>
          </w:tcPr>
          <w:p w14:paraId="1D0E1B52" w14:textId="52F8FE03" w:rsidR="003409D4" w:rsidRPr="00BC1E7B" w:rsidRDefault="003409D4" w:rsidP="00BC1E7B">
            <w:pPr>
              <w:pStyle w:val="TableTextSmall"/>
              <w:shd w:val="clear" w:color="auto" w:fill="FFFFFF" w:themeFill="background1"/>
            </w:pPr>
            <w:r w:rsidRPr="00BC1E7B">
              <w:t xml:space="preserve">Click the </w:t>
            </w:r>
            <w:r w:rsidRPr="00BC1E7B">
              <w:rPr>
                <w:b/>
                <w:bCs/>
              </w:rPr>
              <w:t>Demographics</w:t>
            </w:r>
            <w:r w:rsidRPr="00BC1E7B">
              <w:t xml:space="preserve"> section. </w:t>
            </w:r>
          </w:p>
        </w:tc>
      </w:tr>
      <w:tr w:rsidR="003409D4" w:rsidRPr="00BC1E7B" w14:paraId="2AF2C993" w14:textId="77777777" w:rsidTr="00C827A9">
        <w:tc>
          <w:tcPr>
            <w:tcW w:w="650" w:type="dxa"/>
          </w:tcPr>
          <w:p w14:paraId="0989E98F" w14:textId="77777777" w:rsidR="003409D4" w:rsidRPr="00BC1E7B" w:rsidRDefault="003409D4" w:rsidP="00BC1E7B">
            <w:pPr>
              <w:pStyle w:val="TableTextSmall"/>
              <w:shd w:val="clear" w:color="auto" w:fill="FFFFFF" w:themeFill="background1"/>
              <w:jc w:val="center"/>
              <w:rPr>
                <w:noProof/>
              </w:rPr>
            </w:pPr>
            <w:r w:rsidRPr="00BC1E7B">
              <w:rPr>
                <w:noProof/>
              </w:rPr>
              <w:t>3</w:t>
            </w:r>
          </w:p>
        </w:tc>
        <w:tc>
          <w:tcPr>
            <w:tcW w:w="9576" w:type="dxa"/>
          </w:tcPr>
          <w:p w14:paraId="0AD1BAAA" w14:textId="28DC5118" w:rsidR="003409D4" w:rsidRPr="00BC1E7B" w:rsidRDefault="003409D4" w:rsidP="00BC1E7B">
            <w:pPr>
              <w:pStyle w:val="TableTextSmall"/>
              <w:shd w:val="clear" w:color="auto" w:fill="FFFFFF" w:themeFill="background1"/>
            </w:pPr>
            <w:r w:rsidRPr="00BC1E7B">
              <w:t xml:space="preserve">Click the </w:t>
            </w:r>
            <w:r w:rsidRPr="00BC1E7B">
              <w:rPr>
                <w:b/>
                <w:bCs/>
              </w:rPr>
              <w:t>Overview</w:t>
            </w:r>
            <w:r w:rsidRPr="00BC1E7B">
              <w:t xml:space="preserve"> topic. </w:t>
            </w:r>
          </w:p>
        </w:tc>
      </w:tr>
      <w:tr w:rsidR="003409D4" w:rsidRPr="00BC1E7B" w14:paraId="3E328743" w14:textId="77777777" w:rsidTr="00C827A9">
        <w:tc>
          <w:tcPr>
            <w:tcW w:w="650" w:type="dxa"/>
          </w:tcPr>
          <w:p w14:paraId="13A7AB9B" w14:textId="77777777" w:rsidR="003409D4" w:rsidRPr="00BC1E7B" w:rsidRDefault="003409D4" w:rsidP="00BC1E7B">
            <w:pPr>
              <w:pStyle w:val="TableTextSmall"/>
              <w:shd w:val="clear" w:color="auto" w:fill="FFFFFF" w:themeFill="background1"/>
              <w:jc w:val="center"/>
              <w:rPr>
                <w:noProof/>
              </w:rPr>
            </w:pPr>
            <w:r w:rsidRPr="00BC1E7B">
              <w:rPr>
                <w:noProof/>
              </w:rPr>
              <w:t>5</w:t>
            </w:r>
          </w:p>
        </w:tc>
        <w:tc>
          <w:tcPr>
            <w:tcW w:w="9576" w:type="dxa"/>
          </w:tcPr>
          <w:p w14:paraId="226F20A4" w14:textId="54299069" w:rsidR="003409D4" w:rsidRPr="00BC1E7B" w:rsidRDefault="003409D4" w:rsidP="00BC1E7B">
            <w:pPr>
              <w:pStyle w:val="TableTextSmall"/>
              <w:shd w:val="clear" w:color="auto" w:fill="FFFFFF" w:themeFill="background1"/>
            </w:pPr>
            <w:r w:rsidRPr="00BC1E7B">
              <w:t xml:space="preserve">The Demographics Overview subtabs are the following order: </w:t>
            </w:r>
          </w:p>
          <w:p w14:paraId="1C440A6C" w14:textId="768F8F8F" w:rsidR="003409D4" w:rsidRPr="00BC1E7B" w:rsidRDefault="003409D4" w:rsidP="00BC1E7B">
            <w:pPr>
              <w:pStyle w:val="TableTextSmall"/>
              <w:numPr>
                <w:ilvl w:val="0"/>
                <w:numId w:val="42"/>
              </w:numPr>
              <w:shd w:val="clear" w:color="auto" w:fill="FFFFFF" w:themeFill="background1"/>
            </w:pPr>
            <w:r w:rsidRPr="00BC1E7B">
              <w:t>Overview</w:t>
            </w:r>
          </w:p>
          <w:p w14:paraId="795098B6" w14:textId="1D9F698A" w:rsidR="003409D4" w:rsidRPr="00BC1E7B" w:rsidRDefault="003409D4" w:rsidP="00BC1E7B">
            <w:pPr>
              <w:pStyle w:val="TableTextSmall"/>
              <w:numPr>
                <w:ilvl w:val="0"/>
                <w:numId w:val="42"/>
              </w:numPr>
              <w:shd w:val="clear" w:color="auto" w:fill="FFFFFF" w:themeFill="background1"/>
            </w:pPr>
            <w:r w:rsidRPr="00BC1E7B">
              <w:t>Identity Traits</w:t>
            </w:r>
          </w:p>
          <w:p w14:paraId="23FF8943" w14:textId="692863FD" w:rsidR="003409D4" w:rsidRPr="00BC1E7B" w:rsidRDefault="003409D4" w:rsidP="00BC1E7B">
            <w:pPr>
              <w:pStyle w:val="TableTextSmall"/>
              <w:numPr>
                <w:ilvl w:val="0"/>
                <w:numId w:val="42"/>
              </w:numPr>
              <w:shd w:val="clear" w:color="auto" w:fill="FFFFFF" w:themeFill="background1"/>
            </w:pPr>
            <w:r w:rsidRPr="00BC1E7B">
              <w:t>Personal</w:t>
            </w:r>
          </w:p>
          <w:p w14:paraId="1D418EA8" w14:textId="15C17472" w:rsidR="003409D4" w:rsidRPr="00BC1E7B" w:rsidRDefault="003409D4" w:rsidP="00BC1E7B">
            <w:pPr>
              <w:pStyle w:val="TableTextSmall"/>
              <w:numPr>
                <w:ilvl w:val="0"/>
                <w:numId w:val="42"/>
              </w:numPr>
              <w:shd w:val="clear" w:color="auto" w:fill="FFFFFF" w:themeFill="background1"/>
            </w:pPr>
            <w:r w:rsidRPr="00BC1E7B">
              <w:t>Addresses</w:t>
            </w:r>
          </w:p>
          <w:p w14:paraId="399CEBB1" w14:textId="66F4B77F" w:rsidR="003409D4" w:rsidRPr="00BC1E7B" w:rsidRDefault="003409D4" w:rsidP="00BC1E7B">
            <w:pPr>
              <w:pStyle w:val="TableTextSmall"/>
              <w:numPr>
                <w:ilvl w:val="0"/>
                <w:numId w:val="42"/>
              </w:numPr>
              <w:shd w:val="clear" w:color="auto" w:fill="FFFFFF" w:themeFill="background1"/>
            </w:pPr>
            <w:r w:rsidRPr="00BC1E7B">
              <w:t xml:space="preserve">Associates </w:t>
            </w:r>
          </w:p>
          <w:p w14:paraId="553069B6" w14:textId="206A5D75" w:rsidR="003409D4" w:rsidRPr="00BC1E7B" w:rsidRDefault="003409D4" w:rsidP="00BC1E7B">
            <w:pPr>
              <w:pStyle w:val="TableTextSmall"/>
              <w:numPr>
                <w:ilvl w:val="0"/>
                <w:numId w:val="42"/>
              </w:numPr>
              <w:shd w:val="clear" w:color="auto" w:fill="FFFFFF" w:themeFill="background1"/>
            </w:pPr>
            <w:r w:rsidRPr="00BC1E7B">
              <w:t>Insurance</w:t>
            </w:r>
          </w:p>
          <w:p w14:paraId="6A3CEAB2" w14:textId="09FD4034" w:rsidR="003409D4" w:rsidRPr="00BC1E7B" w:rsidRDefault="00D40D05" w:rsidP="00BC1E7B">
            <w:pPr>
              <w:pStyle w:val="TableTextSmall"/>
              <w:shd w:val="clear" w:color="auto" w:fill="FFFFFF" w:themeFill="background1"/>
            </w:pPr>
            <w:r w:rsidRPr="00BC1E7B">
              <w:rPr>
                <w:noProof/>
              </w:rPr>
              <mc:AlternateContent>
                <mc:Choice Requires="wps">
                  <w:drawing>
                    <wp:anchor distT="0" distB="0" distL="114300" distR="114300" simplePos="0" relativeHeight="251693056" behindDoc="0" locked="0" layoutInCell="1" allowOverlap="1" wp14:anchorId="5394D24C" wp14:editId="051F9E68">
                      <wp:simplePos x="0" y="0"/>
                      <wp:positionH relativeFrom="column">
                        <wp:posOffset>3014345</wp:posOffset>
                      </wp:positionH>
                      <wp:positionV relativeFrom="paragraph">
                        <wp:posOffset>183515</wp:posOffset>
                      </wp:positionV>
                      <wp:extent cx="1987550" cy="408940"/>
                      <wp:effectExtent l="0" t="0" r="12700" b="10160"/>
                      <wp:wrapNone/>
                      <wp:docPr id="55" name="Rectangle: Rounded Corners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7550" cy="40894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C13FF" id="Rectangle: Rounded Corners 55" o:spid="_x0000_s1026" alt="&quot;&quot;" style="position:absolute;margin-left:237.35pt;margin-top:14.45pt;width:156.5pt;height:32.2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" filled="f" strokecolor="yellow" strokeweight="2pt"/>
                  </w:pict>
                </mc:Fallback>
              </mc:AlternateContent>
            </w:r>
          </w:p>
          <w:p w14:paraId="3E0491CB" w14:textId="05BE6C41" w:rsidR="003409D4" w:rsidRPr="00BC1E7B" w:rsidRDefault="003409D4" w:rsidP="00BC1E7B">
            <w:pPr>
              <w:pStyle w:val="TableTextSmall"/>
              <w:shd w:val="clear" w:color="auto" w:fill="FFFFFF" w:themeFill="background1"/>
            </w:pPr>
            <w:r w:rsidRPr="00BC1E7B">
              <w:rPr>
                <w:noProof/>
              </w:rPr>
              <w:drawing>
                <wp:inline distT="0" distB="0" distL="0" distR="0" wp14:anchorId="754BB10F" wp14:editId="7374C7C5">
                  <wp:extent cx="5943600" cy="408940"/>
                  <wp:effectExtent l="0" t="0" r="0" b="0"/>
                  <wp:docPr id="1377" name="Picture 1377" descr="The Demographics Overview subtabs are the following order: &#10;&#10;Overview&#10;Identity Traits&#10;Personal&#10;Addresses&#10;Associates &#10;In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The Demographics Overview subtabs are the following order: &#10;&#10;Overview&#10;Identity Traits&#10;Personal&#10;Addresses&#10;Associates &#10;Insurance&#10;"/>
                          <pic:cNvPicPr/>
                        </pic:nvPicPr>
                        <pic:blipFill>
                          <a:blip r:embed="rId66"/>
                          <a:stretch>
                            <a:fillRect/>
                          </a:stretch>
                        </pic:blipFill>
                        <pic:spPr>
                          <a:xfrm>
                            <a:off x="0" y="0"/>
                            <a:ext cx="5943600" cy="408940"/>
                          </a:xfrm>
                          <a:prstGeom prst="rect">
                            <a:avLst/>
                          </a:prstGeom>
                        </pic:spPr>
                      </pic:pic>
                    </a:graphicData>
                  </a:graphic>
                </wp:inline>
              </w:drawing>
            </w:r>
          </w:p>
          <w:p w14:paraId="5059FE7F" w14:textId="599FB8D3" w:rsidR="003409D4" w:rsidRPr="00BC1E7B" w:rsidRDefault="003409D4" w:rsidP="00BC1E7B">
            <w:pPr>
              <w:pStyle w:val="TableTextSmall"/>
              <w:shd w:val="clear" w:color="auto" w:fill="FFFFFF" w:themeFill="background1"/>
            </w:pPr>
          </w:p>
          <w:p w14:paraId="2785419A" w14:textId="22E2EC29" w:rsidR="00380D8C" w:rsidRPr="00BC1E7B" w:rsidRDefault="001C5BA2" w:rsidP="00BC1E7B">
            <w:pPr>
              <w:pStyle w:val="TableTextSmall"/>
              <w:shd w:val="clear" w:color="auto" w:fill="FFFFFF" w:themeFill="background1"/>
            </w:pPr>
            <w:r w:rsidRPr="00BC1E7B">
              <w:rPr>
                <w:noProof/>
              </w:rPr>
              <mc:AlternateContent>
                <mc:Choice Requires="wps">
                  <w:drawing>
                    <wp:anchor distT="0" distB="0" distL="114300" distR="114300" simplePos="0" relativeHeight="251695104" behindDoc="0" locked="0" layoutInCell="1" allowOverlap="1" wp14:anchorId="71E74960" wp14:editId="6C333FB3">
                      <wp:simplePos x="0" y="0"/>
                      <wp:positionH relativeFrom="column">
                        <wp:posOffset>1414145</wp:posOffset>
                      </wp:positionH>
                      <wp:positionV relativeFrom="paragraph">
                        <wp:posOffset>9525</wp:posOffset>
                      </wp:positionV>
                      <wp:extent cx="895350" cy="196850"/>
                      <wp:effectExtent l="0" t="0" r="19050" b="12700"/>
                      <wp:wrapNone/>
                      <wp:docPr id="61" name="Rectangle: Rounded Corners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0" cy="1968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2FD7C" id="Rectangle: Rounded Corners 61" o:spid="_x0000_s1026" alt="&quot;&quot;" style="position:absolute;margin-left:111.35pt;margin-top:.75pt;width:70.5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" filled="f" strokecolor="yellow" strokeweight="2pt"/>
                  </w:pict>
                </mc:Fallback>
              </mc:AlternateContent>
            </w:r>
            <w:r w:rsidRPr="00BC1E7B">
              <w:rPr>
                <w:noProof/>
              </w:rPr>
              <w:drawing>
                <wp:inline distT="0" distB="0" distL="0" distR="0" wp14:anchorId="55A9DABF" wp14:editId="0ABC2F57">
                  <wp:extent cx="5943600" cy="2340610"/>
                  <wp:effectExtent l="0" t="0" r="0" b="2540"/>
                  <wp:docPr id="63" name="Picture 63" descr="The Demographics Overview subtabs are the following order: &#10;&#10;Overview&#10;Identity Traits&#10;Personal&#10;Addresses&#10;Associates &#10;In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Demographics Overview subtabs are the following order: &#10;&#10;Overview&#10;Identity Traits&#10;Personal&#10;Addresses&#10;Associates &#10;Insurance&#10;"/>
                          <pic:cNvPicPr/>
                        </pic:nvPicPr>
                        <pic:blipFill>
                          <a:blip r:embed="rId67"/>
                          <a:stretch>
                            <a:fillRect/>
                          </a:stretch>
                        </pic:blipFill>
                        <pic:spPr>
                          <a:xfrm>
                            <a:off x="0" y="0"/>
                            <a:ext cx="5943600" cy="2340610"/>
                          </a:xfrm>
                          <a:prstGeom prst="rect">
                            <a:avLst/>
                          </a:prstGeom>
                        </pic:spPr>
                      </pic:pic>
                    </a:graphicData>
                  </a:graphic>
                </wp:inline>
              </w:drawing>
            </w:r>
          </w:p>
        </w:tc>
      </w:tr>
    </w:tbl>
    <w:p w14:paraId="37CFC790" w14:textId="755BCB6A" w:rsidR="003409D4" w:rsidRPr="00BC1E7B" w:rsidRDefault="003409D4" w:rsidP="00BC1E7B">
      <w:pPr>
        <w:shd w:val="clear" w:color="auto" w:fill="FFFFFF" w:themeFill="background1"/>
      </w:pPr>
    </w:p>
    <w:p w14:paraId="5D978742" w14:textId="77777777" w:rsidR="003409D4" w:rsidRPr="00BC1E7B" w:rsidRDefault="003409D4" w:rsidP="00BC1E7B">
      <w:pPr>
        <w:shd w:val="clear" w:color="auto" w:fill="FFFFFF" w:themeFill="background1"/>
      </w:pPr>
      <w:r w:rsidRPr="00BC1E7B">
        <w:br w:type="page"/>
      </w:r>
    </w:p>
    <w:p w14:paraId="19D84C5A" w14:textId="0AF9D5D5" w:rsidR="00390FDF" w:rsidRPr="00BC1E7B" w:rsidRDefault="00390FDF" w:rsidP="00BC1E7B">
      <w:pPr>
        <w:pStyle w:val="Heading2"/>
        <w:shd w:val="clear" w:color="auto" w:fill="FFFFFF" w:themeFill="background1"/>
      </w:pPr>
      <w:bookmarkStart w:id="71" w:name="_Toc96438316"/>
      <w:r w:rsidRPr="00BC1E7B">
        <w:lastRenderedPageBreak/>
        <w:t>CP&amp;E</w:t>
      </w:r>
      <w:r w:rsidR="0080497C" w:rsidRPr="00BC1E7B">
        <w:t xml:space="preserve"> </w:t>
      </w:r>
      <w:r w:rsidR="00BC1419" w:rsidRPr="00BC1E7B">
        <w:t>Veterans Health Administration Profile</w:t>
      </w:r>
      <w:r w:rsidRPr="00BC1E7B">
        <w:t xml:space="preserve"> </w:t>
      </w:r>
      <w:r w:rsidR="00BC1419" w:rsidRPr="00BC1E7B">
        <w:t>(</w:t>
      </w:r>
      <w:r w:rsidRPr="00BC1E7B">
        <w:t>VHAP</w:t>
      </w:r>
      <w:r w:rsidR="00BC1419" w:rsidRPr="00BC1E7B">
        <w:t>)</w:t>
      </w:r>
      <w:r w:rsidRPr="00BC1E7B">
        <w:t xml:space="preserve"> Updates</w:t>
      </w:r>
      <w:bookmarkEnd w:id="71"/>
    </w:p>
    <w:p w14:paraId="19F5CB20" w14:textId="77777777" w:rsidR="00390FDF" w:rsidRPr="00BC1E7B" w:rsidRDefault="00390FDF" w:rsidP="00BC1E7B">
      <w:pPr>
        <w:pStyle w:val="body"/>
        <w:shd w:val="clear" w:color="auto" w:fill="FFFFFF" w:themeFill="background1"/>
      </w:pPr>
      <w:r w:rsidRPr="00BC1E7B">
        <w:t xml:space="preserve">Confirm the following Online Help updates. </w:t>
      </w:r>
    </w:p>
    <w:p w14:paraId="057E4778" w14:textId="77777777" w:rsidR="00390FDF" w:rsidRPr="00BC1E7B" w:rsidRDefault="00390FDF"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390FDF" w:rsidRPr="00BC1E7B" w14:paraId="15D9EB75" w14:textId="77777777" w:rsidTr="00C827A9">
        <w:trPr>
          <w:tblHeader/>
        </w:trPr>
        <w:tc>
          <w:tcPr>
            <w:tcW w:w="650" w:type="dxa"/>
            <w:shd w:val="clear" w:color="auto" w:fill="D9D9D9" w:themeFill="background1" w:themeFillShade="D9"/>
          </w:tcPr>
          <w:p w14:paraId="58888CF3" w14:textId="77777777" w:rsidR="00390FDF" w:rsidRPr="00BC1E7B" w:rsidRDefault="00390FDF"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099435A0" w14:textId="77777777" w:rsidR="00390FDF" w:rsidRPr="00BC1E7B" w:rsidRDefault="00390FDF" w:rsidP="00BC1E7B">
            <w:pPr>
              <w:pStyle w:val="TableTextSmall"/>
              <w:shd w:val="clear" w:color="auto" w:fill="FFFFFF" w:themeFill="background1"/>
              <w:rPr>
                <w:b/>
                <w:bCs/>
                <w:noProof/>
              </w:rPr>
            </w:pPr>
            <w:r w:rsidRPr="00BC1E7B">
              <w:rPr>
                <w:b/>
                <w:bCs/>
                <w:noProof/>
              </w:rPr>
              <w:t>Action</w:t>
            </w:r>
          </w:p>
        </w:tc>
      </w:tr>
      <w:tr w:rsidR="00390FDF" w:rsidRPr="00BC1E7B" w14:paraId="5C400C17" w14:textId="77777777" w:rsidTr="00C827A9">
        <w:tc>
          <w:tcPr>
            <w:tcW w:w="650" w:type="dxa"/>
          </w:tcPr>
          <w:p w14:paraId="642AA10C" w14:textId="77777777" w:rsidR="00390FDF" w:rsidRPr="00BC1E7B" w:rsidRDefault="00390FDF" w:rsidP="00BC1E7B">
            <w:pPr>
              <w:pStyle w:val="TableTextSmall"/>
              <w:shd w:val="clear" w:color="auto" w:fill="FFFFFF" w:themeFill="background1"/>
              <w:jc w:val="center"/>
              <w:rPr>
                <w:noProof/>
              </w:rPr>
            </w:pPr>
            <w:r w:rsidRPr="00BC1E7B">
              <w:rPr>
                <w:noProof/>
              </w:rPr>
              <w:t>1</w:t>
            </w:r>
          </w:p>
        </w:tc>
        <w:tc>
          <w:tcPr>
            <w:tcW w:w="9576" w:type="dxa"/>
          </w:tcPr>
          <w:p w14:paraId="52713661" w14:textId="187A8CBD" w:rsidR="00390FDF" w:rsidRPr="00BC1E7B" w:rsidRDefault="00390FDF" w:rsidP="00BC1E7B">
            <w:pPr>
              <w:pStyle w:val="TableTextSmall"/>
              <w:shd w:val="clear" w:color="auto" w:fill="FFFFFF" w:themeFill="background1"/>
              <w:rPr>
                <w:noProof/>
              </w:rPr>
            </w:pPr>
            <w:r w:rsidRPr="00BC1E7B">
              <w:rPr>
                <w:b/>
                <w:bCs/>
                <w:noProof/>
              </w:rPr>
              <w:t xml:space="preserve"> </w:t>
            </w:r>
            <w:r w:rsidRPr="00BC1E7B">
              <w:t>Click the</w:t>
            </w:r>
            <w:r w:rsidRPr="00BC1E7B">
              <w:rPr>
                <w:b/>
                <w:bCs/>
              </w:rPr>
              <w:t xml:space="preserve"> Menu Bar </w:t>
            </w:r>
            <w:r w:rsidRPr="00BC1E7B">
              <w:t>section from the table of contents to the left of the Online Help.</w:t>
            </w:r>
          </w:p>
        </w:tc>
      </w:tr>
      <w:tr w:rsidR="00390FDF" w:rsidRPr="00BC1E7B" w14:paraId="5C92EECC" w14:textId="77777777" w:rsidTr="00C827A9">
        <w:tc>
          <w:tcPr>
            <w:tcW w:w="650" w:type="dxa"/>
          </w:tcPr>
          <w:p w14:paraId="201CBAEE" w14:textId="77777777" w:rsidR="00390FDF" w:rsidRPr="00BC1E7B" w:rsidRDefault="00390FDF" w:rsidP="00BC1E7B">
            <w:pPr>
              <w:pStyle w:val="TableTextSmall"/>
              <w:shd w:val="clear" w:color="auto" w:fill="FFFFFF" w:themeFill="background1"/>
              <w:jc w:val="center"/>
              <w:rPr>
                <w:noProof/>
              </w:rPr>
            </w:pPr>
            <w:r w:rsidRPr="00BC1E7B">
              <w:rPr>
                <w:noProof/>
              </w:rPr>
              <w:t>2</w:t>
            </w:r>
          </w:p>
        </w:tc>
        <w:tc>
          <w:tcPr>
            <w:tcW w:w="9576" w:type="dxa"/>
          </w:tcPr>
          <w:p w14:paraId="093BF782" w14:textId="1028F422" w:rsidR="00390FDF" w:rsidRPr="00BC1E7B" w:rsidRDefault="00390FDF" w:rsidP="00BC1E7B">
            <w:pPr>
              <w:pStyle w:val="TableTextSmall"/>
              <w:shd w:val="clear" w:color="auto" w:fill="FFFFFF" w:themeFill="background1"/>
            </w:pPr>
            <w:r w:rsidRPr="00BC1E7B">
              <w:t xml:space="preserve">Click the </w:t>
            </w:r>
            <w:r w:rsidRPr="00BC1E7B">
              <w:rPr>
                <w:b/>
                <w:bCs/>
              </w:rPr>
              <w:t>Reference</w:t>
            </w:r>
            <w:r w:rsidRPr="00BC1E7B">
              <w:t xml:space="preserve"> section. </w:t>
            </w:r>
          </w:p>
        </w:tc>
      </w:tr>
      <w:tr w:rsidR="00EB3E1F" w:rsidRPr="00BC1E7B" w14:paraId="5C91BB27" w14:textId="77777777" w:rsidTr="00C827A9">
        <w:tc>
          <w:tcPr>
            <w:tcW w:w="650" w:type="dxa"/>
          </w:tcPr>
          <w:p w14:paraId="6D74342C" w14:textId="5DC5BB9B" w:rsidR="00EB3E1F" w:rsidRPr="00BC1E7B" w:rsidRDefault="00EB3E1F" w:rsidP="00BC1E7B">
            <w:pPr>
              <w:pStyle w:val="TableTextSmall"/>
              <w:shd w:val="clear" w:color="auto" w:fill="FFFFFF" w:themeFill="background1"/>
              <w:jc w:val="center"/>
              <w:rPr>
                <w:noProof/>
              </w:rPr>
            </w:pPr>
            <w:r w:rsidRPr="00BC1E7B">
              <w:rPr>
                <w:noProof/>
              </w:rPr>
              <w:t>3</w:t>
            </w:r>
          </w:p>
        </w:tc>
        <w:tc>
          <w:tcPr>
            <w:tcW w:w="9576" w:type="dxa"/>
          </w:tcPr>
          <w:p w14:paraId="1E0262B7" w14:textId="5CB881B6" w:rsidR="00EB3E1F" w:rsidRPr="00BC1E7B" w:rsidRDefault="00EB3E1F" w:rsidP="00BC1E7B">
            <w:pPr>
              <w:pStyle w:val="TableTextSmall"/>
              <w:shd w:val="clear" w:color="auto" w:fill="FFFFFF" w:themeFill="background1"/>
            </w:pPr>
            <w:r w:rsidRPr="00BC1E7B">
              <w:t xml:space="preserve">Click the </w:t>
            </w:r>
            <w:r w:rsidRPr="00BC1E7B">
              <w:rPr>
                <w:b/>
                <w:bCs/>
              </w:rPr>
              <w:t>VHA Profile</w:t>
            </w:r>
            <w:r w:rsidRPr="00BC1E7B">
              <w:t xml:space="preserve"> section.</w:t>
            </w:r>
          </w:p>
        </w:tc>
      </w:tr>
      <w:tr w:rsidR="00390FDF" w:rsidRPr="00BC1E7B" w14:paraId="5B41B9E7" w14:textId="77777777" w:rsidTr="00C827A9">
        <w:tc>
          <w:tcPr>
            <w:tcW w:w="650" w:type="dxa"/>
          </w:tcPr>
          <w:p w14:paraId="0BDFE746" w14:textId="740148A0" w:rsidR="00390FDF" w:rsidRPr="00BC1E7B" w:rsidRDefault="00EB3E1F" w:rsidP="00BC1E7B">
            <w:pPr>
              <w:pStyle w:val="TableTextSmall"/>
              <w:shd w:val="clear" w:color="auto" w:fill="FFFFFF" w:themeFill="background1"/>
              <w:jc w:val="center"/>
              <w:rPr>
                <w:noProof/>
              </w:rPr>
            </w:pPr>
            <w:r w:rsidRPr="00BC1E7B">
              <w:rPr>
                <w:noProof/>
              </w:rPr>
              <w:t>4</w:t>
            </w:r>
          </w:p>
        </w:tc>
        <w:tc>
          <w:tcPr>
            <w:tcW w:w="9576" w:type="dxa"/>
          </w:tcPr>
          <w:p w14:paraId="27B80FC5" w14:textId="3656DC63" w:rsidR="00390FDF" w:rsidRPr="00BC1E7B" w:rsidRDefault="00390FDF" w:rsidP="00BC1E7B">
            <w:pPr>
              <w:pStyle w:val="TableTextSmall"/>
              <w:shd w:val="clear" w:color="auto" w:fill="FFFFFF" w:themeFill="background1"/>
            </w:pPr>
            <w:r w:rsidRPr="00BC1E7B">
              <w:t xml:space="preserve">Click the </w:t>
            </w:r>
            <w:r w:rsidRPr="00BC1E7B">
              <w:rPr>
                <w:b/>
                <w:bCs/>
              </w:rPr>
              <w:t>Carveout VHAPs</w:t>
            </w:r>
            <w:r w:rsidRPr="00BC1E7B">
              <w:t xml:space="preserve"> topic. </w:t>
            </w:r>
          </w:p>
        </w:tc>
      </w:tr>
      <w:tr w:rsidR="00390FDF" w:rsidRPr="00BC1E7B" w14:paraId="02D67CF6" w14:textId="77777777" w:rsidTr="00C827A9">
        <w:tc>
          <w:tcPr>
            <w:tcW w:w="650" w:type="dxa"/>
          </w:tcPr>
          <w:p w14:paraId="0385BBBF" w14:textId="77777777" w:rsidR="00390FDF" w:rsidRPr="00BC1E7B" w:rsidRDefault="00390FDF" w:rsidP="00BC1E7B">
            <w:pPr>
              <w:pStyle w:val="TableTextSmall"/>
              <w:shd w:val="clear" w:color="auto" w:fill="FFFFFF" w:themeFill="background1"/>
              <w:jc w:val="center"/>
              <w:rPr>
                <w:noProof/>
              </w:rPr>
            </w:pPr>
            <w:r w:rsidRPr="00BC1E7B">
              <w:rPr>
                <w:noProof/>
              </w:rPr>
              <w:t>5</w:t>
            </w:r>
          </w:p>
        </w:tc>
        <w:tc>
          <w:tcPr>
            <w:tcW w:w="9576" w:type="dxa"/>
          </w:tcPr>
          <w:p w14:paraId="3C804649" w14:textId="33FF88D2" w:rsidR="00390FDF" w:rsidRPr="00BC1E7B" w:rsidRDefault="00390FDF" w:rsidP="00BC1E7B">
            <w:pPr>
              <w:pStyle w:val="TableTextSmall"/>
              <w:shd w:val="clear" w:color="auto" w:fill="FFFFFF" w:themeFill="background1"/>
            </w:pPr>
            <w:r w:rsidRPr="00BC1E7B">
              <w:t xml:space="preserve">The CP&amp;E VHAPs include: </w:t>
            </w:r>
          </w:p>
          <w:p w14:paraId="20152554" w14:textId="427802F8" w:rsidR="00390FDF" w:rsidRPr="00BC1E7B" w:rsidRDefault="00390FDF" w:rsidP="00BC1E7B">
            <w:pPr>
              <w:pStyle w:val="TableTextSmall"/>
              <w:numPr>
                <w:ilvl w:val="0"/>
                <w:numId w:val="42"/>
              </w:numPr>
              <w:shd w:val="clear" w:color="auto" w:fill="FFFFFF" w:themeFill="background1"/>
            </w:pPr>
            <w:r w:rsidRPr="00BC1E7B">
              <w:t>CHAMPVA Standard (108)</w:t>
            </w:r>
          </w:p>
          <w:p w14:paraId="1116AD4D" w14:textId="2E032835" w:rsidR="001E6C62" w:rsidRPr="00BC1E7B" w:rsidRDefault="001E6C62" w:rsidP="00BC1E7B">
            <w:pPr>
              <w:pStyle w:val="TableTextSmall"/>
              <w:shd w:val="clear" w:color="auto" w:fill="FFFFFF" w:themeFill="background1"/>
            </w:pPr>
          </w:p>
          <w:p w14:paraId="380B52F6" w14:textId="77777777" w:rsidR="00AF2FD7" w:rsidRPr="00BC1E7B" w:rsidRDefault="001E6C62" w:rsidP="00BC1E7B">
            <w:pPr>
              <w:pStyle w:val="TableTextSmall"/>
              <w:keepNext/>
              <w:shd w:val="clear" w:color="auto" w:fill="FFFFFF" w:themeFill="background1"/>
            </w:pPr>
            <w:r w:rsidRPr="00BC1E7B">
              <w:rPr>
                <w:noProof/>
              </w:rPr>
              <w:drawing>
                <wp:inline distT="0" distB="0" distL="0" distR="0" wp14:anchorId="1B2F46B1" wp14:editId="141848B5">
                  <wp:extent cx="5943600" cy="1499870"/>
                  <wp:effectExtent l="0" t="0" r="0" b="5080"/>
                  <wp:docPr id="37" name="Picture 37" descr="CHAMPVA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MPVA VHAP."/>
                          <pic:cNvPicPr/>
                        </pic:nvPicPr>
                        <pic:blipFill>
                          <a:blip r:embed="rId68"/>
                          <a:stretch>
                            <a:fillRect/>
                          </a:stretch>
                        </pic:blipFill>
                        <pic:spPr>
                          <a:xfrm>
                            <a:off x="0" y="0"/>
                            <a:ext cx="5943600" cy="1499870"/>
                          </a:xfrm>
                          <a:prstGeom prst="rect">
                            <a:avLst/>
                          </a:prstGeom>
                        </pic:spPr>
                      </pic:pic>
                    </a:graphicData>
                  </a:graphic>
                </wp:inline>
              </w:drawing>
            </w:r>
          </w:p>
          <w:p w14:paraId="4A2A4CCC" w14:textId="0E6906DB" w:rsidR="001E6C62" w:rsidRPr="00BC1E7B" w:rsidRDefault="00AF2FD7" w:rsidP="00BC1E7B">
            <w:pPr>
              <w:pStyle w:val="Caption"/>
              <w:shd w:val="clear" w:color="auto" w:fill="FFFFFF" w:themeFill="background1"/>
            </w:pPr>
            <w:bookmarkStart w:id="72" w:name="_Toc96438344"/>
            <w:r w:rsidRPr="00BC1E7B">
              <w:t xml:space="preserve">Figure </w:t>
            </w:r>
            <w:r w:rsidR="00B311EB">
              <w:fldChar w:fldCharType="begin"/>
            </w:r>
            <w:r w:rsidR="00B311EB">
              <w:instrText xml:space="preserve"> SEQ Figure \* ARABIC </w:instrText>
            </w:r>
            <w:r w:rsidR="00B311EB">
              <w:fldChar w:fldCharType="separate"/>
            </w:r>
            <w:r w:rsidR="00820A5E">
              <w:rPr>
                <w:noProof/>
              </w:rPr>
              <w:t>20</w:t>
            </w:r>
            <w:r w:rsidR="00B311EB">
              <w:rPr>
                <w:noProof/>
              </w:rPr>
              <w:fldChar w:fldCharType="end"/>
            </w:r>
            <w:r w:rsidRPr="00BC1E7B">
              <w:t>: CHAMPVA VHAP</w:t>
            </w:r>
            <w:bookmarkEnd w:id="72"/>
            <w:r w:rsidRPr="00BC1E7B">
              <w:t xml:space="preserve"> </w:t>
            </w:r>
          </w:p>
          <w:p w14:paraId="1835C3E8" w14:textId="77777777" w:rsidR="001E6C62" w:rsidRPr="00BC1E7B" w:rsidRDefault="001E6C62" w:rsidP="00BC1E7B">
            <w:pPr>
              <w:pStyle w:val="TableTextSmall"/>
              <w:shd w:val="clear" w:color="auto" w:fill="FFFFFF" w:themeFill="background1"/>
            </w:pPr>
          </w:p>
          <w:p w14:paraId="5F51A226" w14:textId="006E1415" w:rsidR="00D54B37" w:rsidRPr="00BC1E7B" w:rsidRDefault="00350AEC" w:rsidP="00BC1E7B">
            <w:pPr>
              <w:pStyle w:val="TableTextSmall"/>
              <w:numPr>
                <w:ilvl w:val="0"/>
                <w:numId w:val="42"/>
              </w:numPr>
              <w:shd w:val="clear" w:color="auto" w:fill="FFFFFF" w:themeFill="background1"/>
            </w:pPr>
            <w:r w:rsidRPr="00BC1E7B">
              <w:t>Beneficiary Spina Bifida (109)</w:t>
            </w:r>
          </w:p>
          <w:p w14:paraId="6A81A5BC" w14:textId="77777777" w:rsidR="00431A38" w:rsidRPr="00BC1E7B" w:rsidRDefault="00431A38" w:rsidP="00BC1E7B">
            <w:pPr>
              <w:pStyle w:val="TableTextSmall"/>
              <w:keepNext/>
              <w:shd w:val="clear" w:color="auto" w:fill="FFFFFF" w:themeFill="background1"/>
            </w:pPr>
            <w:r w:rsidRPr="00BC1E7B">
              <w:rPr>
                <w:noProof/>
              </w:rPr>
              <w:drawing>
                <wp:inline distT="0" distB="0" distL="0" distR="0" wp14:anchorId="19EC2F54" wp14:editId="1D16406F">
                  <wp:extent cx="5943600" cy="1404620"/>
                  <wp:effectExtent l="0" t="0" r="0" b="5080"/>
                  <wp:docPr id="38" name="Picture 38" descr="Beneficiary Spina Bi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eneficiary Spina Bifida"/>
                          <pic:cNvPicPr/>
                        </pic:nvPicPr>
                        <pic:blipFill>
                          <a:blip r:embed="rId69"/>
                          <a:stretch>
                            <a:fillRect/>
                          </a:stretch>
                        </pic:blipFill>
                        <pic:spPr>
                          <a:xfrm>
                            <a:off x="0" y="0"/>
                            <a:ext cx="5943600" cy="1404620"/>
                          </a:xfrm>
                          <a:prstGeom prst="rect">
                            <a:avLst/>
                          </a:prstGeom>
                        </pic:spPr>
                      </pic:pic>
                    </a:graphicData>
                  </a:graphic>
                </wp:inline>
              </w:drawing>
            </w:r>
          </w:p>
          <w:p w14:paraId="1A051F21" w14:textId="3C53C9D1" w:rsidR="00431A38" w:rsidRPr="00BC1E7B" w:rsidRDefault="00431A38" w:rsidP="00BC1E7B">
            <w:pPr>
              <w:pStyle w:val="Caption"/>
              <w:shd w:val="clear" w:color="auto" w:fill="FFFFFF" w:themeFill="background1"/>
            </w:pPr>
            <w:bookmarkStart w:id="73" w:name="_Toc96438345"/>
            <w:r w:rsidRPr="00BC1E7B">
              <w:t xml:space="preserve">Figure </w:t>
            </w:r>
            <w:r w:rsidR="00B311EB">
              <w:fldChar w:fldCharType="begin"/>
            </w:r>
            <w:r w:rsidR="00B311EB">
              <w:instrText xml:space="preserve"> SEQ Figure \* ARABIC </w:instrText>
            </w:r>
            <w:r w:rsidR="00B311EB">
              <w:fldChar w:fldCharType="separate"/>
            </w:r>
            <w:r w:rsidR="00820A5E">
              <w:rPr>
                <w:noProof/>
              </w:rPr>
              <w:t>21</w:t>
            </w:r>
            <w:r w:rsidR="00B311EB">
              <w:rPr>
                <w:noProof/>
              </w:rPr>
              <w:fldChar w:fldCharType="end"/>
            </w:r>
            <w:r w:rsidRPr="00BC1E7B">
              <w:t xml:space="preserve">: </w:t>
            </w:r>
            <w:r w:rsidR="002F446F" w:rsidRPr="00BC1E7B">
              <w:t>Beneficiary Spina Bifida</w:t>
            </w:r>
            <w:r w:rsidR="00EB1F43" w:rsidRPr="00BC1E7B">
              <w:t xml:space="preserve"> VHAP</w:t>
            </w:r>
            <w:bookmarkEnd w:id="73"/>
          </w:p>
          <w:p w14:paraId="5A5B0774" w14:textId="77777777" w:rsidR="00AF2FD7" w:rsidRPr="00BC1E7B" w:rsidRDefault="00AF2FD7" w:rsidP="00BC1E7B">
            <w:pPr>
              <w:pStyle w:val="TableTextSmall"/>
              <w:shd w:val="clear" w:color="auto" w:fill="FFFFFF" w:themeFill="background1"/>
            </w:pPr>
          </w:p>
          <w:p w14:paraId="7FAD9D43" w14:textId="0E638B5E" w:rsidR="00DF0045" w:rsidRPr="00BC1E7B" w:rsidRDefault="00D54B37" w:rsidP="00BC1E7B">
            <w:pPr>
              <w:pStyle w:val="TableTextSmall"/>
              <w:numPr>
                <w:ilvl w:val="0"/>
                <w:numId w:val="42"/>
              </w:numPr>
              <w:shd w:val="clear" w:color="auto" w:fill="FFFFFF" w:themeFill="background1"/>
            </w:pPr>
            <w:r w:rsidRPr="00BC1E7B">
              <w:t>Beneficiary Children of Women of Vietnam Veterans (110)</w:t>
            </w:r>
          </w:p>
          <w:p w14:paraId="62F02AA7" w14:textId="77777777" w:rsidR="00EB1F43" w:rsidRPr="00BC1E7B" w:rsidRDefault="00EB1F43" w:rsidP="00BC1E7B">
            <w:pPr>
              <w:pStyle w:val="TableTextSmall"/>
              <w:keepNext/>
              <w:shd w:val="clear" w:color="auto" w:fill="FFFFFF" w:themeFill="background1"/>
            </w:pPr>
            <w:r w:rsidRPr="00BC1E7B">
              <w:rPr>
                <w:noProof/>
              </w:rPr>
              <w:lastRenderedPageBreak/>
              <w:drawing>
                <wp:inline distT="0" distB="0" distL="0" distR="0" wp14:anchorId="5069AEBC" wp14:editId="75FC677D">
                  <wp:extent cx="5943600" cy="1577975"/>
                  <wp:effectExtent l="0" t="0" r="0" b="3175"/>
                  <wp:docPr id="44" name="Picture 44" descr="Beneficiary Children of Women of Vietnam Veterans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eneficiary Children of Women of Vietnam Veterans VHAP."/>
                          <pic:cNvPicPr/>
                        </pic:nvPicPr>
                        <pic:blipFill>
                          <a:blip r:embed="rId70"/>
                          <a:stretch>
                            <a:fillRect/>
                          </a:stretch>
                        </pic:blipFill>
                        <pic:spPr>
                          <a:xfrm>
                            <a:off x="0" y="0"/>
                            <a:ext cx="5943600" cy="1577975"/>
                          </a:xfrm>
                          <a:prstGeom prst="rect">
                            <a:avLst/>
                          </a:prstGeom>
                        </pic:spPr>
                      </pic:pic>
                    </a:graphicData>
                  </a:graphic>
                </wp:inline>
              </w:drawing>
            </w:r>
          </w:p>
          <w:p w14:paraId="1BE6475A" w14:textId="7EF5DB55" w:rsidR="00AF2FD7" w:rsidRPr="00BC1E7B" w:rsidRDefault="00EB1F43" w:rsidP="00BC1E7B">
            <w:pPr>
              <w:pStyle w:val="Caption"/>
              <w:shd w:val="clear" w:color="auto" w:fill="FFFFFF" w:themeFill="background1"/>
            </w:pPr>
            <w:bookmarkStart w:id="74" w:name="_Toc96438346"/>
            <w:r w:rsidRPr="00BC1E7B">
              <w:t xml:space="preserve">Figure </w:t>
            </w:r>
            <w:r w:rsidR="00B311EB">
              <w:fldChar w:fldCharType="begin"/>
            </w:r>
            <w:r w:rsidR="00B311EB">
              <w:instrText xml:space="preserve"> SEQ Figure \* ARABIC </w:instrText>
            </w:r>
            <w:r w:rsidR="00B311EB">
              <w:fldChar w:fldCharType="separate"/>
            </w:r>
            <w:r w:rsidR="00820A5E">
              <w:rPr>
                <w:noProof/>
              </w:rPr>
              <w:t>22</w:t>
            </w:r>
            <w:r w:rsidR="00B311EB">
              <w:rPr>
                <w:noProof/>
              </w:rPr>
              <w:fldChar w:fldCharType="end"/>
            </w:r>
            <w:r w:rsidRPr="00BC1E7B">
              <w:t>: Beneficiary Children of Women of Vietnam Veterans VHAP</w:t>
            </w:r>
            <w:bookmarkEnd w:id="74"/>
          </w:p>
          <w:p w14:paraId="6E385347" w14:textId="77777777" w:rsidR="00AF2FD7" w:rsidRPr="00BC1E7B" w:rsidRDefault="00AF2FD7" w:rsidP="00BC1E7B">
            <w:pPr>
              <w:pStyle w:val="TableTextSmall"/>
              <w:shd w:val="clear" w:color="auto" w:fill="FFFFFF" w:themeFill="background1"/>
            </w:pPr>
          </w:p>
          <w:p w14:paraId="636B9354" w14:textId="0F171CFE" w:rsidR="00064A96" w:rsidRPr="00BC1E7B" w:rsidRDefault="00DF0045" w:rsidP="00BC1E7B">
            <w:pPr>
              <w:pStyle w:val="TableTextSmall"/>
              <w:numPr>
                <w:ilvl w:val="0"/>
                <w:numId w:val="42"/>
              </w:numPr>
              <w:shd w:val="clear" w:color="auto" w:fill="FFFFFF" w:themeFill="background1"/>
            </w:pPr>
            <w:r w:rsidRPr="00BC1E7B">
              <w:t>Veteran Foreign Medical Program (122)</w:t>
            </w:r>
          </w:p>
          <w:p w14:paraId="38732DFD" w14:textId="77777777" w:rsidR="00423869" w:rsidRPr="00BC1E7B" w:rsidRDefault="00423869" w:rsidP="00BC1E7B">
            <w:pPr>
              <w:pStyle w:val="TableTextSmall"/>
              <w:keepNext/>
              <w:shd w:val="clear" w:color="auto" w:fill="FFFFFF" w:themeFill="background1"/>
            </w:pPr>
            <w:r w:rsidRPr="00BC1E7B">
              <w:rPr>
                <w:noProof/>
              </w:rPr>
              <w:drawing>
                <wp:inline distT="0" distB="0" distL="0" distR="0" wp14:anchorId="605189B1" wp14:editId="408BBFF3">
                  <wp:extent cx="5943600" cy="788670"/>
                  <wp:effectExtent l="0" t="0" r="0" b="0"/>
                  <wp:docPr id="45" name="Picture 45" descr="Veteran Foreign Medical Program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Veteran Foreign Medical Program VHAP"/>
                          <pic:cNvPicPr/>
                        </pic:nvPicPr>
                        <pic:blipFill>
                          <a:blip r:embed="rId71"/>
                          <a:stretch>
                            <a:fillRect/>
                          </a:stretch>
                        </pic:blipFill>
                        <pic:spPr>
                          <a:xfrm>
                            <a:off x="0" y="0"/>
                            <a:ext cx="5943600" cy="788670"/>
                          </a:xfrm>
                          <a:prstGeom prst="rect">
                            <a:avLst/>
                          </a:prstGeom>
                        </pic:spPr>
                      </pic:pic>
                    </a:graphicData>
                  </a:graphic>
                </wp:inline>
              </w:drawing>
            </w:r>
          </w:p>
          <w:p w14:paraId="04BFF1B4" w14:textId="161A2094" w:rsidR="00AF2FD7" w:rsidRPr="00BC1E7B" w:rsidRDefault="00423869" w:rsidP="00BC1E7B">
            <w:pPr>
              <w:pStyle w:val="Caption"/>
              <w:shd w:val="clear" w:color="auto" w:fill="FFFFFF" w:themeFill="background1"/>
            </w:pPr>
            <w:bookmarkStart w:id="75" w:name="_Toc96438347"/>
            <w:r w:rsidRPr="00BC1E7B">
              <w:t xml:space="preserve">Figure </w:t>
            </w:r>
            <w:r w:rsidR="00B311EB">
              <w:fldChar w:fldCharType="begin"/>
            </w:r>
            <w:r w:rsidR="00B311EB">
              <w:instrText xml:space="preserve"> SEQ Figure \* ARABIC </w:instrText>
            </w:r>
            <w:r w:rsidR="00B311EB">
              <w:fldChar w:fldCharType="separate"/>
            </w:r>
            <w:r w:rsidR="00820A5E">
              <w:rPr>
                <w:noProof/>
              </w:rPr>
              <w:t>23</w:t>
            </w:r>
            <w:r w:rsidR="00B311EB">
              <w:rPr>
                <w:noProof/>
              </w:rPr>
              <w:fldChar w:fldCharType="end"/>
            </w:r>
            <w:r w:rsidRPr="00BC1E7B">
              <w:t xml:space="preserve">: Veteran Foreign </w:t>
            </w:r>
            <w:r w:rsidR="00EB2BFD" w:rsidRPr="00BC1E7B">
              <w:t>Medical Program VHAP</w:t>
            </w:r>
            <w:bookmarkEnd w:id="75"/>
          </w:p>
          <w:p w14:paraId="17EF4BC9" w14:textId="77777777" w:rsidR="00AF2FD7" w:rsidRPr="00BC1E7B" w:rsidRDefault="00AF2FD7" w:rsidP="00BC1E7B">
            <w:pPr>
              <w:pStyle w:val="TableTextSmall"/>
              <w:shd w:val="clear" w:color="auto" w:fill="FFFFFF" w:themeFill="background1"/>
            </w:pPr>
          </w:p>
          <w:p w14:paraId="0FE6DE82" w14:textId="523B0F9F" w:rsidR="00295A2C" w:rsidRPr="00BC1E7B" w:rsidRDefault="00295A2C" w:rsidP="00BC1E7B">
            <w:pPr>
              <w:pStyle w:val="TableTextSmall"/>
              <w:numPr>
                <w:ilvl w:val="0"/>
                <w:numId w:val="42"/>
              </w:numPr>
              <w:shd w:val="clear" w:color="auto" w:fill="FFFFFF" w:themeFill="background1"/>
            </w:pPr>
            <w:r w:rsidRPr="00BC1E7B">
              <w:t>CHAMPVA Caregiver (305)</w:t>
            </w:r>
          </w:p>
          <w:p w14:paraId="3ED32A0B" w14:textId="4600B552" w:rsidR="00AF2FD7" w:rsidRPr="00BC1E7B" w:rsidRDefault="00AF2FD7" w:rsidP="00BC1E7B">
            <w:pPr>
              <w:pStyle w:val="TableTextSmall"/>
              <w:shd w:val="clear" w:color="auto" w:fill="FFFFFF" w:themeFill="background1"/>
            </w:pPr>
          </w:p>
          <w:p w14:paraId="68BCAD90" w14:textId="77777777" w:rsidR="00C0200B" w:rsidRPr="00BC1E7B" w:rsidRDefault="00C0200B" w:rsidP="00BC1E7B">
            <w:pPr>
              <w:pStyle w:val="TableTextSmall"/>
              <w:keepNext/>
              <w:shd w:val="clear" w:color="auto" w:fill="FFFFFF" w:themeFill="background1"/>
            </w:pPr>
            <w:r w:rsidRPr="00BC1E7B">
              <w:rPr>
                <w:noProof/>
              </w:rPr>
              <w:drawing>
                <wp:inline distT="0" distB="0" distL="0" distR="0" wp14:anchorId="04E26154" wp14:editId="4863BCCD">
                  <wp:extent cx="5943600" cy="1081405"/>
                  <wp:effectExtent l="0" t="0" r="0" b="4445"/>
                  <wp:docPr id="46" name="Picture 46" descr="CHAMPVA Caregiver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MPVA Caregiver VHAP."/>
                          <pic:cNvPicPr/>
                        </pic:nvPicPr>
                        <pic:blipFill>
                          <a:blip r:embed="rId72"/>
                          <a:stretch>
                            <a:fillRect/>
                          </a:stretch>
                        </pic:blipFill>
                        <pic:spPr>
                          <a:xfrm>
                            <a:off x="0" y="0"/>
                            <a:ext cx="5943600" cy="1081405"/>
                          </a:xfrm>
                          <a:prstGeom prst="rect">
                            <a:avLst/>
                          </a:prstGeom>
                        </pic:spPr>
                      </pic:pic>
                    </a:graphicData>
                  </a:graphic>
                </wp:inline>
              </w:drawing>
            </w:r>
          </w:p>
          <w:p w14:paraId="2438F603" w14:textId="569093D2" w:rsidR="00AF2FD7" w:rsidRPr="00BC1E7B" w:rsidRDefault="00C0200B" w:rsidP="00BC1E7B">
            <w:pPr>
              <w:pStyle w:val="Caption"/>
              <w:shd w:val="clear" w:color="auto" w:fill="FFFFFF" w:themeFill="background1"/>
            </w:pPr>
            <w:bookmarkStart w:id="76" w:name="_Toc96438348"/>
            <w:r w:rsidRPr="00BC1E7B">
              <w:t xml:space="preserve">Figure </w:t>
            </w:r>
            <w:r w:rsidR="00B311EB">
              <w:fldChar w:fldCharType="begin"/>
            </w:r>
            <w:r w:rsidR="00B311EB">
              <w:instrText xml:space="preserve"> SEQ Figure \* ARABIC </w:instrText>
            </w:r>
            <w:r w:rsidR="00B311EB">
              <w:fldChar w:fldCharType="separate"/>
            </w:r>
            <w:r w:rsidR="00820A5E">
              <w:rPr>
                <w:noProof/>
              </w:rPr>
              <w:t>24</w:t>
            </w:r>
            <w:r w:rsidR="00B311EB">
              <w:rPr>
                <w:noProof/>
              </w:rPr>
              <w:fldChar w:fldCharType="end"/>
            </w:r>
            <w:r w:rsidRPr="00BC1E7B">
              <w:t>: CHAMPVA Caregiver VHAP</w:t>
            </w:r>
            <w:bookmarkEnd w:id="76"/>
          </w:p>
          <w:p w14:paraId="25CB328C" w14:textId="77777777" w:rsidR="00EB2BFD" w:rsidRPr="00BC1E7B" w:rsidRDefault="00EB2BFD" w:rsidP="00BC1E7B">
            <w:pPr>
              <w:pStyle w:val="TableTextSmall"/>
              <w:shd w:val="clear" w:color="auto" w:fill="FFFFFF" w:themeFill="background1"/>
            </w:pPr>
          </w:p>
          <w:p w14:paraId="5B9BB7BB" w14:textId="60DB1844" w:rsidR="00064A96" w:rsidRPr="00BC1E7B" w:rsidRDefault="00064A96" w:rsidP="00BC1E7B">
            <w:pPr>
              <w:pStyle w:val="TableTextSmall"/>
              <w:numPr>
                <w:ilvl w:val="0"/>
                <w:numId w:val="42"/>
              </w:numPr>
              <w:shd w:val="clear" w:color="auto" w:fill="FFFFFF" w:themeFill="background1"/>
            </w:pPr>
            <w:r w:rsidRPr="00BC1E7B">
              <w:t>Camp Lejeune Family (306)</w:t>
            </w:r>
          </w:p>
          <w:p w14:paraId="503ED007" w14:textId="14BF88E4" w:rsidR="003E7B16" w:rsidRPr="00BC1E7B" w:rsidRDefault="003E7B16" w:rsidP="00BC1E7B">
            <w:pPr>
              <w:pStyle w:val="TableTextSmall"/>
              <w:shd w:val="clear" w:color="auto" w:fill="FFFFFF" w:themeFill="background1"/>
            </w:pPr>
          </w:p>
          <w:p w14:paraId="760DFEE4" w14:textId="77777777" w:rsidR="00F15615" w:rsidRPr="00BC1E7B" w:rsidRDefault="00F15615" w:rsidP="00BC1E7B">
            <w:pPr>
              <w:pStyle w:val="TableTextSmall"/>
              <w:keepNext/>
              <w:shd w:val="clear" w:color="auto" w:fill="FFFFFF" w:themeFill="background1"/>
            </w:pPr>
            <w:r w:rsidRPr="00BC1E7B">
              <w:rPr>
                <w:noProof/>
              </w:rPr>
              <w:drawing>
                <wp:inline distT="0" distB="0" distL="0" distR="0" wp14:anchorId="5B6239EE" wp14:editId="3AC90886">
                  <wp:extent cx="5943600" cy="1226820"/>
                  <wp:effectExtent l="0" t="0" r="0" b="0"/>
                  <wp:docPr id="47" name="Picture 47" descr="Camp Lejeune Family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mp Lejeune Family VHAP"/>
                          <pic:cNvPicPr/>
                        </pic:nvPicPr>
                        <pic:blipFill>
                          <a:blip r:embed="rId73"/>
                          <a:stretch>
                            <a:fillRect/>
                          </a:stretch>
                        </pic:blipFill>
                        <pic:spPr>
                          <a:xfrm>
                            <a:off x="0" y="0"/>
                            <a:ext cx="5943600" cy="1226820"/>
                          </a:xfrm>
                          <a:prstGeom prst="rect">
                            <a:avLst/>
                          </a:prstGeom>
                        </pic:spPr>
                      </pic:pic>
                    </a:graphicData>
                  </a:graphic>
                </wp:inline>
              </w:drawing>
            </w:r>
          </w:p>
          <w:p w14:paraId="1526EAC0" w14:textId="3A834DCC" w:rsidR="00AF2FD7" w:rsidRPr="00BC1E7B" w:rsidRDefault="00F15615" w:rsidP="00BC1E7B">
            <w:pPr>
              <w:pStyle w:val="Caption"/>
              <w:shd w:val="clear" w:color="auto" w:fill="FFFFFF" w:themeFill="background1"/>
            </w:pPr>
            <w:bookmarkStart w:id="77" w:name="_Toc96438349"/>
            <w:r w:rsidRPr="00BC1E7B">
              <w:t xml:space="preserve">Figure </w:t>
            </w:r>
            <w:r w:rsidR="00B311EB">
              <w:fldChar w:fldCharType="begin"/>
            </w:r>
            <w:r w:rsidR="00B311EB">
              <w:instrText xml:space="preserve"> SEQ Figure \* ARABIC </w:instrText>
            </w:r>
            <w:r w:rsidR="00B311EB">
              <w:fldChar w:fldCharType="separate"/>
            </w:r>
            <w:r w:rsidR="00820A5E">
              <w:rPr>
                <w:noProof/>
              </w:rPr>
              <w:t>25</w:t>
            </w:r>
            <w:r w:rsidR="00B311EB">
              <w:rPr>
                <w:noProof/>
              </w:rPr>
              <w:fldChar w:fldCharType="end"/>
            </w:r>
            <w:r w:rsidRPr="00BC1E7B">
              <w:t>: Camp Lejeune Family VHAP</w:t>
            </w:r>
            <w:bookmarkEnd w:id="77"/>
          </w:p>
          <w:p w14:paraId="384FB142" w14:textId="2FFA0C4E" w:rsidR="00350AEC" w:rsidRPr="00BC1E7B" w:rsidRDefault="00350AEC" w:rsidP="00BC1E7B">
            <w:pPr>
              <w:pStyle w:val="TableTextSmall"/>
              <w:shd w:val="clear" w:color="auto" w:fill="FFFFFF" w:themeFill="background1"/>
              <w:ind w:left="720"/>
            </w:pPr>
          </w:p>
          <w:p w14:paraId="51362331" w14:textId="77777777" w:rsidR="00350AEC" w:rsidRPr="00BC1E7B" w:rsidRDefault="00350AEC" w:rsidP="00BC1E7B">
            <w:pPr>
              <w:pStyle w:val="TableTextSmall"/>
              <w:shd w:val="clear" w:color="auto" w:fill="FFFFFF" w:themeFill="background1"/>
              <w:rPr>
                <w:b/>
                <w:bCs/>
                <w:i/>
                <w:iCs/>
              </w:rPr>
            </w:pPr>
            <w:r w:rsidRPr="00BC1E7B">
              <w:rPr>
                <w:b/>
                <w:bCs/>
                <w:i/>
                <w:iCs/>
              </w:rPr>
              <w:t>CHAMPVA Standard (108)</w:t>
            </w:r>
          </w:p>
          <w:p w14:paraId="26B6E32E" w14:textId="77777777" w:rsidR="00350AEC" w:rsidRPr="00BC1E7B" w:rsidRDefault="00350AEC" w:rsidP="00BC1E7B">
            <w:pPr>
              <w:pStyle w:val="TableTextSmall"/>
              <w:shd w:val="clear" w:color="auto" w:fill="FFFFFF" w:themeFill="background1"/>
            </w:pPr>
          </w:p>
          <w:p w14:paraId="12C3B582" w14:textId="2969E2A3" w:rsidR="00390FDF" w:rsidRPr="00BC1E7B" w:rsidRDefault="00390FDF" w:rsidP="00BC1E7B">
            <w:pPr>
              <w:pStyle w:val="TableTextSmall"/>
              <w:shd w:val="clear" w:color="auto" w:fill="FFFFFF" w:themeFill="background1"/>
            </w:pPr>
            <w:r w:rsidRPr="00BC1E7B">
              <w:rPr>
                <w:noProof/>
              </w:rPr>
              <w:drawing>
                <wp:inline distT="0" distB="0" distL="0" distR="0" wp14:anchorId="6FA05224" wp14:editId="1E3F32C5">
                  <wp:extent cx="5943600" cy="2920365"/>
                  <wp:effectExtent l="0" t="0" r="0" b="0"/>
                  <wp:docPr id="1393" name="Picture 1393" descr="CHAMPVA Standard (108)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CHAMPVA Standard (108) VHAP."/>
                          <pic:cNvPicPr/>
                        </pic:nvPicPr>
                        <pic:blipFill>
                          <a:blip r:embed="rId74"/>
                          <a:stretch>
                            <a:fillRect/>
                          </a:stretch>
                        </pic:blipFill>
                        <pic:spPr>
                          <a:xfrm>
                            <a:off x="0" y="0"/>
                            <a:ext cx="5943600" cy="2920365"/>
                          </a:xfrm>
                          <a:prstGeom prst="rect">
                            <a:avLst/>
                          </a:prstGeom>
                        </pic:spPr>
                      </pic:pic>
                    </a:graphicData>
                  </a:graphic>
                </wp:inline>
              </w:drawing>
            </w:r>
          </w:p>
          <w:p w14:paraId="23F59BA2" w14:textId="77777777" w:rsidR="00350AEC" w:rsidRPr="00BC1E7B" w:rsidRDefault="00350AEC" w:rsidP="00BC1E7B">
            <w:pPr>
              <w:pStyle w:val="TableTextSmall"/>
              <w:shd w:val="clear" w:color="auto" w:fill="FFFFFF" w:themeFill="background1"/>
            </w:pPr>
          </w:p>
          <w:p w14:paraId="3E497FC4" w14:textId="77777777" w:rsidR="00350AEC" w:rsidRPr="00BC1E7B" w:rsidRDefault="00350AEC" w:rsidP="00BC1E7B">
            <w:pPr>
              <w:pStyle w:val="TableTextSmall"/>
              <w:shd w:val="clear" w:color="auto" w:fill="FFFFFF" w:themeFill="background1"/>
              <w:rPr>
                <w:b/>
                <w:bCs/>
                <w:i/>
                <w:iCs/>
              </w:rPr>
            </w:pPr>
            <w:r w:rsidRPr="00BC1E7B">
              <w:rPr>
                <w:b/>
                <w:bCs/>
                <w:i/>
                <w:iCs/>
              </w:rPr>
              <w:t>Beneficiary Spina Bifida (109)</w:t>
            </w:r>
          </w:p>
          <w:p w14:paraId="3F8E7165" w14:textId="56A11598" w:rsidR="00350AEC" w:rsidRPr="00BC1E7B" w:rsidRDefault="00350AEC" w:rsidP="00BC1E7B">
            <w:pPr>
              <w:pStyle w:val="TableTextSmall"/>
              <w:shd w:val="clear" w:color="auto" w:fill="FFFFFF" w:themeFill="background1"/>
            </w:pPr>
          </w:p>
          <w:p w14:paraId="7CC64341" w14:textId="17A95D7B" w:rsidR="00350AEC" w:rsidRPr="00BC1E7B" w:rsidRDefault="00925DCE" w:rsidP="00BC1E7B">
            <w:pPr>
              <w:pStyle w:val="TableTextSmall"/>
              <w:shd w:val="clear" w:color="auto" w:fill="FFFFFF" w:themeFill="background1"/>
            </w:pPr>
            <w:r w:rsidRPr="00BC1E7B">
              <w:rPr>
                <w:noProof/>
              </w:rPr>
              <w:drawing>
                <wp:inline distT="0" distB="0" distL="0" distR="0" wp14:anchorId="5773E850" wp14:editId="4C49C562">
                  <wp:extent cx="5943600" cy="2449830"/>
                  <wp:effectExtent l="0" t="0" r="0" b="7620"/>
                  <wp:docPr id="1456" name="Picture 1456" descr="Beneficiary Spina Bifida (109)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Picture 1456" descr="Beneficiary Spina Bifida (109) VHAP."/>
                          <pic:cNvPicPr/>
                        </pic:nvPicPr>
                        <pic:blipFill>
                          <a:blip r:embed="rId75"/>
                          <a:stretch>
                            <a:fillRect/>
                          </a:stretch>
                        </pic:blipFill>
                        <pic:spPr>
                          <a:xfrm>
                            <a:off x="0" y="0"/>
                            <a:ext cx="5943600" cy="2449830"/>
                          </a:xfrm>
                          <a:prstGeom prst="rect">
                            <a:avLst/>
                          </a:prstGeom>
                        </pic:spPr>
                      </pic:pic>
                    </a:graphicData>
                  </a:graphic>
                </wp:inline>
              </w:drawing>
            </w:r>
          </w:p>
          <w:p w14:paraId="2AE0F68F" w14:textId="77777777" w:rsidR="00390FDF" w:rsidRPr="00BC1E7B" w:rsidRDefault="00390FDF" w:rsidP="00BC1E7B">
            <w:pPr>
              <w:pStyle w:val="TableTextSmall"/>
              <w:shd w:val="clear" w:color="auto" w:fill="FFFFFF" w:themeFill="background1"/>
            </w:pPr>
          </w:p>
          <w:p w14:paraId="52BF1DB9" w14:textId="3699A1EE" w:rsidR="00350AEC" w:rsidRPr="00BC1E7B" w:rsidRDefault="00D54B37" w:rsidP="00BC1E7B">
            <w:pPr>
              <w:pStyle w:val="TableTextSmall"/>
              <w:shd w:val="clear" w:color="auto" w:fill="FFFFFF" w:themeFill="background1"/>
              <w:rPr>
                <w:b/>
                <w:bCs/>
                <w:i/>
                <w:iCs/>
              </w:rPr>
            </w:pPr>
            <w:r w:rsidRPr="00BC1E7B">
              <w:rPr>
                <w:b/>
                <w:bCs/>
                <w:i/>
                <w:iCs/>
              </w:rPr>
              <w:t>Beneficiary Children of Women of Vietnam Veterans (110)</w:t>
            </w:r>
          </w:p>
          <w:p w14:paraId="4438CBF6" w14:textId="77777777" w:rsidR="00D54B37" w:rsidRPr="00BC1E7B" w:rsidRDefault="00D54B37" w:rsidP="00BC1E7B">
            <w:pPr>
              <w:pStyle w:val="TableTextSmall"/>
              <w:shd w:val="clear" w:color="auto" w:fill="FFFFFF" w:themeFill="background1"/>
            </w:pPr>
          </w:p>
          <w:p w14:paraId="0588C9E4" w14:textId="7773DDD3" w:rsidR="00350AEC" w:rsidRPr="00BC1E7B" w:rsidRDefault="002F6A65" w:rsidP="00BC1E7B">
            <w:pPr>
              <w:pStyle w:val="TableTextSmall"/>
              <w:shd w:val="clear" w:color="auto" w:fill="FFFFFF" w:themeFill="background1"/>
            </w:pPr>
            <w:r w:rsidRPr="00BC1E7B">
              <w:rPr>
                <w:noProof/>
              </w:rPr>
              <w:lastRenderedPageBreak/>
              <w:drawing>
                <wp:inline distT="0" distB="0" distL="0" distR="0" wp14:anchorId="3311DDBE" wp14:editId="3ECC5E0B">
                  <wp:extent cx="5943600" cy="1306830"/>
                  <wp:effectExtent l="0" t="0" r="0" b="7620"/>
                  <wp:docPr id="1457" name="Picture 1457" descr="Beneficiary Children of Women of Vietnam Veterans (110)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1457" descr="Beneficiary Children of Women of Vietnam Veterans (110) VHAP."/>
                          <pic:cNvPicPr/>
                        </pic:nvPicPr>
                        <pic:blipFill>
                          <a:blip r:embed="rId76"/>
                          <a:stretch>
                            <a:fillRect/>
                          </a:stretch>
                        </pic:blipFill>
                        <pic:spPr>
                          <a:xfrm>
                            <a:off x="0" y="0"/>
                            <a:ext cx="5943600" cy="1306830"/>
                          </a:xfrm>
                          <a:prstGeom prst="rect">
                            <a:avLst/>
                          </a:prstGeom>
                        </pic:spPr>
                      </pic:pic>
                    </a:graphicData>
                  </a:graphic>
                </wp:inline>
              </w:drawing>
            </w:r>
          </w:p>
          <w:p w14:paraId="35594466" w14:textId="77777777" w:rsidR="00350AEC" w:rsidRPr="00BC1E7B" w:rsidRDefault="00350AEC" w:rsidP="00BC1E7B">
            <w:pPr>
              <w:pStyle w:val="TableTextSmall"/>
              <w:shd w:val="clear" w:color="auto" w:fill="FFFFFF" w:themeFill="background1"/>
            </w:pPr>
          </w:p>
          <w:p w14:paraId="262E52D7" w14:textId="70CC6B73" w:rsidR="00350AEC" w:rsidRPr="00BC1E7B" w:rsidRDefault="00DF0045" w:rsidP="00BC1E7B">
            <w:pPr>
              <w:pStyle w:val="TableTextSmall"/>
              <w:shd w:val="clear" w:color="auto" w:fill="FFFFFF" w:themeFill="background1"/>
              <w:rPr>
                <w:b/>
                <w:bCs/>
                <w:i/>
                <w:iCs/>
              </w:rPr>
            </w:pPr>
            <w:r w:rsidRPr="00BC1E7B">
              <w:rPr>
                <w:b/>
                <w:bCs/>
                <w:i/>
                <w:iCs/>
              </w:rPr>
              <w:t>Veteran Foreign Medical Program (122)</w:t>
            </w:r>
          </w:p>
          <w:p w14:paraId="01C746AD" w14:textId="77777777" w:rsidR="00DF0045" w:rsidRPr="00BC1E7B" w:rsidRDefault="00DF0045" w:rsidP="00BC1E7B">
            <w:pPr>
              <w:pStyle w:val="TableTextSmall"/>
              <w:shd w:val="clear" w:color="auto" w:fill="FFFFFF" w:themeFill="background1"/>
            </w:pPr>
          </w:p>
          <w:p w14:paraId="6237846F" w14:textId="5DFA1945" w:rsidR="00DF0045" w:rsidRPr="00BC1E7B" w:rsidRDefault="00DF0045" w:rsidP="00BC1E7B">
            <w:pPr>
              <w:pStyle w:val="TableTextSmall"/>
              <w:shd w:val="clear" w:color="auto" w:fill="FFFFFF" w:themeFill="background1"/>
            </w:pPr>
            <w:r w:rsidRPr="00BC1E7B">
              <w:rPr>
                <w:noProof/>
              </w:rPr>
              <w:drawing>
                <wp:inline distT="0" distB="0" distL="0" distR="0" wp14:anchorId="5EA86201" wp14:editId="1F433EA8">
                  <wp:extent cx="5943600" cy="2089785"/>
                  <wp:effectExtent l="0" t="0" r="0" b="5715"/>
                  <wp:docPr id="39" name="Picture 39" descr="Veteran Foreign Medical Program (122) VH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Veteran Foreign Medical Program (122) VHAP. "/>
                          <pic:cNvPicPr/>
                        </pic:nvPicPr>
                        <pic:blipFill>
                          <a:blip r:embed="rId77"/>
                          <a:stretch>
                            <a:fillRect/>
                          </a:stretch>
                        </pic:blipFill>
                        <pic:spPr>
                          <a:xfrm>
                            <a:off x="0" y="0"/>
                            <a:ext cx="5943600" cy="2089785"/>
                          </a:xfrm>
                          <a:prstGeom prst="rect">
                            <a:avLst/>
                          </a:prstGeom>
                        </pic:spPr>
                      </pic:pic>
                    </a:graphicData>
                  </a:graphic>
                </wp:inline>
              </w:drawing>
            </w:r>
          </w:p>
          <w:p w14:paraId="5B9C040C" w14:textId="7A2949E1" w:rsidR="00DF0045" w:rsidRPr="00BC1E7B" w:rsidRDefault="00DF0045" w:rsidP="00BC1E7B">
            <w:pPr>
              <w:pStyle w:val="TableTextSmall"/>
              <w:shd w:val="clear" w:color="auto" w:fill="FFFFFF" w:themeFill="background1"/>
            </w:pPr>
          </w:p>
          <w:p w14:paraId="1D043932" w14:textId="689F80B6" w:rsidR="00DF0045" w:rsidRPr="00BC1E7B" w:rsidRDefault="00037C34" w:rsidP="00BC1E7B">
            <w:pPr>
              <w:pStyle w:val="TableTextSmall"/>
              <w:shd w:val="clear" w:color="auto" w:fill="FFFFFF" w:themeFill="background1"/>
              <w:rPr>
                <w:b/>
                <w:bCs/>
                <w:i/>
                <w:iCs/>
              </w:rPr>
            </w:pPr>
            <w:r w:rsidRPr="00BC1E7B">
              <w:rPr>
                <w:b/>
                <w:bCs/>
                <w:i/>
                <w:iCs/>
              </w:rPr>
              <w:t>Camp Lejeune Family (306)</w:t>
            </w:r>
          </w:p>
          <w:p w14:paraId="409A576C" w14:textId="01D1872F" w:rsidR="00037C34" w:rsidRPr="00BC1E7B" w:rsidRDefault="00037C34" w:rsidP="00BC1E7B">
            <w:pPr>
              <w:pStyle w:val="TableTextSmall"/>
              <w:shd w:val="clear" w:color="auto" w:fill="FFFFFF" w:themeFill="background1"/>
            </w:pPr>
            <w:r w:rsidRPr="00BC1E7B">
              <w:rPr>
                <w:noProof/>
              </w:rPr>
              <w:drawing>
                <wp:inline distT="0" distB="0" distL="0" distR="0" wp14:anchorId="5E3BD4F0" wp14:editId="5A46BFF0">
                  <wp:extent cx="5943600" cy="2491740"/>
                  <wp:effectExtent l="0" t="0" r="0" b="3810"/>
                  <wp:docPr id="40" name="Picture 40" descr="Camp Lejeune Family (306)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amp Lejeune Family (306) VHAP."/>
                          <pic:cNvPicPr/>
                        </pic:nvPicPr>
                        <pic:blipFill>
                          <a:blip r:embed="rId78"/>
                          <a:stretch>
                            <a:fillRect/>
                          </a:stretch>
                        </pic:blipFill>
                        <pic:spPr>
                          <a:xfrm>
                            <a:off x="0" y="0"/>
                            <a:ext cx="5943600" cy="2491740"/>
                          </a:xfrm>
                          <a:prstGeom prst="rect">
                            <a:avLst/>
                          </a:prstGeom>
                        </pic:spPr>
                      </pic:pic>
                    </a:graphicData>
                  </a:graphic>
                </wp:inline>
              </w:drawing>
            </w:r>
          </w:p>
          <w:p w14:paraId="548D4680" w14:textId="77777777" w:rsidR="00350AEC" w:rsidRPr="00BC1E7B" w:rsidRDefault="00350AEC" w:rsidP="00BC1E7B">
            <w:pPr>
              <w:pStyle w:val="TableTextSmall"/>
              <w:shd w:val="clear" w:color="auto" w:fill="FFFFFF" w:themeFill="background1"/>
            </w:pPr>
          </w:p>
          <w:p w14:paraId="24804B7F" w14:textId="6D82BE85" w:rsidR="00037C34" w:rsidRPr="00BC1E7B" w:rsidRDefault="00064A96" w:rsidP="00BC1E7B">
            <w:pPr>
              <w:pStyle w:val="TableTextSmall"/>
              <w:shd w:val="clear" w:color="auto" w:fill="FFFFFF" w:themeFill="background1"/>
              <w:rPr>
                <w:b/>
                <w:bCs/>
                <w:i/>
                <w:iCs/>
              </w:rPr>
            </w:pPr>
            <w:r w:rsidRPr="00BC1E7B">
              <w:rPr>
                <w:b/>
                <w:bCs/>
                <w:i/>
                <w:iCs/>
              </w:rPr>
              <w:t>CHAMPVA Caregiver (305)</w:t>
            </w:r>
          </w:p>
          <w:p w14:paraId="4BD3F2F2" w14:textId="77777777" w:rsidR="00064A96" w:rsidRPr="00BC1E7B" w:rsidRDefault="00064A96" w:rsidP="00BC1E7B">
            <w:pPr>
              <w:pStyle w:val="TableTextSmall"/>
              <w:shd w:val="clear" w:color="auto" w:fill="FFFFFF" w:themeFill="background1"/>
            </w:pPr>
          </w:p>
          <w:p w14:paraId="06D4A923" w14:textId="2EC8B996" w:rsidR="00064A96" w:rsidRPr="00BC1E7B" w:rsidRDefault="00064A96" w:rsidP="00BC1E7B">
            <w:pPr>
              <w:pStyle w:val="TableTextSmall"/>
              <w:shd w:val="clear" w:color="auto" w:fill="FFFFFF" w:themeFill="background1"/>
            </w:pPr>
            <w:r w:rsidRPr="00BC1E7B">
              <w:rPr>
                <w:noProof/>
              </w:rPr>
              <w:lastRenderedPageBreak/>
              <w:drawing>
                <wp:inline distT="0" distB="0" distL="0" distR="0" wp14:anchorId="65848A3A" wp14:editId="4EEF7DD8">
                  <wp:extent cx="5943600" cy="2261870"/>
                  <wp:effectExtent l="0" t="0" r="0" b="5080"/>
                  <wp:docPr id="42" name="Picture 42" descr="CHAMPVA Caregiver (305)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MPVA Caregiver (305) VHAP."/>
                          <pic:cNvPicPr/>
                        </pic:nvPicPr>
                        <pic:blipFill>
                          <a:blip r:embed="rId79"/>
                          <a:stretch>
                            <a:fillRect/>
                          </a:stretch>
                        </pic:blipFill>
                        <pic:spPr>
                          <a:xfrm>
                            <a:off x="0" y="0"/>
                            <a:ext cx="5943600" cy="2261870"/>
                          </a:xfrm>
                          <a:prstGeom prst="rect">
                            <a:avLst/>
                          </a:prstGeom>
                        </pic:spPr>
                      </pic:pic>
                    </a:graphicData>
                  </a:graphic>
                </wp:inline>
              </w:drawing>
            </w:r>
          </w:p>
          <w:p w14:paraId="791702E1" w14:textId="4AD690DD" w:rsidR="00037C34" w:rsidRPr="00BC1E7B" w:rsidRDefault="00037C34" w:rsidP="00BC1E7B">
            <w:pPr>
              <w:pStyle w:val="TableTextSmall"/>
              <w:shd w:val="clear" w:color="auto" w:fill="FFFFFF" w:themeFill="background1"/>
            </w:pPr>
          </w:p>
        </w:tc>
      </w:tr>
    </w:tbl>
    <w:p w14:paraId="5F3452DD" w14:textId="6201ECF1" w:rsidR="00E80E70" w:rsidRPr="00BC1E7B" w:rsidRDefault="00E80E70" w:rsidP="00BC1E7B">
      <w:pPr>
        <w:shd w:val="clear" w:color="auto" w:fill="FFFFFF" w:themeFill="background1"/>
      </w:pPr>
    </w:p>
    <w:p w14:paraId="7962E541" w14:textId="34BDC473" w:rsidR="003409D4" w:rsidRPr="00BC1E7B" w:rsidRDefault="00E80E70" w:rsidP="00BC1E7B">
      <w:pPr>
        <w:shd w:val="clear" w:color="auto" w:fill="FFFFFF" w:themeFill="background1"/>
      </w:pPr>
      <w:r w:rsidRPr="00BC1E7B">
        <w:br w:type="page"/>
      </w:r>
    </w:p>
    <w:p w14:paraId="340131FE" w14:textId="77777777" w:rsidR="00064A96" w:rsidRPr="00BC1E7B" w:rsidRDefault="00064A96" w:rsidP="00BC1E7B">
      <w:pPr>
        <w:pStyle w:val="Heading2"/>
        <w:shd w:val="clear" w:color="auto" w:fill="FFFFFF" w:themeFill="background1"/>
      </w:pPr>
      <w:bookmarkStart w:id="78" w:name="_Toc96438317"/>
      <w:r w:rsidRPr="00BC1E7B">
        <w:lastRenderedPageBreak/>
        <w:t>Carveout VHAP Updates</w:t>
      </w:r>
      <w:bookmarkEnd w:id="78"/>
      <w:r w:rsidRPr="00BC1E7B">
        <w:t xml:space="preserve"> </w:t>
      </w:r>
    </w:p>
    <w:p w14:paraId="2CE7A009" w14:textId="77777777" w:rsidR="00064A96" w:rsidRPr="00BC1E7B" w:rsidRDefault="00064A96" w:rsidP="00BC1E7B">
      <w:pPr>
        <w:pStyle w:val="body"/>
        <w:shd w:val="clear" w:color="auto" w:fill="FFFFFF" w:themeFill="background1"/>
      </w:pPr>
      <w:r w:rsidRPr="00BC1E7B">
        <w:t xml:space="preserve">Confirm the following Online Help updates. </w:t>
      </w:r>
    </w:p>
    <w:p w14:paraId="4CF34D0A" w14:textId="77777777" w:rsidR="00064A96" w:rsidRPr="00BC1E7B" w:rsidRDefault="00064A96"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064A96" w:rsidRPr="00BC1E7B" w14:paraId="34CA5AB9" w14:textId="77777777" w:rsidTr="00C827A9">
        <w:trPr>
          <w:tblHeader/>
        </w:trPr>
        <w:tc>
          <w:tcPr>
            <w:tcW w:w="650" w:type="dxa"/>
            <w:shd w:val="clear" w:color="auto" w:fill="D9D9D9" w:themeFill="background1" w:themeFillShade="D9"/>
          </w:tcPr>
          <w:p w14:paraId="2CDF5552" w14:textId="77777777" w:rsidR="00064A96" w:rsidRPr="00BC1E7B" w:rsidRDefault="00064A96"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0ED8F8B8" w14:textId="77777777" w:rsidR="00064A96" w:rsidRPr="00BC1E7B" w:rsidRDefault="00064A96" w:rsidP="00BC1E7B">
            <w:pPr>
              <w:pStyle w:val="TableTextSmall"/>
              <w:shd w:val="clear" w:color="auto" w:fill="FFFFFF" w:themeFill="background1"/>
              <w:rPr>
                <w:b/>
                <w:bCs/>
                <w:noProof/>
              </w:rPr>
            </w:pPr>
            <w:r w:rsidRPr="00BC1E7B">
              <w:rPr>
                <w:b/>
                <w:bCs/>
                <w:noProof/>
              </w:rPr>
              <w:t>Action</w:t>
            </w:r>
          </w:p>
        </w:tc>
      </w:tr>
      <w:tr w:rsidR="00064A96" w:rsidRPr="00BC1E7B" w14:paraId="6F181977" w14:textId="77777777" w:rsidTr="00C827A9">
        <w:tc>
          <w:tcPr>
            <w:tcW w:w="650" w:type="dxa"/>
          </w:tcPr>
          <w:p w14:paraId="520747AB" w14:textId="77777777" w:rsidR="00064A96" w:rsidRPr="00BC1E7B" w:rsidRDefault="00064A96" w:rsidP="00BC1E7B">
            <w:pPr>
              <w:pStyle w:val="TableTextSmall"/>
              <w:shd w:val="clear" w:color="auto" w:fill="FFFFFF" w:themeFill="background1"/>
              <w:jc w:val="center"/>
              <w:rPr>
                <w:noProof/>
              </w:rPr>
            </w:pPr>
            <w:r w:rsidRPr="00BC1E7B">
              <w:rPr>
                <w:noProof/>
              </w:rPr>
              <w:t>1</w:t>
            </w:r>
          </w:p>
        </w:tc>
        <w:tc>
          <w:tcPr>
            <w:tcW w:w="9576" w:type="dxa"/>
          </w:tcPr>
          <w:p w14:paraId="7C554A80" w14:textId="77777777" w:rsidR="00064A96" w:rsidRPr="00BC1E7B" w:rsidRDefault="00064A96" w:rsidP="00BC1E7B">
            <w:pPr>
              <w:pStyle w:val="TableTextSmall"/>
              <w:shd w:val="clear" w:color="auto" w:fill="FFFFFF" w:themeFill="background1"/>
              <w:rPr>
                <w:noProof/>
              </w:rPr>
            </w:pPr>
            <w:r w:rsidRPr="00BC1E7B">
              <w:rPr>
                <w:b/>
                <w:bCs/>
                <w:noProof/>
              </w:rPr>
              <w:t xml:space="preserve"> </w:t>
            </w:r>
            <w:r w:rsidRPr="00BC1E7B">
              <w:t>Click the</w:t>
            </w:r>
            <w:r w:rsidRPr="00BC1E7B">
              <w:rPr>
                <w:b/>
                <w:bCs/>
              </w:rPr>
              <w:t xml:space="preserve"> Menu Bar </w:t>
            </w:r>
            <w:r w:rsidRPr="00BC1E7B">
              <w:t>section from the table of contents to the left of the Online Help.</w:t>
            </w:r>
          </w:p>
        </w:tc>
      </w:tr>
      <w:tr w:rsidR="00064A96" w:rsidRPr="00BC1E7B" w14:paraId="04F1B6B7" w14:textId="77777777" w:rsidTr="00C827A9">
        <w:tc>
          <w:tcPr>
            <w:tcW w:w="650" w:type="dxa"/>
          </w:tcPr>
          <w:p w14:paraId="0A95EBEF" w14:textId="77777777" w:rsidR="00064A96" w:rsidRPr="00BC1E7B" w:rsidRDefault="00064A96" w:rsidP="00BC1E7B">
            <w:pPr>
              <w:pStyle w:val="TableTextSmall"/>
              <w:shd w:val="clear" w:color="auto" w:fill="FFFFFF" w:themeFill="background1"/>
              <w:jc w:val="center"/>
              <w:rPr>
                <w:noProof/>
              </w:rPr>
            </w:pPr>
            <w:r w:rsidRPr="00BC1E7B">
              <w:rPr>
                <w:noProof/>
              </w:rPr>
              <w:t>2</w:t>
            </w:r>
          </w:p>
        </w:tc>
        <w:tc>
          <w:tcPr>
            <w:tcW w:w="9576" w:type="dxa"/>
          </w:tcPr>
          <w:p w14:paraId="3488F37C" w14:textId="77777777" w:rsidR="00064A96" w:rsidRPr="00BC1E7B" w:rsidRDefault="00064A96" w:rsidP="00BC1E7B">
            <w:pPr>
              <w:pStyle w:val="TableTextSmall"/>
              <w:shd w:val="clear" w:color="auto" w:fill="FFFFFF" w:themeFill="background1"/>
            </w:pPr>
            <w:r w:rsidRPr="00BC1E7B">
              <w:t xml:space="preserve">Click the </w:t>
            </w:r>
            <w:r w:rsidRPr="00BC1E7B">
              <w:rPr>
                <w:b/>
                <w:bCs/>
              </w:rPr>
              <w:t>Reference</w:t>
            </w:r>
            <w:r w:rsidRPr="00BC1E7B">
              <w:t xml:space="preserve"> section. </w:t>
            </w:r>
          </w:p>
        </w:tc>
      </w:tr>
      <w:tr w:rsidR="00064A96" w:rsidRPr="00BC1E7B" w14:paraId="775F9343" w14:textId="77777777" w:rsidTr="00C827A9">
        <w:tc>
          <w:tcPr>
            <w:tcW w:w="650" w:type="dxa"/>
          </w:tcPr>
          <w:p w14:paraId="47FB35B7" w14:textId="77777777" w:rsidR="00064A96" w:rsidRPr="00BC1E7B" w:rsidRDefault="00064A96" w:rsidP="00BC1E7B">
            <w:pPr>
              <w:pStyle w:val="TableTextSmall"/>
              <w:shd w:val="clear" w:color="auto" w:fill="FFFFFF" w:themeFill="background1"/>
              <w:jc w:val="center"/>
              <w:rPr>
                <w:noProof/>
              </w:rPr>
            </w:pPr>
            <w:r w:rsidRPr="00BC1E7B">
              <w:rPr>
                <w:noProof/>
              </w:rPr>
              <w:t>3</w:t>
            </w:r>
          </w:p>
        </w:tc>
        <w:tc>
          <w:tcPr>
            <w:tcW w:w="9576" w:type="dxa"/>
          </w:tcPr>
          <w:p w14:paraId="0B487FE8" w14:textId="77777777" w:rsidR="00064A96" w:rsidRPr="00BC1E7B" w:rsidRDefault="00064A96" w:rsidP="00BC1E7B">
            <w:pPr>
              <w:pStyle w:val="TableTextSmall"/>
              <w:shd w:val="clear" w:color="auto" w:fill="FFFFFF" w:themeFill="background1"/>
            </w:pPr>
            <w:r w:rsidRPr="00BC1E7B">
              <w:t xml:space="preserve">Click the </w:t>
            </w:r>
            <w:r w:rsidRPr="00BC1E7B">
              <w:rPr>
                <w:b/>
                <w:bCs/>
              </w:rPr>
              <w:t>VHA Profiles</w:t>
            </w:r>
            <w:r w:rsidRPr="00BC1E7B">
              <w:t xml:space="preserve"> section. </w:t>
            </w:r>
          </w:p>
        </w:tc>
      </w:tr>
      <w:tr w:rsidR="00064A96" w:rsidRPr="00BC1E7B" w14:paraId="5CA12C4C" w14:textId="77777777" w:rsidTr="00C827A9">
        <w:tc>
          <w:tcPr>
            <w:tcW w:w="650" w:type="dxa"/>
          </w:tcPr>
          <w:p w14:paraId="28A16315" w14:textId="77777777" w:rsidR="00064A96" w:rsidRPr="00BC1E7B" w:rsidRDefault="00064A96" w:rsidP="00BC1E7B">
            <w:pPr>
              <w:pStyle w:val="TableTextSmall"/>
              <w:shd w:val="clear" w:color="auto" w:fill="FFFFFF" w:themeFill="background1"/>
              <w:jc w:val="center"/>
              <w:rPr>
                <w:noProof/>
              </w:rPr>
            </w:pPr>
            <w:r w:rsidRPr="00BC1E7B">
              <w:rPr>
                <w:noProof/>
              </w:rPr>
              <w:t>4</w:t>
            </w:r>
          </w:p>
        </w:tc>
        <w:tc>
          <w:tcPr>
            <w:tcW w:w="9576" w:type="dxa"/>
          </w:tcPr>
          <w:p w14:paraId="5262EC47" w14:textId="6DA37CBE" w:rsidR="00064A96" w:rsidRPr="00BC1E7B" w:rsidRDefault="00064A96" w:rsidP="00BC1E7B">
            <w:pPr>
              <w:pStyle w:val="TableTextSmall"/>
              <w:shd w:val="clear" w:color="auto" w:fill="FFFFFF" w:themeFill="background1"/>
            </w:pPr>
            <w:r w:rsidRPr="00BC1E7B">
              <w:t xml:space="preserve">Click the </w:t>
            </w:r>
            <w:r w:rsidRPr="00BC1E7B">
              <w:rPr>
                <w:b/>
                <w:bCs/>
              </w:rPr>
              <w:t>Carveout VHAPs</w:t>
            </w:r>
            <w:r w:rsidRPr="00BC1E7B">
              <w:t xml:space="preserve"> topic. The following updated Carveout VHAPs include:</w:t>
            </w:r>
          </w:p>
          <w:p w14:paraId="33F567A1" w14:textId="77777777" w:rsidR="00836B19" w:rsidRPr="00BC1E7B" w:rsidRDefault="00836B19" w:rsidP="00BC1E7B">
            <w:pPr>
              <w:pStyle w:val="TableTextSmall"/>
              <w:shd w:val="clear" w:color="auto" w:fill="FFFFFF" w:themeFill="background1"/>
            </w:pPr>
          </w:p>
          <w:p w14:paraId="380F3CDB" w14:textId="27F22C40" w:rsidR="00064A96" w:rsidRPr="00BC1E7B" w:rsidRDefault="00064A96" w:rsidP="00BC1E7B">
            <w:pPr>
              <w:pStyle w:val="TableTextSmall"/>
              <w:numPr>
                <w:ilvl w:val="0"/>
                <w:numId w:val="43"/>
              </w:numPr>
              <w:shd w:val="clear" w:color="auto" w:fill="FFFFFF" w:themeFill="background1"/>
            </w:pPr>
            <w:r w:rsidRPr="00BC1E7B">
              <w:t>VA DoD Direct Resource Sharing Agreements (295)</w:t>
            </w:r>
          </w:p>
          <w:p w14:paraId="333E9185" w14:textId="77777777" w:rsidR="00844921" w:rsidRPr="00BC1E7B" w:rsidRDefault="00844921" w:rsidP="00BC1E7B">
            <w:pPr>
              <w:pStyle w:val="TableTextSmall"/>
              <w:keepNext/>
              <w:shd w:val="clear" w:color="auto" w:fill="FFFFFF" w:themeFill="background1"/>
            </w:pPr>
            <w:r w:rsidRPr="00BC1E7B">
              <w:rPr>
                <w:noProof/>
              </w:rPr>
              <w:drawing>
                <wp:inline distT="0" distB="0" distL="0" distR="0" wp14:anchorId="0ABFD629" wp14:editId="3A3C8358">
                  <wp:extent cx="5943600" cy="1199515"/>
                  <wp:effectExtent l="0" t="0" r="0" b="635"/>
                  <wp:docPr id="50" name="Picture 50" descr="VA DoD Direct Resource Sharing Agreements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VA DoD Direct Resource Sharing Agreements VHAP."/>
                          <pic:cNvPicPr/>
                        </pic:nvPicPr>
                        <pic:blipFill>
                          <a:blip r:embed="rId80"/>
                          <a:stretch>
                            <a:fillRect/>
                          </a:stretch>
                        </pic:blipFill>
                        <pic:spPr>
                          <a:xfrm>
                            <a:off x="0" y="0"/>
                            <a:ext cx="5943600" cy="1199515"/>
                          </a:xfrm>
                          <a:prstGeom prst="rect">
                            <a:avLst/>
                          </a:prstGeom>
                        </pic:spPr>
                      </pic:pic>
                    </a:graphicData>
                  </a:graphic>
                </wp:inline>
              </w:drawing>
            </w:r>
          </w:p>
          <w:p w14:paraId="10986261" w14:textId="2755106C" w:rsidR="002C1D53" w:rsidRPr="00BC1E7B" w:rsidRDefault="00844921" w:rsidP="00BC1E7B">
            <w:pPr>
              <w:pStyle w:val="Caption"/>
              <w:shd w:val="clear" w:color="auto" w:fill="FFFFFF" w:themeFill="background1"/>
            </w:pPr>
            <w:bookmarkStart w:id="79" w:name="_Toc96438350"/>
            <w:r w:rsidRPr="00BC1E7B">
              <w:t xml:space="preserve">Figure </w:t>
            </w:r>
            <w:r w:rsidR="00B311EB">
              <w:fldChar w:fldCharType="begin"/>
            </w:r>
            <w:r w:rsidR="00B311EB">
              <w:instrText xml:space="preserve"> SEQ Figure \* ARABIC </w:instrText>
            </w:r>
            <w:r w:rsidR="00B311EB">
              <w:fldChar w:fldCharType="separate"/>
            </w:r>
            <w:r w:rsidR="00820A5E">
              <w:rPr>
                <w:noProof/>
              </w:rPr>
              <w:t>26</w:t>
            </w:r>
            <w:r w:rsidR="00B311EB">
              <w:rPr>
                <w:noProof/>
              </w:rPr>
              <w:fldChar w:fldCharType="end"/>
            </w:r>
            <w:r w:rsidRPr="00BC1E7B">
              <w:t xml:space="preserve">: </w:t>
            </w:r>
            <w:r w:rsidR="006677B9" w:rsidRPr="00BC1E7B">
              <w:t>VA DoD Direct Resource Sharing Agreements VHAP</w:t>
            </w:r>
            <w:bookmarkEnd w:id="79"/>
          </w:p>
          <w:p w14:paraId="6615116E" w14:textId="77777777" w:rsidR="00571547" w:rsidRPr="00BC1E7B" w:rsidRDefault="00571547" w:rsidP="00BC1E7B">
            <w:pPr>
              <w:pStyle w:val="TableTextSmall"/>
              <w:shd w:val="clear" w:color="auto" w:fill="FFFFFF" w:themeFill="background1"/>
            </w:pPr>
          </w:p>
          <w:p w14:paraId="3B9E67F7" w14:textId="4102CF85" w:rsidR="00064A96" w:rsidRPr="00BC1E7B" w:rsidRDefault="00064A96" w:rsidP="00BC1E7B">
            <w:pPr>
              <w:pStyle w:val="TableTextSmall"/>
              <w:numPr>
                <w:ilvl w:val="0"/>
                <w:numId w:val="43"/>
              </w:numPr>
              <w:shd w:val="clear" w:color="auto" w:fill="FFFFFF" w:themeFill="background1"/>
            </w:pPr>
            <w:r w:rsidRPr="00BC1E7B">
              <w:t>TRICARE (229)</w:t>
            </w:r>
          </w:p>
          <w:p w14:paraId="4BA1C8B7" w14:textId="77777777" w:rsidR="009F26F1" w:rsidRPr="00BC1E7B" w:rsidRDefault="009F26F1" w:rsidP="00BC1E7B">
            <w:pPr>
              <w:pStyle w:val="TableTextSmall"/>
              <w:keepNext/>
              <w:shd w:val="clear" w:color="auto" w:fill="FFFFFF" w:themeFill="background1"/>
            </w:pPr>
            <w:r w:rsidRPr="00BC1E7B">
              <w:rPr>
                <w:noProof/>
              </w:rPr>
              <w:drawing>
                <wp:inline distT="0" distB="0" distL="0" distR="0" wp14:anchorId="656B9EDF" wp14:editId="7ECB4683">
                  <wp:extent cx="5943600" cy="1183005"/>
                  <wp:effectExtent l="0" t="0" r="0" b="0"/>
                  <wp:docPr id="51" name="Picture 51" descr="TRICARE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RICARE VHAP."/>
                          <pic:cNvPicPr/>
                        </pic:nvPicPr>
                        <pic:blipFill>
                          <a:blip r:embed="rId81"/>
                          <a:stretch>
                            <a:fillRect/>
                          </a:stretch>
                        </pic:blipFill>
                        <pic:spPr>
                          <a:xfrm>
                            <a:off x="0" y="0"/>
                            <a:ext cx="5943600" cy="1183005"/>
                          </a:xfrm>
                          <a:prstGeom prst="rect">
                            <a:avLst/>
                          </a:prstGeom>
                        </pic:spPr>
                      </pic:pic>
                    </a:graphicData>
                  </a:graphic>
                </wp:inline>
              </w:drawing>
            </w:r>
          </w:p>
          <w:p w14:paraId="23E00892" w14:textId="40EB51BA" w:rsidR="002C1D53" w:rsidRPr="00BC1E7B" w:rsidRDefault="009F26F1" w:rsidP="00BC1E7B">
            <w:pPr>
              <w:pStyle w:val="Caption"/>
              <w:shd w:val="clear" w:color="auto" w:fill="FFFFFF" w:themeFill="background1"/>
            </w:pPr>
            <w:bookmarkStart w:id="80" w:name="_Toc96438351"/>
            <w:r w:rsidRPr="00BC1E7B">
              <w:t xml:space="preserve">Figure </w:t>
            </w:r>
            <w:r w:rsidR="00B311EB">
              <w:fldChar w:fldCharType="begin"/>
            </w:r>
            <w:r w:rsidR="00B311EB">
              <w:instrText xml:space="preserve"> SEQ Figure \* ARABIC </w:instrText>
            </w:r>
            <w:r w:rsidR="00B311EB">
              <w:fldChar w:fldCharType="separate"/>
            </w:r>
            <w:r w:rsidR="00820A5E">
              <w:rPr>
                <w:noProof/>
              </w:rPr>
              <w:t>27</w:t>
            </w:r>
            <w:r w:rsidR="00B311EB">
              <w:rPr>
                <w:noProof/>
              </w:rPr>
              <w:fldChar w:fldCharType="end"/>
            </w:r>
            <w:r w:rsidRPr="00BC1E7B">
              <w:t>: TRICARE VHAP</w:t>
            </w:r>
            <w:bookmarkEnd w:id="80"/>
          </w:p>
          <w:p w14:paraId="489580F9" w14:textId="77777777" w:rsidR="006677B9" w:rsidRPr="00BC1E7B" w:rsidRDefault="006677B9" w:rsidP="00BC1E7B">
            <w:pPr>
              <w:pStyle w:val="TableTextSmall"/>
              <w:shd w:val="clear" w:color="auto" w:fill="FFFFFF" w:themeFill="background1"/>
            </w:pPr>
          </w:p>
          <w:p w14:paraId="0CD9A14B" w14:textId="528F6AB0" w:rsidR="002C1D53" w:rsidRPr="00BC1E7B" w:rsidRDefault="00064A96" w:rsidP="00BC1E7B">
            <w:pPr>
              <w:pStyle w:val="TableTextSmall"/>
              <w:numPr>
                <w:ilvl w:val="0"/>
                <w:numId w:val="43"/>
              </w:numPr>
              <w:shd w:val="clear" w:color="auto" w:fill="FFFFFF" w:themeFill="background1"/>
            </w:pPr>
            <w:r w:rsidRPr="00BC1E7B">
              <w:t>Active Duty (303)</w:t>
            </w:r>
          </w:p>
          <w:p w14:paraId="696CD3E7" w14:textId="77777777" w:rsidR="005E1975" w:rsidRPr="00BC1E7B" w:rsidRDefault="005E1975" w:rsidP="00BC1E7B">
            <w:pPr>
              <w:pStyle w:val="TableTextSmall"/>
              <w:keepNext/>
              <w:shd w:val="clear" w:color="auto" w:fill="FFFFFF" w:themeFill="background1"/>
            </w:pPr>
            <w:r w:rsidRPr="00BC1E7B">
              <w:rPr>
                <w:noProof/>
              </w:rPr>
              <w:drawing>
                <wp:inline distT="0" distB="0" distL="0" distR="0" wp14:anchorId="562D2B41" wp14:editId="6F10D6EB">
                  <wp:extent cx="5943600" cy="828675"/>
                  <wp:effectExtent l="0" t="0" r="0" b="9525"/>
                  <wp:docPr id="52" name="Picture 52" descr="Active Duty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ctive Duty VHAP."/>
                          <pic:cNvPicPr/>
                        </pic:nvPicPr>
                        <pic:blipFill>
                          <a:blip r:embed="rId82"/>
                          <a:stretch>
                            <a:fillRect/>
                          </a:stretch>
                        </pic:blipFill>
                        <pic:spPr>
                          <a:xfrm>
                            <a:off x="0" y="0"/>
                            <a:ext cx="5943600" cy="828675"/>
                          </a:xfrm>
                          <a:prstGeom prst="rect">
                            <a:avLst/>
                          </a:prstGeom>
                        </pic:spPr>
                      </pic:pic>
                    </a:graphicData>
                  </a:graphic>
                </wp:inline>
              </w:drawing>
            </w:r>
          </w:p>
          <w:p w14:paraId="2BAE2665" w14:textId="5E5975E1" w:rsidR="002C1D53" w:rsidRPr="00BC1E7B" w:rsidRDefault="005E1975" w:rsidP="00BC1E7B">
            <w:pPr>
              <w:pStyle w:val="Caption"/>
              <w:shd w:val="clear" w:color="auto" w:fill="FFFFFF" w:themeFill="background1"/>
            </w:pPr>
            <w:bookmarkStart w:id="81" w:name="_Toc96438352"/>
            <w:r w:rsidRPr="00BC1E7B">
              <w:t xml:space="preserve">Figure </w:t>
            </w:r>
            <w:r w:rsidR="00B311EB">
              <w:fldChar w:fldCharType="begin"/>
            </w:r>
            <w:r w:rsidR="00B311EB">
              <w:instrText xml:space="preserve"> SEQ Figure \* ARABIC </w:instrText>
            </w:r>
            <w:r w:rsidR="00B311EB">
              <w:fldChar w:fldCharType="separate"/>
            </w:r>
            <w:r w:rsidR="00820A5E">
              <w:rPr>
                <w:noProof/>
              </w:rPr>
              <w:t>28</w:t>
            </w:r>
            <w:r w:rsidR="00B311EB">
              <w:rPr>
                <w:noProof/>
              </w:rPr>
              <w:fldChar w:fldCharType="end"/>
            </w:r>
            <w:r w:rsidRPr="00BC1E7B">
              <w:t>: Active Duty VHAP</w:t>
            </w:r>
            <w:bookmarkEnd w:id="81"/>
          </w:p>
          <w:p w14:paraId="4566B9E7" w14:textId="77777777" w:rsidR="009F26F1" w:rsidRPr="00BC1E7B" w:rsidRDefault="009F26F1" w:rsidP="00BC1E7B">
            <w:pPr>
              <w:pStyle w:val="TableTextSmall"/>
              <w:shd w:val="clear" w:color="auto" w:fill="FFFFFF" w:themeFill="background1"/>
            </w:pPr>
          </w:p>
          <w:p w14:paraId="79D7647B" w14:textId="77777777" w:rsidR="00064A96" w:rsidRPr="00BC1E7B" w:rsidRDefault="00064A96" w:rsidP="00BC1E7B">
            <w:pPr>
              <w:pStyle w:val="TableTextSmall"/>
              <w:numPr>
                <w:ilvl w:val="0"/>
                <w:numId w:val="43"/>
              </w:numPr>
              <w:shd w:val="clear" w:color="auto" w:fill="FFFFFF" w:themeFill="background1"/>
            </w:pPr>
            <w:r w:rsidRPr="00BC1E7B">
              <w:t>Joint Incentive Fund (304)</w:t>
            </w:r>
          </w:p>
          <w:p w14:paraId="77D4D926" w14:textId="77777777" w:rsidR="00836B19" w:rsidRPr="00BC1E7B" w:rsidRDefault="00836B19" w:rsidP="00BC1E7B">
            <w:pPr>
              <w:pStyle w:val="TableTextSmall"/>
              <w:keepNext/>
              <w:shd w:val="clear" w:color="auto" w:fill="FFFFFF" w:themeFill="background1"/>
            </w:pPr>
            <w:r w:rsidRPr="00BC1E7B">
              <w:rPr>
                <w:noProof/>
              </w:rPr>
              <w:lastRenderedPageBreak/>
              <w:drawing>
                <wp:inline distT="0" distB="0" distL="0" distR="0" wp14:anchorId="37BD720B" wp14:editId="2C5DD4FD">
                  <wp:extent cx="5943600" cy="809625"/>
                  <wp:effectExtent l="0" t="0" r="0" b="9525"/>
                  <wp:docPr id="53" name="Picture 53" descr="Joint Incentiv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Joint Incentive Fund"/>
                          <pic:cNvPicPr/>
                        </pic:nvPicPr>
                        <pic:blipFill>
                          <a:blip r:embed="rId83"/>
                          <a:stretch>
                            <a:fillRect/>
                          </a:stretch>
                        </pic:blipFill>
                        <pic:spPr>
                          <a:xfrm>
                            <a:off x="0" y="0"/>
                            <a:ext cx="5943600" cy="809625"/>
                          </a:xfrm>
                          <a:prstGeom prst="rect">
                            <a:avLst/>
                          </a:prstGeom>
                        </pic:spPr>
                      </pic:pic>
                    </a:graphicData>
                  </a:graphic>
                </wp:inline>
              </w:drawing>
            </w:r>
          </w:p>
          <w:p w14:paraId="5736B6D2" w14:textId="6E01292C" w:rsidR="00064A96" w:rsidRPr="00BC1E7B" w:rsidRDefault="00836B19" w:rsidP="00BC1E7B">
            <w:pPr>
              <w:pStyle w:val="Caption"/>
              <w:shd w:val="clear" w:color="auto" w:fill="FFFFFF" w:themeFill="background1"/>
            </w:pPr>
            <w:bookmarkStart w:id="82" w:name="_Toc96438353"/>
            <w:r w:rsidRPr="00BC1E7B">
              <w:t xml:space="preserve">Figure </w:t>
            </w:r>
            <w:r w:rsidR="00B311EB">
              <w:fldChar w:fldCharType="begin"/>
            </w:r>
            <w:r w:rsidR="00B311EB">
              <w:instrText xml:space="preserve"> SEQ Figure \* ARABIC </w:instrText>
            </w:r>
            <w:r w:rsidR="00B311EB">
              <w:fldChar w:fldCharType="separate"/>
            </w:r>
            <w:r w:rsidR="00820A5E">
              <w:rPr>
                <w:noProof/>
              </w:rPr>
              <w:t>29</w:t>
            </w:r>
            <w:r w:rsidR="00B311EB">
              <w:rPr>
                <w:noProof/>
              </w:rPr>
              <w:fldChar w:fldCharType="end"/>
            </w:r>
            <w:r w:rsidRPr="00BC1E7B">
              <w:t>: Joint Incentive Fund</w:t>
            </w:r>
            <w:bookmarkEnd w:id="82"/>
          </w:p>
          <w:p w14:paraId="2EC0EE57" w14:textId="58BB07CE" w:rsidR="00836B19" w:rsidRPr="00BC1E7B" w:rsidRDefault="00836B19" w:rsidP="00BC1E7B">
            <w:pPr>
              <w:pStyle w:val="TableTextSmall"/>
              <w:shd w:val="clear" w:color="auto" w:fill="FFFFFF" w:themeFill="background1"/>
            </w:pPr>
          </w:p>
          <w:p w14:paraId="689566D3" w14:textId="77777777" w:rsidR="00836B19" w:rsidRPr="00BC1E7B" w:rsidRDefault="00836B19" w:rsidP="00BC1E7B">
            <w:pPr>
              <w:pStyle w:val="TableTextSmall"/>
              <w:shd w:val="clear" w:color="auto" w:fill="FFFFFF" w:themeFill="background1"/>
              <w:rPr>
                <w:b/>
                <w:bCs/>
                <w:i/>
                <w:iCs/>
              </w:rPr>
            </w:pPr>
            <w:r w:rsidRPr="00BC1E7B">
              <w:rPr>
                <w:b/>
                <w:bCs/>
                <w:i/>
                <w:iCs/>
              </w:rPr>
              <w:t>VA DoD Direct Resource Sharing Agreements (295)</w:t>
            </w:r>
          </w:p>
          <w:p w14:paraId="566AE790" w14:textId="77777777" w:rsidR="00836B19" w:rsidRPr="00BC1E7B" w:rsidRDefault="00836B19" w:rsidP="00BC1E7B">
            <w:pPr>
              <w:pStyle w:val="TableTextSmall"/>
              <w:shd w:val="clear" w:color="auto" w:fill="FFFFFF" w:themeFill="background1"/>
            </w:pPr>
          </w:p>
          <w:p w14:paraId="6910851B" w14:textId="77777777" w:rsidR="00064A96" w:rsidRPr="00BC1E7B" w:rsidRDefault="00064A96" w:rsidP="00BC1E7B">
            <w:pPr>
              <w:pStyle w:val="TableTextSmall"/>
              <w:shd w:val="clear" w:color="auto" w:fill="FFFFFF" w:themeFill="background1"/>
              <w:rPr>
                <w:noProof/>
              </w:rPr>
            </w:pPr>
            <w:r w:rsidRPr="00BC1E7B">
              <w:rPr>
                <w:noProof/>
              </w:rPr>
              <w:drawing>
                <wp:inline distT="0" distB="0" distL="0" distR="0" wp14:anchorId="1874733C" wp14:editId="4D7D551C">
                  <wp:extent cx="5943600" cy="2482850"/>
                  <wp:effectExtent l="0" t="0" r="0" b="0"/>
                  <wp:docPr id="14" name="Picture 14" descr="VA DoD Direct Resource Sharing Agreements (295) VH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A DoD Direct Resource Sharing Agreements (295) VHAP. "/>
                          <pic:cNvPicPr/>
                        </pic:nvPicPr>
                        <pic:blipFill>
                          <a:blip r:embed="rId84"/>
                          <a:stretch>
                            <a:fillRect/>
                          </a:stretch>
                        </pic:blipFill>
                        <pic:spPr>
                          <a:xfrm>
                            <a:off x="0" y="0"/>
                            <a:ext cx="5943600" cy="2482850"/>
                          </a:xfrm>
                          <a:prstGeom prst="rect">
                            <a:avLst/>
                          </a:prstGeom>
                        </pic:spPr>
                      </pic:pic>
                    </a:graphicData>
                  </a:graphic>
                </wp:inline>
              </w:drawing>
            </w:r>
          </w:p>
          <w:p w14:paraId="34C60FC4" w14:textId="77777777" w:rsidR="00836B19" w:rsidRPr="00BC1E7B" w:rsidRDefault="00836B19" w:rsidP="00BC1E7B">
            <w:pPr>
              <w:pStyle w:val="TableTextSmall"/>
              <w:shd w:val="clear" w:color="auto" w:fill="FFFFFF" w:themeFill="background1"/>
            </w:pPr>
          </w:p>
          <w:p w14:paraId="5721A7A8" w14:textId="099DE240" w:rsidR="00836B19" w:rsidRPr="00BC1E7B" w:rsidRDefault="00836B19" w:rsidP="00BC1E7B">
            <w:pPr>
              <w:pStyle w:val="TableTextSmall"/>
              <w:shd w:val="clear" w:color="auto" w:fill="FFFFFF" w:themeFill="background1"/>
              <w:rPr>
                <w:b/>
                <w:bCs/>
                <w:i/>
                <w:iCs/>
              </w:rPr>
            </w:pPr>
            <w:r w:rsidRPr="00BC1E7B">
              <w:rPr>
                <w:b/>
                <w:bCs/>
                <w:i/>
                <w:iCs/>
              </w:rPr>
              <w:t>TRICARE (229)</w:t>
            </w:r>
          </w:p>
          <w:p w14:paraId="77013089" w14:textId="77777777" w:rsidR="00836B19" w:rsidRPr="00BC1E7B" w:rsidRDefault="00836B19" w:rsidP="00BC1E7B">
            <w:pPr>
              <w:pStyle w:val="TableTextSmall"/>
              <w:shd w:val="clear" w:color="auto" w:fill="FFFFFF" w:themeFill="background1"/>
              <w:rPr>
                <w:noProof/>
              </w:rPr>
            </w:pPr>
          </w:p>
          <w:p w14:paraId="6127C52B" w14:textId="77777777" w:rsidR="00064A96" w:rsidRPr="00BC1E7B" w:rsidRDefault="00064A96" w:rsidP="00BC1E7B">
            <w:pPr>
              <w:pStyle w:val="TableTextSmall"/>
              <w:shd w:val="clear" w:color="auto" w:fill="FFFFFF" w:themeFill="background1"/>
            </w:pPr>
            <w:r w:rsidRPr="00BC1E7B">
              <w:rPr>
                <w:noProof/>
              </w:rPr>
              <w:drawing>
                <wp:inline distT="0" distB="0" distL="0" distR="0" wp14:anchorId="23DBC3DF" wp14:editId="245DDEF0">
                  <wp:extent cx="5410200" cy="2850181"/>
                  <wp:effectExtent l="0" t="0" r="0" b="7620"/>
                  <wp:docPr id="11" name="Picture 11" descr="TRICARE (229) VH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ICARE (229) VHAP. "/>
                          <pic:cNvPicPr/>
                        </pic:nvPicPr>
                        <pic:blipFill>
                          <a:blip r:embed="rId85"/>
                          <a:stretch>
                            <a:fillRect/>
                          </a:stretch>
                        </pic:blipFill>
                        <pic:spPr>
                          <a:xfrm>
                            <a:off x="0" y="0"/>
                            <a:ext cx="5428694" cy="2859924"/>
                          </a:xfrm>
                          <a:prstGeom prst="rect">
                            <a:avLst/>
                          </a:prstGeom>
                        </pic:spPr>
                      </pic:pic>
                    </a:graphicData>
                  </a:graphic>
                </wp:inline>
              </w:drawing>
            </w:r>
          </w:p>
          <w:p w14:paraId="4DC3ED05" w14:textId="70B0064B" w:rsidR="00064A96" w:rsidRPr="00BC1E7B" w:rsidRDefault="00064A96" w:rsidP="00BC1E7B">
            <w:pPr>
              <w:pStyle w:val="TableTextSmall"/>
              <w:shd w:val="clear" w:color="auto" w:fill="FFFFFF" w:themeFill="background1"/>
            </w:pPr>
          </w:p>
          <w:p w14:paraId="25ED4F53" w14:textId="77777777" w:rsidR="00835ABF" w:rsidRPr="00BC1E7B" w:rsidRDefault="00835ABF" w:rsidP="00BC1E7B">
            <w:pPr>
              <w:pStyle w:val="TableTextSmall"/>
              <w:shd w:val="clear" w:color="auto" w:fill="FFFFFF" w:themeFill="background1"/>
              <w:rPr>
                <w:b/>
                <w:bCs/>
                <w:i/>
                <w:iCs/>
              </w:rPr>
            </w:pPr>
            <w:r w:rsidRPr="00BC1E7B">
              <w:rPr>
                <w:b/>
                <w:bCs/>
                <w:i/>
                <w:iCs/>
              </w:rPr>
              <w:t>Active Duty (303)</w:t>
            </w:r>
          </w:p>
          <w:p w14:paraId="2BEE5F16" w14:textId="72C2A1EF" w:rsidR="00835ABF" w:rsidRPr="00BC1E7B" w:rsidRDefault="00835ABF" w:rsidP="00BC1E7B">
            <w:pPr>
              <w:pStyle w:val="TableTextSmall"/>
              <w:shd w:val="clear" w:color="auto" w:fill="FFFFFF" w:themeFill="background1"/>
            </w:pPr>
          </w:p>
          <w:p w14:paraId="2FCB50F3" w14:textId="77777777" w:rsidR="00835ABF" w:rsidRPr="00BC1E7B" w:rsidRDefault="00835ABF" w:rsidP="00BC1E7B">
            <w:pPr>
              <w:pStyle w:val="TableTextSmall"/>
              <w:shd w:val="clear" w:color="auto" w:fill="FFFFFF" w:themeFill="background1"/>
            </w:pPr>
          </w:p>
          <w:p w14:paraId="7068AFF5" w14:textId="77777777" w:rsidR="00064A96" w:rsidRPr="00BC1E7B" w:rsidRDefault="00064A96" w:rsidP="00BC1E7B">
            <w:pPr>
              <w:pStyle w:val="TableTextSmall"/>
              <w:shd w:val="clear" w:color="auto" w:fill="FFFFFF" w:themeFill="background1"/>
            </w:pPr>
            <w:r w:rsidRPr="00BC1E7B">
              <w:rPr>
                <w:noProof/>
              </w:rPr>
              <w:drawing>
                <wp:inline distT="0" distB="0" distL="0" distR="0" wp14:anchorId="38951A0A" wp14:editId="28F1083F">
                  <wp:extent cx="5943600" cy="1821815"/>
                  <wp:effectExtent l="0" t="0" r="0" b="6985"/>
                  <wp:docPr id="17" name="Picture 17" descr="Active Duty (303) VH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ctive Duty (303) VHAP. "/>
                          <pic:cNvPicPr/>
                        </pic:nvPicPr>
                        <pic:blipFill>
                          <a:blip r:embed="rId86"/>
                          <a:stretch>
                            <a:fillRect/>
                          </a:stretch>
                        </pic:blipFill>
                        <pic:spPr>
                          <a:xfrm>
                            <a:off x="0" y="0"/>
                            <a:ext cx="5943600" cy="1821815"/>
                          </a:xfrm>
                          <a:prstGeom prst="rect">
                            <a:avLst/>
                          </a:prstGeom>
                        </pic:spPr>
                      </pic:pic>
                    </a:graphicData>
                  </a:graphic>
                </wp:inline>
              </w:drawing>
            </w:r>
          </w:p>
          <w:p w14:paraId="7B332D5B" w14:textId="1B0D456E" w:rsidR="00064A96" w:rsidRPr="00BC1E7B" w:rsidRDefault="00064A96" w:rsidP="00BC1E7B">
            <w:pPr>
              <w:pStyle w:val="TableTextSmall"/>
              <w:shd w:val="clear" w:color="auto" w:fill="FFFFFF" w:themeFill="background1"/>
            </w:pPr>
          </w:p>
          <w:p w14:paraId="672D4335" w14:textId="760F82C9" w:rsidR="00835ABF" w:rsidRPr="00BC1E7B" w:rsidRDefault="00835ABF" w:rsidP="00BC1E7B">
            <w:pPr>
              <w:pStyle w:val="TableTextSmall"/>
              <w:shd w:val="clear" w:color="auto" w:fill="FFFFFF" w:themeFill="background1"/>
              <w:rPr>
                <w:b/>
                <w:bCs/>
                <w:i/>
                <w:iCs/>
              </w:rPr>
            </w:pPr>
            <w:r w:rsidRPr="00BC1E7B">
              <w:rPr>
                <w:b/>
                <w:bCs/>
                <w:i/>
                <w:iCs/>
              </w:rPr>
              <w:t>Joint Incentive Fund (304)</w:t>
            </w:r>
          </w:p>
          <w:p w14:paraId="74AC22C3" w14:textId="77777777" w:rsidR="00835ABF" w:rsidRPr="00BC1E7B" w:rsidRDefault="00835ABF" w:rsidP="00BC1E7B">
            <w:pPr>
              <w:pStyle w:val="TableTextSmall"/>
              <w:shd w:val="clear" w:color="auto" w:fill="FFFFFF" w:themeFill="background1"/>
            </w:pPr>
          </w:p>
          <w:p w14:paraId="755FF6DD" w14:textId="77777777" w:rsidR="00064A96" w:rsidRPr="00BC1E7B" w:rsidRDefault="00064A96" w:rsidP="00BC1E7B">
            <w:pPr>
              <w:pStyle w:val="TableTextSmall"/>
              <w:shd w:val="clear" w:color="auto" w:fill="FFFFFF" w:themeFill="background1"/>
            </w:pPr>
            <w:r w:rsidRPr="00BC1E7B">
              <w:rPr>
                <w:noProof/>
              </w:rPr>
              <w:drawing>
                <wp:inline distT="0" distB="0" distL="0" distR="0" wp14:anchorId="74003E78" wp14:editId="1938C3C9">
                  <wp:extent cx="5943600" cy="1546860"/>
                  <wp:effectExtent l="0" t="0" r="0" b="0"/>
                  <wp:docPr id="20" name="Picture 20" descr="Joint Incentive Fund (304) VH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oint Incentive Fund (304) VHAP. "/>
                          <pic:cNvPicPr/>
                        </pic:nvPicPr>
                        <pic:blipFill>
                          <a:blip r:embed="rId87"/>
                          <a:stretch>
                            <a:fillRect/>
                          </a:stretch>
                        </pic:blipFill>
                        <pic:spPr>
                          <a:xfrm>
                            <a:off x="0" y="0"/>
                            <a:ext cx="5943600" cy="1546860"/>
                          </a:xfrm>
                          <a:prstGeom prst="rect">
                            <a:avLst/>
                          </a:prstGeom>
                        </pic:spPr>
                      </pic:pic>
                    </a:graphicData>
                  </a:graphic>
                </wp:inline>
              </w:drawing>
            </w:r>
          </w:p>
          <w:p w14:paraId="7D8E7165" w14:textId="77777777" w:rsidR="00064A96" w:rsidRPr="00BC1E7B" w:rsidRDefault="00064A96" w:rsidP="00BC1E7B">
            <w:pPr>
              <w:pStyle w:val="TableTextSmall"/>
              <w:shd w:val="clear" w:color="auto" w:fill="FFFFFF" w:themeFill="background1"/>
            </w:pPr>
          </w:p>
        </w:tc>
      </w:tr>
    </w:tbl>
    <w:p w14:paraId="2E2D3C26" w14:textId="77777777" w:rsidR="00064A96" w:rsidRPr="00BC1E7B" w:rsidRDefault="00064A96" w:rsidP="00BC1E7B">
      <w:pPr>
        <w:shd w:val="clear" w:color="auto" w:fill="FFFFFF" w:themeFill="background1"/>
      </w:pPr>
    </w:p>
    <w:p w14:paraId="18693DCC" w14:textId="7E4C9788" w:rsidR="00064A96" w:rsidRPr="00BC1E7B" w:rsidRDefault="00064A96" w:rsidP="00BC1E7B">
      <w:pPr>
        <w:shd w:val="clear" w:color="auto" w:fill="FFFFFF" w:themeFill="background1"/>
      </w:pPr>
      <w:r w:rsidRPr="00BC1E7B">
        <w:br w:type="page"/>
      </w:r>
    </w:p>
    <w:p w14:paraId="0E17AB13" w14:textId="13404786" w:rsidR="002B79CD" w:rsidRPr="00BC1E7B" w:rsidRDefault="002B79CD" w:rsidP="00BC1E7B">
      <w:pPr>
        <w:pStyle w:val="Heading2"/>
        <w:shd w:val="clear" w:color="auto" w:fill="FFFFFF" w:themeFill="background1"/>
      </w:pPr>
      <w:bookmarkStart w:id="83" w:name="_Toc96438318"/>
      <w:r w:rsidRPr="00BC1E7B">
        <w:lastRenderedPageBreak/>
        <w:t>Enrollment updates: Application Signature Date and Application Method</w:t>
      </w:r>
      <w:bookmarkEnd w:id="83"/>
      <w:r w:rsidRPr="00BC1E7B">
        <w:t xml:space="preserve"> </w:t>
      </w:r>
    </w:p>
    <w:p w14:paraId="3D0AB2F2" w14:textId="77777777" w:rsidR="002B79CD" w:rsidRPr="00BC1E7B" w:rsidRDefault="002B79CD" w:rsidP="00BC1E7B">
      <w:pPr>
        <w:pStyle w:val="body"/>
        <w:shd w:val="clear" w:color="auto" w:fill="FFFFFF" w:themeFill="background1"/>
      </w:pPr>
      <w:r w:rsidRPr="00BC1E7B">
        <w:t xml:space="preserve">Confirm the following Online Help updates. </w:t>
      </w:r>
    </w:p>
    <w:p w14:paraId="5E7FCCD9" w14:textId="77777777" w:rsidR="002B79CD" w:rsidRPr="00BC1E7B" w:rsidRDefault="002B79CD"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2B79CD" w:rsidRPr="00BC1E7B" w14:paraId="13133829" w14:textId="77777777" w:rsidTr="00C827A9">
        <w:trPr>
          <w:tblHeader/>
        </w:trPr>
        <w:tc>
          <w:tcPr>
            <w:tcW w:w="650" w:type="dxa"/>
            <w:shd w:val="clear" w:color="auto" w:fill="D9D9D9" w:themeFill="background1" w:themeFillShade="D9"/>
          </w:tcPr>
          <w:p w14:paraId="67E27FFD" w14:textId="77777777" w:rsidR="002B79CD" w:rsidRPr="00BC1E7B" w:rsidRDefault="002B79CD"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775500F9" w14:textId="77777777" w:rsidR="002B79CD" w:rsidRPr="00BC1E7B" w:rsidRDefault="002B79CD" w:rsidP="00BC1E7B">
            <w:pPr>
              <w:pStyle w:val="TableTextSmall"/>
              <w:shd w:val="clear" w:color="auto" w:fill="FFFFFF" w:themeFill="background1"/>
              <w:rPr>
                <w:b/>
                <w:bCs/>
                <w:noProof/>
              </w:rPr>
            </w:pPr>
            <w:r w:rsidRPr="00BC1E7B">
              <w:rPr>
                <w:b/>
                <w:bCs/>
                <w:noProof/>
              </w:rPr>
              <w:t>Action</w:t>
            </w:r>
          </w:p>
        </w:tc>
      </w:tr>
      <w:tr w:rsidR="002B79CD" w:rsidRPr="00BC1E7B" w14:paraId="7D626498" w14:textId="77777777" w:rsidTr="00C827A9">
        <w:tc>
          <w:tcPr>
            <w:tcW w:w="650" w:type="dxa"/>
          </w:tcPr>
          <w:p w14:paraId="635E3F5B" w14:textId="77777777" w:rsidR="002B79CD" w:rsidRPr="00BC1E7B" w:rsidRDefault="002B79CD" w:rsidP="00BC1E7B">
            <w:pPr>
              <w:pStyle w:val="TableTextSmall"/>
              <w:shd w:val="clear" w:color="auto" w:fill="FFFFFF" w:themeFill="background1"/>
              <w:jc w:val="center"/>
              <w:rPr>
                <w:noProof/>
              </w:rPr>
            </w:pPr>
            <w:r w:rsidRPr="00BC1E7B">
              <w:rPr>
                <w:noProof/>
              </w:rPr>
              <w:t>1</w:t>
            </w:r>
          </w:p>
        </w:tc>
        <w:tc>
          <w:tcPr>
            <w:tcW w:w="9576" w:type="dxa"/>
          </w:tcPr>
          <w:p w14:paraId="31B16452" w14:textId="70398972" w:rsidR="002B79CD" w:rsidRPr="00BC1E7B" w:rsidRDefault="002B79CD" w:rsidP="00BC1E7B">
            <w:pPr>
              <w:pStyle w:val="TableTextSmall"/>
              <w:shd w:val="clear" w:color="auto" w:fill="FFFFFF" w:themeFill="background1"/>
              <w:rPr>
                <w:noProof/>
              </w:rPr>
            </w:pPr>
            <w:r w:rsidRPr="00BC1E7B">
              <w:rPr>
                <w:b/>
                <w:bCs/>
                <w:noProof/>
              </w:rPr>
              <w:t xml:space="preserve"> </w:t>
            </w:r>
            <w:r w:rsidRPr="00BC1E7B">
              <w:t>Click the</w:t>
            </w:r>
            <w:r w:rsidRPr="00BC1E7B">
              <w:rPr>
                <w:b/>
                <w:bCs/>
              </w:rPr>
              <w:t xml:space="preserve"> Person Search</w:t>
            </w:r>
            <w:r w:rsidR="00C27EFE" w:rsidRPr="00BC1E7B">
              <w:rPr>
                <w:b/>
                <w:bCs/>
              </w:rPr>
              <w:t xml:space="preserve"> Tabs</w:t>
            </w:r>
            <w:r w:rsidRPr="00BC1E7B">
              <w:rPr>
                <w:b/>
                <w:bCs/>
              </w:rPr>
              <w:t xml:space="preserve"> </w:t>
            </w:r>
            <w:r w:rsidRPr="00BC1E7B">
              <w:t>section from the table of contents to the left of the Online Help.</w:t>
            </w:r>
          </w:p>
        </w:tc>
      </w:tr>
      <w:tr w:rsidR="002B79CD" w:rsidRPr="00BC1E7B" w14:paraId="168AC63F" w14:textId="77777777" w:rsidTr="00C827A9">
        <w:tc>
          <w:tcPr>
            <w:tcW w:w="650" w:type="dxa"/>
          </w:tcPr>
          <w:p w14:paraId="42BA0E02" w14:textId="77777777" w:rsidR="002B79CD" w:rsidRPr="00BC1E7B" w:rsidRDefault="002B79CD" w:rsidP="00BC1E7B">
            <w:pPr>
              <w:pStyle w:val="TableTextSmall"/>
              <w:shd w:val="clear" w:color="auto" w:fill="FFFFFF" w:themeFill="background1"/>
              <w:jc w:val="center"/>
              <w:rPr>
                <w:noProof/>
              </w:rPr>
            </w:pPr>
            <w:r w:rsidRPr="00BC1E7B">
              <w:rPr>
                <w:noProof/>
              </w:rPr>
              <w:t>2</w:t>
            </w:r>
          </w:p>
        </w:tc>
        <w:tc>
          <w:tcPr>
            <w:tcW w:w="9576" w:type="dxa"/>
          </w:tcPr>
          <w:p w14:paraId="76B8470D" w14:textId="5FAA635F" w:rsidR="002B79CD" w:rsidRPr="00BC1E7B" w:rsidRDefault="002B79CD" w:rsidP="00BC1E7B">
            <w:pPr>
              <w:pStyle w:val="TableTextSmall"/>
              <w:shd w:val="clear" w:color="auto" w:fill="FFFFFF" w:themeFill="background1"/>
            </w:pPr>
            <w:r w:rsidRPr="00BC1E7B">
              <w:t xml:space="preserve">Click the </w:t>
            </w:r>
            <w:r w:rsidRPr="00BC1E7B">
              <w:rPr>
                <w:b/>
                <w:bCs/>
              </w:rPr>
              <w:t>Enrollment</w:t>
            </w:r>
            <w:r w:rsidRPr="00BC1E7B">
              <w:t xml:space="preserve"> section. </w:t>
            </w:r>
          </w:p>
        </w:tc>
      </w:tr>
      <w:tr w:rsidR="002B79CD" w:rsidRPr="00BC1E7B" w14:paraId="1C3EB385" w14:textId="77777777" w:rsidTr="00C827A9">
        <w:tc>
          <w:tcPr>
            <w:tcW w:w="650" w:type="dxa"/>
          </w:tcPr>
          <w:p w14:paraId="64E41090" w14:textId="77777777" w:rsidR="002B79CD" w:rsidRPr="00BC1E7B" w:rsidRDefault="002B79CD" w:rsidP="00BC1E7B">
            <w:pPr>
              <w:pStyle w:val="TableTextSmall"/>
              <w:shd w:val="clear" w:color="auto" w:fill="FFFFFF" w:themeFill="background1"/>
              <w:jc w:val="center"/>
              <w:rPr>
                <w:noProof/>
              </w:rPr>
            </w:pPr>
            <w:r w:rsidRPr="00BC1E7B">
              <w:rPr>
                <w:noProof/>
              </w:rPr>
              <w:t>3</w:t>
            </w:r>
          </w:p>
        </w:tc>
        <w:tc>
          <w:tcPr>
            <w:tcW w:w="9576" w:type="dxa"/>
          </w:tcPr>
          <w:p w14:paraId="6D811E03" w14:textId="78836DD2" w:rsidR="002B79CD" w:rsidRPr="00BC1E7B" w:rsidRDefault="002B79CD" w:rsidP="00BC1E7B">
            <w:pPr>
              <w:pStyle w:val="TableTextSmall"/>
              <w:shd w:val="clear" w:color="auto" w:fill="FFFFFF" w:themeFill="background1"/>
            </w:pPr>
            <w:r w:rsidRPr="00BC1E7B">
              <w:t xml:space="preserve">Click the </w:t>
            </w:r>
            <w:r w:rsidRPr="00BC1E7B">
              <w:rPr>
                <w:b/>
                <w:bCs/>
              </w:rPr>
              <w:t xml:space="preserve">Enrollment </w:t>
            </w:r>
            <w:r w:rsidRPr="00BC1E7B">
              <w:t xml:space="preserve">topic. </w:t>
            </w:r>
            <w:r w:rsidR="004979FE" w:rsidRPr="00BC1E7B">
              <w:t xml:space="preserve">The following screen has been updated to continue displaying the following fields after </w:t>
            </w:r>
            <w:r w:rsidR="003626AB" w:rsidRPr="00BC1E7B">
              <w:t>“</w:t>
            </w:r>
            <w:r w:rsidR="004979FE" w:rsidRPr="00BC1E7B">
              <w:t>Add a Person</w:t>
            </w:r>
            <w:r w:rsidR="003626AB" w:rsidRPr="00BC1E7B">
              <w:t>”</w:t>
            </w:r>
            <w:r w:rsidR="004979FE" w:rsidRPr="00BC1E7B">
              <w:t xml:space="preserve"> is complete:</w:t>
            </w:r>
          </w:p>
          <w:p w14:paraId="172A48D2" w14:textId="77777777" w:rsidR="002B79CD" w:rsidRPr="00BC1E7B" w:rsidRDefault="002B79CD" w:rsidP="00BC1E7B">
            <w:pPr>
              <w:pStyle w:val="TableTextSmall"/>
              <w:numPr>
                <w:ilvl w:val="0"/>
                <w:numId w:val="44"/>
              </w:numPr>
              <w:shd w:val="clear" w:color="auto" w:fill="FFFFFF" w:themeFill="background1"/>
            </w:pPr>
            <w:r w:rsidRPr="00BC1E7B">
              <w:t>Application Signature Date</w:t>
            </w:r>
          </w:p>
          <w:p w14:paraId="40346691" w14:textId="67F5DF6A" w:rsidR="002B79CD" w:rsidRPr="00BC1E7B" w:rsidRDefault="002B79CD" w:rsidP="00BC1E7B">
            <w:pPr>
              <w:pStyle w:val="TableTextSmall"/>
              <w:numPr>
                <w:ilvl w:val="0"/>
                <w:numId w:val="44"/>
              </w:numPr>
              <w:shd w:val="clear" w:color="auto" w:fill="FFFFFF" w:themeFill="background1"/>
            </w:pPr>
            <w:r w:rsidRPr="00BC1E7B">
              <w:t>Application Method</w:t>
            </w:r>
          </w:p>
          <w:p w14:paraId="4837B4DD" w14:textId="749940F4" w:rsidR="002B79CD" w:rsidRPr="00BC1E7B" w:rsidRDefault="002B79CD" w:rsidP="00BC1E7B">
            <w:pPr>
              <w:pStyle w:val="TableTextSmall"/>
              <w:shd w:val="clear" w:color="auto" w:fill="FFFFFF" w:themeFill="background1"/>
            </w:pPr>
          </w:p>
          <w:p w14:paraId="1C5C4E90" w14:textId="5E88CC88" w:rsidR="002B79CD" w:rsidRPr="00BC1E7B" w:rsidRDefault="002B79CD" w:rsidP="00BC1E7B">
            <w:pPr>
              <w:pStyle w:val="TableTextSmall"/>
              <w:shd w:val="clear" w:color="auto" w:fill="FFFFFF" w:themeFill="background1"/>
            </w:pPr>
            <w:r w:rsidRPr="00BC1E7B">
              <w:rPr>
                <w:noProof/>
              </w:rPr>
              <mc:AlternateContent>
                <mc:Choice Requires="wps">
                  <w:drawing>
                    <wp:anchor distT="0" distB="0" distL="114300" distR="114300" simplePos="0" relativeHeight="251709440" behindDoc="0" locked="0" layoutInCell="1" allowOverlap="1" wp14:anchorId="3360CD43" wp14:editId="48AE9266">
                      <wp:simplePos x="0" y="0"/>
                      <wp:positionH relativeFrom="column">
                        <wp:posOffset>1776095</wp:posOffset>
                      </wp:positionH>
                      <wp:positionV relativeFrom="paragraph">
                        <wp:posOffset>1724025</wp:posOffset>
                      </wp:positionV>
                      <wp:extent cx="2178050" cy="292100"/>
                      <wp:effectExtent l="0" t="0" r="12700" b="12700"/>
                      <wp:wrapNone/>
                      <wp:docPr id="1426" name="Rectangle: Rounded Corners 1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8050" cy="2921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F2BE5" id="Rectangle: Rounded Corners 1426" o:spid="_x0000_s1026" alt="&quot;&quot;" style="position:absolute;margin-left:139.85pt;margin-top:135.75pt;width:171.5pt;height: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" filled="f" strokecolor="yellow" strokeweight="2pt"/>
                  </w:pict>
                </mc:Fallback>
              </mc:AlternateContent>
            </w:r>
            <w:r w:rsidRPr="00BC1E7B">
              <w:rPr>
                <w:noProof/>
              </w:rPr>
              <w:drawing>
                <wp:inline distT="0" distB="0" distL="0" distR="0" wp14:anchorId="21C29191" wp14:editId="48D6CF0F">
                  <wp:extent cx="5943600" cy="3172460"/>
                  <wp:effectExtent l="0" t="0" r="0" b="8890"/>
                  <wp:docPr id="1425" name="Picture 1425" descr="Enrollment data includes the fields used to determine when an individual has applied for enrollment into the VA Health Care System, among these are the beneficiary's Enrollment  Priority and Enroll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rollment data includes the fields used to determine when an individual has applied for enrollment into the VA Health Care System, among these are the beneficiary's Enrollment  Priority and Enrollment Statu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tc>
      </w:tr>
      <w:tr w:rsidR="002B79CD" w:rsidRPr="00BC1E7B" w14:paraId="1D58E49F" w14:textId="77777777" w:rsidTr="00C827A9">
        <w:tc>
          <w:tcPr>
            <w:tcW w:w="650" w:type="dxa"/>
          </w:tcPr>
          <w:p w14:paraId="2C79BA8D" w14:textId="0EBE308C" w:rsidR="002B79CD" w:rsidRPr="00BC1E7B" w:rsidRDefault="004A177E" w:rsidP="00BC1E7B">
            <w:pPr>
              <w:pStyle w:val="TableTextSmall"/>
              <w:shd w:val="clear" w:color="auto" w:fill="FFFFFF" w:themeFill="background1"/>
              <w:jc w:val="center"/>
              <w:rPr>
                <w:noProof/>
              </w:rPr>
            </w:pPr>
            <w:r w:rsidRPr="00BC1E7B">
              <w:rPr>
                <w:noProof/>
              </w:rPr>
              <w:t>4</w:t>
            </w:r>
          </w:p>
        </w:tc>
        <w:tc>
          <w:tcPr>
            <w:tcW w:w="9576" w:type="dxa"/>
          </w:tcPr>
          <w:p w14:paraId="6EBE809C" w14:textId="5F286500" w:rsidR="002B79CD" w:rsidRPr="00BC1E7B" w:rsidRDefault="004A177E" w:rsidP="00BC1E7B">
            <w:pPr>
              <w:pStyle w:val="TableTextSmall"/>
              <w:shd w:val="clear" w:color="auto" w:fill="FFFFFF" w:themeFill="background1"/>
            </w:pPr>
            <w:r w:rsidRPr="00BC1E7B">
              <w:t xml:space="preserve">Click the </w:t>
            </w:r>
            <w:r w:rsidRPr="00BC1E7B">
              <w:rPr>
                <w:b/>
                <w:bCs/>
              </w:rPr>
              <w:t xml:space="preserve">View Historical Enrollment </w:t>
            </w:r>
            <w:r w:rsidRPr="00BC1E7B">
              <w:t xml:space="preserve">topic under the </w:t>
            </w:r>
            <w:r w:rsidRPr="00BC1E7B">
              <w:rPr>
                <w:b/>
                <w:bCs/>
              </w:rPr>
              <w:t>Enrollment</w:t>
            </w:r>
            <w:r w:rsidRPr="00BC1E7B">
              <w:t xml:space="preserve"> section on the table of contents of the Online Help.</w:t>
            </w:r>
          </w:p>
        </w:tc>
      </w:tr>
      <w:tr w:rsidR="004A177E" w:rsidRPr="00BC1E7B" w14:paraId="2A574378" w14:textId="77777777" w:rsidTr="00C827A9">
        <w:tc>
          <w:tcPr>
            <w:tcW w:w="650" w:type="dxa"/>
          </w:tcPr>
          <w:p w14:paraId="04F0C89B" w14:textId="7379735C" w:rsidR="004A177E" w:rsidRPr="00BC1E7B" w:rsidRDefault="004A177E" w:rsidP="00BC1E7B">
            <w:pPr>
              <w:pStyle w:val="TableTextSmall"/>
              <w:shd w:val="clear" w:color="auto" w:fill="FFFFFF" w:themeFill="background1"/>
              <w:jc w:val="center"/>
              <w:rPr>
                <w:noProof/>
              </w:rPr>
            </w:pPr>
            <w:r w:rsidRPr="00BC1E7B">
              <w:rPr>
                <w:noProof/>
              </w:rPr>
              <w:t>5</w:t>
            </w:r>
          </w:p>
        </w:tc>
        <w:tc>
          <w:tcPr>
            <w:tcW w:w="9576" w:type="dxa"/>
          </w:tcPr>
          <w:p w14:paraId="524F3A86" w14:textId="77777777" w:rsidR="004A177E" w:rsidRPr="00BC1E7B" w:rsidRDefault="004A177E" w:rsidP="00BC1E7B">
            <w:pPr>
              <w:pStyle w:val="TableTextSmall"/>
              <w:shd w:val="clear" w:color="auto" w:fill="FFFFFF" w:themeFill="background1"/>
            </w:pPr>
            <w:r w:rsidRPr="00BC1E7B">
              <w:t xml:space="preserve">Confirm the following fields have been added to the </w:t>
            </w:r>
            <w:r w:rsidRPr="00BC1E7B">
              <w:rPr>
                <w:b/>
                <w:bCs/>
              </w:rPr>
              <w:t>View Historical Enrollment</w:t>
            </w:r>
            <w:r w:rsidRPr="00BC1E7B">
              <w:t xml:space="preserve"> screen.</w:t>
            </w:r>
          </w:p>
          <w:p w14:paraId="507EF515" w14:textId="77777777" w:rsidR="004A177E" w:rsidRPr="00BC1E7B" w:rsidRDefault="004A177E" w:rsidP="00BC1E7B">
            <w:pPr>
              <w:pStyle w:val="TableTextSmall"/>
              <w:numPr>
                <w:ilvl w:val="0"/>
                <w:numId w:val="45"/>
              </w:numPr>
              <w:shd w:val="clear" w:color="auto" w:fill="FFFFFF" w:themeFill="background1"/>
            </w:pPr>
            <w:r w:rsidRPr="00BC1E7B">
              <w:t>Application Signature Date</w:t>
            </w:r>
          </w:p>
          <w:p w14:paraId="244C9E07" w14:textId="029C5CAE" w:rsidR="004A177E" w:rsidRPr="00BC1E7B" w:rsidRDefault="004A177E" w:rsidP="00BC1E7B">
            <w:pPr>
              <w:pStyle w:val="TableTextSmall"/>
              <w:numPr>
                <w:ilvl w:val="0"/>
                <w:numId w:val="45"/>
              </w:numPr>
              <w:shd w:val="clear" w:color="auto" w:fill="FFFFFF" w:themeFill="background1"/>
            </w:pPr>
            <w:r w:rsidRPr="00BC1E7B">
              <w:t>Application Method</w:t>
            </w:r>
          </w:p>
        </w:tc>
      </w:tr>
      <w:tr w:rsidR="004A177E" w:rsidRPr="00BC1E7B" w14:paraId="1EB80252" w14:textId="77777777" w:rsidTr="00C827A9">
        <w:tc>
          <w:tcPr>
            <w:tcW w:w="650" w:type="dxa"/>
          </w:tcPr>
          <w:p w14:paraId="04CD575A" w14:textId="54779DDF" w:rsidR="004A177E" w:rsidRPr="00BC1E7B" w:rsidRDefault="004A177E" w:rsidP="00BC1E7B">
            <w:pPr>
              <w:pStyle w:val="TableTextSmall"/>
              <w:shd w:val="clear" w:color="auto" w:fill="FFFFFF" w:themeFill="background1"/>
              <w:jc w:val="center"/>
              <w:rPr>
                <w:noProof/>
              </w:rPr>
            </w:pPr>
          </w:p>
        </w:tc>
        <w:tc>
          <w:tcPr>
            <w:tcW w:w="9576" w:type="dxa"/>
          </w:tcPr>
          <w:p w14:paraId="549CCED7" w14:textId="0BF04FE1" w:rsidR="004A177E" w:rsidRPr="00BC1E7B" w:rsidRDefault="004A177E" w:rsidP="00BC1E7B">
            <w:pPr>
              <w:pStyle w:val="TableTextSmall"/>
              <w:shd w:val="clear" w:color="auto" w:fill="FFFFFF" w:themeFill="background1"/>
              <w:rPr>
                <w:noProof/>
              </w:rPr>
            </w:pPr>
            <w:r w:rsidRPr="00BC1E7B">
              <w:rPr>
                <w:noProof/>
              </w:rPr>
              <mc:AlternateContent>
                <mc:Choice Requires="wps">
                  <w:drawing>
                    <wp:anchor distT="0" distB="0" distL="114300" distR="114300" simplePos="0" relativeHeight="251723776" behindDoc="0" locked="0" layoutInCell="1" allowOverlap="1" wp14:anchorId="6C33C711" wp14:editId="4DC2E3EB">
                      <wp:simplePos x="0" y="0"/>
                      <wp:positionH relativeFrom="column">
                        <wp:posOffset>99695</wp:posOffset>
                      </wp:positionH>
                      <wp:positionV relativeFrom="paragraph">
                        <wp:posOffset>869950</wp:posOffset>
                      </wp:positionV>
                      <wp:extent cx="5537200" cy="292100"/>
                      <wp:effectExtent l="0" t="0" r="25400" b="1270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7200" cy="2921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C6564" id="Rectangle: Rounded Corners 1455" o:spid="_x0000_s1026" alt="&quot;&quot;" style="position:absolute;margin-left:7.85pt;margin-top:68.5pt;width:436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" filled="f" strokecolor="yellow" strokeweight="2pt"/>
                  </w:pict>
                </mc:Fallback>
              </mc:AlternateContent>
            </w:r>
            <w:r w:rsidRPr="00BC1E7B">
              <w:rPr>
                <w:noProof/>
              </w:rPr>
              <w:drawing>
                <wp:inline distT="0" distB="0" distL="0" distR="0" wp14:anchorId="102D66EF" wp14:editId="67EF0110">
                  <wp:extent cx="5943600" cy="3947795"/>
                  <wp:effectExtent l="0" t="0" r="0" b="0"/>
                  <wp:docPr id="1453" name="Picture 1453" descr="The following fields have been added to the View Historical Enrollment screen.&#10;• Application Signature Date&#10;• Application Meth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Picture 1453" descr="The following fields have been added to the View Historical Enrollment screen.&#10;• Application Signature Date&#10;• Application Method&#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947795"/>
                          </a:xfrm>
                          <a:prstGeom prst="rect">
                            <a:avLst/>
                          </a:prstGeom>
                          <a:noFill/>
                          <a:ln>
                            <a:noFill/>
                          </a:ln>
                        </pic:spPr>
                      </pic:pic>
                    </a:graphicData>
                  </a:graphic>
                </wp:inline>
              </w:drawing>
            </w:r>
          </w:p>
        </w:tc>
      </w:tr>
    </w:tbl>
    <w:p w14:paraId="5B5E42AD" w14:textId="2E2FAE99" w:rsidR="002B79CD" w:rsidRPr="00BC1E7B" w:rsidRDefault="002B79CD" w:rsidP="00BC1E7B">
      <w:pPr>
        <w:shd w:val="clear" w:color="auto" w:fill="FFFFFF" w:themeFill="background1"/>
      </w:pPr>
    </w:p>
    <w:p w14:paraId="346F557F" w14:textId="0BFCB2E8" w:rsidR="002B79CD" w:rsidRPr="00BC1E7B" w:rsidRDefault="002B79CD" w:rsidP="00BC1E7B">
      <w:pPr>
        <w:shd w:val="clear" w:color="auto" w:fill="FFFFFF" w:themeFill="background1"/>
      </w:pPr>
      <w:r w:rsidRPr="00BC1E7B">
        <w:br w:type="page"/>
      </w:r>
    </w:p>
    <w:p w14:paraId="1B2C8266" w14:textId="20EDE496" w:rsidR="0003514B" w:rsidRPr="00BC1E7B" w:rsidRDefault="0003514B" w:rsidP="00BC1E7B">
      <w:pPr>
        <w:pStyle w:val="Heading2"/>
        <w:shd w:val="clear" w:color="auto" w:fill="FFFFFF" w:themeFill="background1"/>
      </w:pPr>
      <w:bookmarkStart w:id="84" w:name="_Toc96438319"/>
      <w:r w:rsidRPr="00BC1E7B">
        <w:lastRenderedPageBreak/>
        <w:t>Four New Self-Reported</w:t>
      </w:r>
      <w:r w:rsidR="006641D8" w:rsidRPr="00BC1E7B">
        <w:t xml:space="preserve"> Registration</w:t>
      </w:r>
      <w:r w:rsidRPr="00BC1E7B">
        <w:t xml:space="preserve"> Reasons</w:t>
      </w:r>
      <w:bookmarkEnd w:id="84"/>
      <w:r w:rsidRPr="00BC1E7B">
        <w:t xml:space="preserve"> </w:t>
      </w:r>
    </w:p>
    <w:p w14:paraId="159337E2" w14:textId="77777777" w:rsidR="0003514B" w:rsidRPr="00BC1E7B" w:rsidRDefault="0003514B" w:rsidP="00BC1E7B">
      <w:pPr>
        <w:pStyle w:val="body"/>
        <w:shd w:val="clear" w:color="auto" w:fill="FFFFFF" w:themeFill="background1"/>
      </w:pPr>
      <w:r w:rsidRPr="00BC1E7B">
        <w:t xml:space="preserve">Confirm the following Online Help updates. </w:t>
      </w:r>
    </w:p>
    <w:p w14:paraId="4BD38EC0" w14:textId="77777777" w:rsidR="0003514B" w:rsidRPr="00BC1E7B" w:rsidRDefault="0003514B" w:rsidP="00BC1E7B">
      <w:pPr>
        <w:pStyle w:val="body"/>
        <w:shd w:val="clear" w:color="auto" w:fill="FFFFFF" w:themeFill="background1"/>
      </w:pPr>
    </w:p>
    <w:tbl>
      <w:tblPr>
        <w:tblStyle w:val="TableGrid"/>
        <w:tblW w:w="10236" w:type="dxa"/>
        <w:tblLook w:val="04A0" w:firstRow="1" w:lastRow="0" w:firstColumn="1" w:lastColumn="0" w:noHBand="0" w:noVBand="1"/>
        <w:tblDescription w:val="Step/action table to disable autofill functionality from the ICN text field while using Chrome."/>
      </w:tblPr>
      <w:tblGrid>
        <w:gridCol w:w="650"/>
        <w:gridCol w:w="9586"/>
      </w:tblGrid>
      <w:tr w:rsidR="0003514B" w:rsidRPr="00BC1E7B" w14:paraId="44C3B05F" w14:textId="77777777" w:rsidTr="00067993">
        <w:trPr>
          <w:tblHeader/>
        </w:trPr>
        <w:tc>
          <w:tcPr>
            <w:tcW w:w="650" w:type="dxa"/>
            <w:shd w:val="clear" w:color="auto" w:fill="D9D9D9" w:themeFill="background1" w:themeFillShade="D9"/>
          </w:tcPr>
          <w:p w14:paraId="0E1837B1" w14:textId="77777777" w:rsidR="0003514B" w:rsidRPr="00BC1E7B" w:rsidRDefault="0003514B" w:rsidP="00BC1E7B">
            <w:pPr>
              <w:pStyle w:val="TableTextSmall"/>
              <w:shd w:val="clear" w:color="auto" w:fill="FFFFFF" w:themeFill="background1"/>
              <w:rPr>
                <w:b/>
                <w:bCs/>
                <w:noProof/>
              </w:rPr>
            </w:pPr>
            <w:r w:rsidRPr="00BC1E7B">
              <w:rPr>
                <w:b/>
                <w:bCs/>
                <w:noProof/>
              </w:rPr>
              <w:t>Step</w:t>
            </w:r>
          </w:p>
        </w:tc>
        <w:tc>
          <w:tcPr>
            <w:tcW w:w="9586" w:type="dxa"/>
            <w:shd w:val="clear" w:color="auto" w:fill="D9D9D9" w:themeFill="background1" w:themeFillShade="D9"/>
          </w:tcPr>
          <w:p w14:paraId="521D2FE8" w14:textId="77777777" w:rsidR="0003514B" w:rsidRPr="00BC1E7B" w:rsidRDefault="0003514B" w:rsidP="00BC1E7B">
            <w:pPr>
              <w:pStyle w:val="TableTextSmall"/>
              <w:shd w:val="clear" w:color="auto" w:fill="FFFFFF" w:themeFill="background1"/>
              <w:rPr>
                <w:b/>
                <w:bCs/>
                <w:noProof/>
              </w:rPr>
            </w:pPr>
            <w:r w:rsidRPr="00BC1E7B">
              <w:rPr>
                <w:b/>
                <w:bCs/>
                <w:noProof/>
              </w:rPr>
              <w:t>Action</w:t>
            </w:r>
          </w:p>
        </w:tc>
      </w:tr>
      <w:tr w:rsidR="0003514B" w:rsidRPr="00BC1E7B" w14:paraId="5FF1C72D" w14:textId="77777777" w:rsidTr="00067993">
        <w:tc>
          <w:tcPr>
            <w:tcW w:w="650" w:type="dxa"/>
          </w:tcPr>
          <w:p w14:paraId="2252053B" w14:textId="77777777" w:rsidR="0003514B" w:rsidRPr="00BC1E7B" w:rsidRDefault="0003514B" w:rsidP="00BC1E7B">
            <w:pPr>
              <w:pStyle w:val="TableTextSmall"/>
              <w:shd w:val="clear" w:color="auto" w:fill="FFFFFF" w:themeFill="background1"/>
              <w:jc w:val="center"/>
              <w:rPr>
                <w:noProof/>
              </w:rPr>
            </w:pPr>
            <w:r w:rsidRPr="00BC1E7B">
              <w:rPr>
                <w:noProof/>
              </w:rPr>
              <w:t>1</w:t>
            </w:r>
          </w:p>
        </w:tc>
        <w:tc>
          <w:tcPr>
            <w:tcW w:w="9586" w:type="dxa"/>
          </w:tcPr>
          <w:p w14:paraId="3F9F5E4F" w14:textId="3F45D2F9" w:rsidR="0003514B" w:rsidRPr="00BC1E7B" w:rsidRDefault="0003514B" w:rsidP="00BC1E7B">
            <w:pPr>
              <w:pStyle w:val="TableTextSmall"/>
              <w:shd w:val="clear" w:color="auto" w:fill="FFFFFF" w:themeFill="background1"/>
              <w:rPr>
                <w:noProof/>
              </w:rPr>
            </w:pPr>
            <w:r w:rsidRPr="00BC1E7B">
              <w:t>Click the</w:t>
            </w:r>
            <w:r w:rsidRPr="00BC1E7B">
              <w:rPr>
                <w:b/>
                <w:bCs/>
              </w:rPr>
              <w:t xml:space="preserve"> </w:t>
            </w:r>
            <w:r w:rsidR="00D81D2F" w:rsidRPr="00BC1E7B">
              <w:rPr>
                <w:b/>
                <w:bCs/>
              </w:rPr>
              <w:t>Person Search</w:t>
            </w:r>
            <w:r w:rsidR="00C27EFE" w:rsidRPr="00BC1E7B">
              <w:rPr>
                <w:b/>
                <w:bCs/>
              </w:rPr>
              <w:t xml:space="preserve"> Tabs</w:t>
            </w:r>
            <w:r w:rsidRPr="00BC1E7B">
              <w:rPr>
                <w:b/>
                <w:bCs/>
              </w:rPr>
              <w:t xml:space="preserve"> </w:t>
            </w:r>
            <w:r w:rsidRPr="00BC1E7B">
              <w:t>section from the table of contents to the left of the Online Help.</w:t>
            </w:r>
          </w:p>
        </w:tc>
      </w:tr>
      <w:tr w:rsidR="0003514B" w:rsidRPr="00BC1E7B" w14:paraId="4D2402BA" w14:textId="77777777" w:rsidTr="00067993">
        <w:tc>
          <w:tcPr>
            <w:tcW w:w="650" w:type="dxa"/>
          </w:tcPr>
          <w:p w14:paraId="5972F851" w14:textId="77777777" w:rsidR="0003514B" w:rsidRPr="00BC1E7B" w:rsidRDefault="0003514B" w:rsidP="00BC1E7B">
            <w:pPr>
              <w:pStyle w:val="TableTextSmall"/>
              <w:shd w:val="clear" w:color="auto" w:fill="FFFFFF" w:themeFill="background1"/>
              <w:jc w:val="center"/>
              <w:rPr>
                <w:noProof/>
              </w:rPr>
            </w:pPr>
            <w:r w:rsidRPr="00BC1E7B">
              <w:rPr>
                <w:noProof/>
              </w:rPr>
              <w:t>2</w:t>
            </w:r>
          </w:p>
        </w:tc>
        <w:tc>
          <w:tcPr>
            <w:tcW w:w="9586" w:type="dxa"/>
          </w:tcPr>
          <w:p w14:paraId="2AAD15A4" w14:textId="2C2533D7" w:rsidR="0003514B" w:rsidRPr="00BC1E7B" w:rsidRDefault="0003514B" w:rsidP="00BC1E7B">
            <w:pPr>
              <w:pStyle w:val="TableTextSmall"/>
              <w:shd w:val="clear" w:color="auto" w:fill="FFFFFF" w:themeFill="background1"/>
            </w:pPr>
            <w:r w:rsidRPr="00BC1E7B">
              <w:t xml:space="preserve">Click the </w:t>
            </w:r>
            <w:r w:rsidR="00D81D2F" w:rsidRPr="00BC1E7B">
              <w:rPr>
                <w:b/>
                <w:bCs/>
              </w:rPr>
              <w:t>Eligibility</w:t>
            </w:r>
            <w:r w:rsidRPr="00BC1E7B">
              <w:t xml:space="preserve"> section. </w:t>
            </w:r>
          </w:p>
        </w:tc>
      </w:tr>
      <w:tr w:rsidR="0003514B" w:rsidRPr="00BC1E7B" w14:paraId="66D53C22" w14:textId="77777777" w:rsidTr="00067993">
        <w:tc>
          <w:tcPr>
            <w:tcW w:w="650" w:type="dxa"/>
          </w:tcPr>
          <w:p w14:paraId="798984B7" w14:textId="77777777" w:rsidR="0003514B" w:rsidRPr="00BC1E7B" w:rsidRDefault="0003514B" w:rsidP="00BC1E7B">
            <w:pPr>
              <w:pStyle w:val="TableTextSmall"/>
              <w:shd w:val="clear" w:color="auto" w:fill="FFFFFF" w:themeFill="background1"/>
              <w:jc w:val="center"/>
              <w:rPr>
                <w:noProof/>
              </w:rPr>
            </w:pPr>
            <w:r w:rsidRPr="00BC1E7B">
              <w:rPr>
                <w:noProof/>
              </w:rPr>
              <w:t>3</w:t>
            </w:r>
          </w:p>
        </w:tc>
        <w:tc>
          <w:tcPr>
            <w:tcW w:w="9586" w:type="dxa"/>
          </w:tcPr>
          <w:p w14:paraId="2BB556F2" w14:textId="77D86E6A" w:rsidR="0003514B" w:rsidRPr="00BC1E7B" w:rsidRDefault="0003514B" w:rsidP="00BC1E7B">
            <w:pPr>
              <w:pStyle w:val="TableTextSmall"/>
              <w:shd w:val="clear" w:color="auto" w:fill="FFFFFF" w:themeFill="background1"/>
            </w:pPr>
            <w:r w:rsidRPr="00BC1E7B">
              <w:t xml:space="preserve">Click the </w:t>
            </w:r>
            <w:r w:rsidR="00015650" w:rsidRPr="00BC1E7B">
              <w:rPr>
                <w:b/>
                <w:bCs/>
              </w:rPr>
              <w:t>Current Eligibility</w:t>
            </w:r>
            <w:r w:rsidRPr="00BC1E7B">
              <w:t xml:space="preserve"> section. </w:t>
            </w:r>
          </w:p>
        </w:tc>
      </w:tr>
      <w:tr w:rsidR="0003514B" w:rsidRPr="00BC1E7B" w14:paraId="444D98CD" w14:textId="77777777" w:rsidTr="00067993">
        <w:tc>
          <w:tcPr>
            <w:tcW w:w="650" w:type="dxa"/>
          </w:tcPr>
          <w:p w14:paraId="1D70C35D" w14:textId="77777777" w:rsidR="0003514B" w:rsidRPr="00BC1E7B" w:rsidRDefault="0003514B" w:rsidP="00BC1E7B">
            <w:pPr>
              <w:pStyle w:val="TableTextSmall"/>
              <w:shd w:val="clear" w:color="auto" w:fill="FFFFFF" w:themeFill="background1"/>
              <w:jc w:val="center"/>
              <w:rPr>
                <w:noProof/>
              </w:rPr>
            </w:pPr>
            <w:r w:rsidRPr="00BC1E7B">
              <w:rPr>
                <w:noProof/>
              </w:rPr>
              <w:t>4</w:t>
            </w:r>
          </w:p>
        </w:tc>
        <w:tc>
          <w:tcPr>
            <w:tcW w:w="9586" w:type="dxa"/>
          </w:tcPr>
          <w:p w14:paraId="0A03868E" w14:textId="3174C983" w:rsidR="0003514B" w:rsidRPr="00BC1E7B" w:rsidRDefault="0003514B" w:rsidP="00BC1E7B">
            <w:pPr>
              <w:pStyle w:val="TableTextSmall"/>
              <w:shd w:val="clear" w:color="auto" w:fill="FFFFFF" w:themeFill="background1"/>
            </w:pPr>
            <w:r w:rsidRPr="00BC1E7B">
              <w:t xml:space="preserve">Click the </w:t>
            </w:r>
            <w:r w:rsidR="00015650" w:rsidRPr="00BC1E7B">
              <w:rPr>
                <w:b/>
                <w:bCs/>
              </w:rPr>
              <w:t>Edit Current Eligibility</w:t>
            </w:r>
            <w:r w:rsidRPr="00BC1E7B">
              <w:rPr>
                <w:b/>
                <w:bCs/>
              </w:rPr>
              <w:t xml:space="preserve"> </w:t>
            </w:r>
            <w:r w:rsidRPr="00BC1E7B">
              <w:t xml:space="preserve">topic. </w:t>
            </w:r>
          </w:p>
        </w:tc>
      </w:tr>
      <w:tr w:rsidR="0003514B" w:rsidRPr="00BC1E7B" w14:paraId="317EA94B" w14:textId="77777777" w:rsidTr="00067993">
        <w:tc>
          <w:tcPr>
            <w:tcW w:w="650" w:type="dxa"/>
          </w:tcPr>
          <w:p w14:paraId="6FEBD88C" w14:textId="77777777" w:rsidR="0003514B" w:rsidRPr="00BC1E7B" w:rsidRDefault="0003514B" w:rsidP="00BC1E7B">
            <w:pPr>
              <w:pStyle w:val="TableTextSmall"/>
              <w:shd w:val="clear" w:color="auto" w:fill="FFFFFF" w:themeFill="background1"/>
              <w:jc w:val="center"/>
              <w:rPr>
                <w:noProof/>
              </w:rPr>
            </w:pPr>
            <w:r w:rsidRPr="00BC1E7B">
              <w:rPr>
                <w:noProof/>
              </w:rPr>
              <w:t>5</w:t>
            </w:r>
          </w:p>
        </w:tc>
        <w:tc>
          <w:tcPr>
            <w:tcW w:w="9586" w:type="dxa"/>
          </w:tcPr>
          <w:p w14:paraId="02A58A82" w14:textId="770E34AE" w:rsidR="008754D6" w:rsidRPr="00BC1E7B" w:rsidRDefault="0003514B" w:rsidP="00BC1E7B">
            <w:pPr>
              <w:pStyle w:val="TableTextSmall"/>
              <w:shd w:val="clear" w:color="auto" w:fill="FFFFFF" w:themeFill="background1"/>
            </w:pPr>
            <w:r w:rsidRPr="00BC1E7B">
              <w:t xml:space="preserve">Scroll down to the </w:t>
            </w:r>
            <w:r w:rsidR="006641D8" w:rsidRPr="00BC1E7B">
              <w:rPr>
                <w:b/>
                <w:bCs/>
              </w:rPr>
              <w:t>Self-Reported Registration Only Reasons</w:t>
            </w:r>
            <w:r w:rsidR="006641D8" w:rsidRPr="00BC1E7B">
              <w:t xml:space="preserve"> section</w:t>
            </w:r>
            <w:r w:rsidRPr="00BC1E7B">
              <w:t xml:space="preserve">. The following </w:t>
            </w:r>
            <w:r w:rsidR="00BA6A61" w:rsidRPr="00BC1E7B">
              <w:t xml:space="preserve">new reasons added include: </w:t>
            </w:r>
          </w:p>
          <w:p w14:paraId="7707E354" w14:textId="7BFA69EB" w:rsidR="00BA6A61" w:rsidRPr="00BC1E7B" w:rsidRDefault="00BA6A61" w:rsidP="00BC1E7B">
            <w:pPr>
              <w:pStyle w:val="TableTextSmall"/>
              <w:numPr>
                <w:ilvl w:val="0"/>
                <w:numId w:val="42"/>
              </w:numPr>
              <w:shd w:val="clear" w:color="auto" w:fill="FFFFFF" w:themeFill="background1"/>
            </w:pPr>
            <w:r w:rsidRPr="00BC1E7B">
              <w:t>4</w:t>
            </w:r>
            <w:r w:rsidRPr="00BC1E7B">
              <w:rPr>
                <w:vertAlign w:val="superscript"/>
              </w:rPr>
              <w:t>th</w:t>
            </w:r>
            <w:r w:rsidRPr="00BC1E7B">
              <w:t xml:space="preserve"> Mission</w:t>
            </w:r>
          </w:p>
          <w:p w14:paraId="50BE4DBD" w14:textId="79B35B76" w:rsidR="00BA6A61" w:rsidRPr="00BC1E7B" w:rsidRDefault="00BA6A61" w:rsidP="00BC1E7B">
            <w:pPr>
              <w:pStyle w:val="TableTextSmall"/>
              <w:numPr>
                <w:ilvl w:val="0"/>
                <w:numId w:val="42"/>
              </w:numPr>
              <w:shd w:val="clear" w:color="auto" w:fill="FFFFFF" w:themeFill="background1"/>
            </w:pPr>
            <w:r w:rsidRPr="00BC1E7B">
              <w:t>Clinical Evaluation</w:t>
            </w:r>
          </w:p>
          <w:p w14:paraId="70C8B321" w14:textId="21F98005" w:rsidR="00BA6A61" w:rsidRPr="00BC1E7B" w:rsidRDefault="00BA6A61" w:rsidP="00BC1E7B">
            <w:pPr>
              <w:pStyle w:val="TableTextSmall"/>
              <w:numPr>
                <w:ilvl w:val="0"/>
                <w:numId w:val="42"/>
              </w:numPr>
              <w:shd w:val="clear" w:color="auto" w:fill="FFFFFF" w:themeFill="background1"/>
            </w:pPr>
            <w:r w:rsidRPr="00BC1E7B">
              <w:t>HUD-VASH</w:t>
            </w:r>
          </w:p>
          <w:p w14:paraId="7BB0F264" w14:textId="74F54491" w:rsidR="00BA6A61" w:rsidRPr="00BC1E7B" w:rsidRDefault="00BA6A61" w:rsidP="00BC1E7B">
            <w:pPr>
              <w:pStyle w:val="TableTextSmall"/>
              <w:numPr>
                <w:ilvl w:val="0"/>
                <w:numId w:val="42"/>
              </w:numPr>
              <w:shd w:val="clear" w:color="auto" w:fill="FFFFFF" w:themeFill="background1"/>
            </w:pPr>
            <w:r w:rsidRPr="00BC1E7B">
              <w:t>Immunizations</w:t>
            </w:r>
          </w:p>
          <w:p w14:paraId="0BD15B97" w14:textId="77777777" w:rsidR="00BA6A61" w:rsidRPr="00BC1E7B" w:rsidRDefault="00BA6A61" w:rsidP="00BC1E7B">
            <w:pPr>
              <w:pStyle w:val="TableTextSmall"/>
              <w:shd w:val="clear" w:color="auto" w:fill="FFFFFF" w:themeFill="background1"/>
            </w:pPr>
          </w:p>
          <w:p w14:paraId="7D6CFBD3" w14:textId="129B485D" w:rsidR="008754D6" w:rsidRPr="00BC1E7B" w:rsidRDefault="00483F6A" w:rsidP="00BC1E7B">
            <w:pPr>
              <w:pStyle w:val="TableTextSmall"/>
              <w:shd w:val="clear" w:color="auto" w:fill="FFFFFF" w:themeFill="background1"/>
            </w:pPr>
            <w:r w:rsidRPr="00BC1E7B">
              <w:rPr>
                <w:noProof/>
              </w:rPr>
              <mc:AlternateContent>
                <mc:Choice Requires="wps">
                  <w:drawing>
                    <wp:anchor distT="0" distB="0" distL="114300" distR="114300" simplePos="0" relativeHeight="251687936" behindDoc="0" locked="0" layoutInCell="1" allowOverlap="1" wp14:anchorId="298961CB" wp14:editId="2DA27DDA">
                      <wp:simplePos x="0" y="0"/>
                      <wp:positionH relativeFrom="column">
                        <wp:posOffset>226695</wp:posOffset>
                      </wp:positionH>
                      <wp:positionV relativeFrom="paragraph">
                        <wp:posOffset>1438910</wp:posOffset>
                      </wp:positionV>
                      <wp:extent cx="5715000" cy="939800"/>
                      <wp:effectExtent l="0" t="0" r="19050" b="127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9398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3BAAA" id="Rectangle: Rounded Corners 8" o:spid="_x0000_s1026" alt="&quot;&quot;" style="position:absolute;margin-left:17.85pt;margin-top:113.3pt;width:450pt;height: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" filled="f" strokecolor="yellow" strokeweight="2pt"/>
                  </w:pict>
                </mc:Fallback>
              </mc:AlternateContent>
            </w:r>
            <w:r w:rsidR="008754D6" w:rsidRPr="00BC1E7B">
              <w:rPr>
                <w:noProof/>
              </w:rPr>
              <mc:AlternateContent>
                <mc:Choice Requires="wps">
                  <w:drawing>
                    <wp:anchor distT="0" distB="0" distL="114300" distR="114300" simplePos="0" relativeHeight="251685888" behindDoc="0" locked="0" layoutInCell="1" allowOverlap="1" wp14:anchorId="63316767" wp14:editId="052D159B">
                      <wp:simplePos x="0" y="0"/>
                      <wp:positionH relativeFrom="column">
                        <wp:posOffset>213995</wp:posOffset>
                      </wp:positionH>
                      <wp:positionV relativeFrom="paragraph">
                        <wp:posOffset>334010</wp:posOffset>
                      </wp:positionV>
                      <wp:extent cx="5403850" cy="514350"/>
                      <wp:effectExtent l="0" t="0" r="25400" b="1905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3850" cy="5143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A28BF" id="Rectangle: Rounded Corners 4" o:spid="_x0000_s1026" alt="&quot;&quot;" style="position:absolute;margin-left:16.85pt;margin-top:26.3pt;width:425.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" filled="f" strokecolor="yellow" strokeweight="2pt"/>
                  </w:pict>
                </mc:Fallback>
              </mc:AlternateContent>
            </w:r>
            <w:r w:rsidRPr="00BC1E7B">
              <w:rPr>
                <w:noProof/>
              </w:rPr>
              <w:drawing>
                <wp:inline distT="0" distB="0" distL="0" distR="0" wp14:anchorId="0DAA78A6" wp14:editId="7CF9C0EA">
                  <wp:extent cx="5943600" cy="2345690"/>
                  <wp:effectExtent l="0" t="0" r="0" b="0"/>
                  <wp:docPr id="18" name="Picture 18" descr="The following Self-Reported Registration Only Reason added include: &#10;• 4th Mission&#10;• Clinical Eval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following Self-Reported Registration Only Reason added include: &#10;• 4th Mission&#10;• Clinical Evaluation&#10;"/>
                          <pic:cNvPicPr/>
                        </pic:nvPicPr>
                        <pic:blipFill>
                          <a:blip r:embed="rId90"/>
                          <a:stretch>
                            <a:fillRect/>
                          </a:stretch>
                        </pic:blipFill>
                        <pic:spPr>
                          <a:xfrm>
                            <a:off x="0" y="0"/>
                            <a:ext cx="5943600" cy="2345690"/>
                          </a:xfrm>
                          <a:prstGeom prst="rect">
                            <a:avLst/>
                          </a:prstGeom>
                        </pic:spPr>
                      </pic:pic>
                    </a:graphicData>
                  </a:graphic>
                </wp:inline>
              </w:drawing>
            </w:r>
          </w:p>
          <w:p w14:paraId="181FD19C" w14:textId="187810C2" w:rsidR="008754D6" w:rsidRPr="00BC1E7B" w:rsidRDefault="000E0784" w:rsidP="00BC1E7B">
            <w:pPr>
              <w:pStyle w:val="TableTextSmall"/>
              <w:shd w:val="clear" w:color="auto" w:fill="FFFFFF" w:themeFill="background1"/>
            </w:pPr>
            <w:r w:rsidRPr="00BC1E7B">
              <w:rPr>
                <w:noProof/>
              </w:rPr>
              <mc:AlternateContent>
                <mc:Choice Requires="wps">
                  <w:drawing>
                    <wp:anchor distT="0" distB="0" distL="114300" distR="114300" simplePos="0" relativeHeight="251689984" behindDoc="0" locked="0" layoutInCell="1" allowOverlap="1" wp14:anchorId="78E7AC5C" wp14:editId="6E7E7A77">
                      <wp:simplePos x="0" y="0"/>
                      <wp:positionH relativeFrom="column">
                        <wp:posOffset>55245</wp:posOffset>
                      </wp:positionH>
                      <wp:positionV relativeFrom="paragraph">
                        <wp:posOffset>596900</wp:posOffset>
                      </wp:positionV>
                      <wp:extent cx="5715000" cy="546100"/>
                      <wp:effectExtent l="0" t="0" r="19050" b="254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5461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29FF7" id="Rectangle: Rounded Corners 13" o:spid="_x0000_s1026" alt="&quot;&quot;" style="position:absolute;margin-left:4.35pt;margin-top:47pt;width:450pt;height: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" filled="f" strokecolor="yellow" strokeweight="2pt"/>
                  </w:pict>
                </mc:Fallback>
              </mc:AlternateContent>
            </w:r>
            <w:r w:rsidRPr="00BC1E7B">
              <w:rPr>
                <w:noProof/>
              </w:rPr>
              <mc:AlternateContent>
                <mc:Choice Requires="wps">
                  <w:drawing>
                    <wp:anchor distT="0" distB="0" distL="114300" distR="114300" simplePos="0" relativeHeight="251692032" behindDoc="0" locked="0" layoutInCell="1" allowOverlap="1" wp14:anchorId="69E9F7AE" wp14:editId="789E5DB9">
                      <wp:simplePos x="0" y="0"/>
                      <wp:positionH relativeFrom="column">
                        <wp:posOffset>93345</wp:posOffset>
                      </wp:positionH>
                      <wp:positionV relativeFrom="paragraph">
                        <wp:posOffset>38100</wp:posOffset>
                      </wp:positionV>
                      <wp:extent cx="5803900" cy="469900"/>
                      <wp:effectExtent l="0" t="0" r="25400" b="25400"/>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3900" cy="4699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660BF" id="Rectangle: Rounded Corners 16" o:spid="_x0000_s1026" alt="&quot;&quot;" style="position:absolute;margin-left:7.35pt;margin-top:3pt;width:457pt;height: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" filled="f" strokecolor="yellow" strokeweight="2pt"/>
                  </w:pict>
                </mc:Fallback>
              </mc:AlternateContent>
            </w:r>
            <w:r w:rsidRPr="00BC1E7B">
              <w:rPr>
                <w:noProof/>
              </w:rPr>
              <w:drawing>
                <wp:inline distT="0" distB="0" distL="0" distR="0" wp14:anchorId="5D319C74" wp14:editId="3AF11283">
                  <wp:extent cx="5943600" cy="1005205"/>
                  <wp:effectExtent l="0" t="0" r="6350" b="3175"/>
                  <wp:docPr id="19" name="Picture 19" descr="The following Self-Reported Registration Only Reason added include: &#10;• HUD-VASH&#10;• Immu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following Self-Reported Registration Only Reason added include: &#10;• HUD-VASH&#10;• Immunizations"/>
                          <pic:cNvPicPr/>
                        </pic:nvPicPr>
                        <pic:blipFill>
                          <a:blip r:embed="rId91"/>
                          <a:stretch>
                            <a:fillRect/>
                          </a:stretch>
                        </pic:blipFill>
                        <pic:spPr>
                          <a:xfrm>
                            <a:off x="0" y="0"/>
                            <a:ext cx="5943600" cy="1005205"/>
                          </a:xfrm>
                          <a:prstGeom prst="rect">
                            <a:avLst/>
                          </a:prstGeom>
                        </pic:spPr>
                      </pic:pic>
                    </a:graphicData>
                  </a:graphic>
                </wp:inline>
              </w:drawing>
            </w:r>
          </w:p>
          <w:p w14:paraId="3B9A821F" w14:textId="3F4C02F9" w:rsidR="0003514B" w:rsidRPr="00BC1E7B" w:rsidRDefault="0003514B" w:rsidP="00BC1E7B">
            <w:pPr>
              <w:pStyle w:val="TableTextSmall"/>
              <w:shd w:val="clear" w:color="auto" w:fill="FFFFFF" w:themeFill="background1"/>
            </w:pPr>
          </w:p>
        </w:tc>
      </w:tr>
      <w:tr w:rsidR="00067993" w:rsidRPr="00BC1E7B" w14:paraId="7B2B0887" w14:textId="77777777" w:rsidTr="00067993">
        <w:tc>
          <w:tcPr>
            <w:tcW w:w="650" w:type="dxa"/>
          </w:tcPr>
          <w:p w14:paraId="61C4E0C4" w14:textId="77777777" w:rsidR="00067993" w:rsidRPr="00BC1E7B" w:rsidRDefault="00067993" w:rsidP="00BC1E7B">
            <w:pPr>
              <w:pStyle w:val="TableTextSmall"/>
              <w:shd w:val="clear" w:color="auto" w:fill="FFFFFF" w:themeFill="background1"/>
              <w:jc w:val="center"/>
              <w:rPr>
                <w:noProof/>
              </w:rPr>
            </w:pPr>
          </w:p>
        </w:tc>
        <w:tc>
          <w:tcPr>
            <w:tcW w:w="9586" w:type="dxa"/>
          </w:tcPr>
          <w:p w14:paraId="58EF9B70" w14:textId="2EA4909F" w:rsidR="00067993" w:rsidRPr="00BC1E7B" w:rsidRDefault="00067993" w:rsidP="00BC1E7B">
            <w:pPr>
              <w:pStyle w:val="TableTextSmall"/>
              <w:shd w:val="clear" w:color="auto" w:fill="FFFFFF" w:themeFill="background1"/>
            </w:pPr>
            <w:r w:rsidRPr="00BC1E7B">
              <w:t>Click back to the</w:t>
            </w:r>
            <w:r w:rsidRPr="00BC1E7B">
              <w:rPr>
                <w:b/>
                <w:bCs/>
              </w:rPr>
              <w:t xml:space="preserve"> Current Eligibility </w:t>
            </w:r>
            <w:r w:rsidRPr="00BC1E7B">
              <w:t>section from the table of contents to the left of the Online Help.</w:t>
            </w:r>
          </w:p>
        </w:tc>
      </w:tr>
      <w:tr w:rsidR="00067993" w:rsidRPr="00BC1E7B" w14:paraId="60384C0E" w14:textId="77777777" w:rsidTr="00067993">
        <w:tc>
          <w:tcPr>
            <w:tcW w:w="650" w:type="dxa"/>
          </w:tcPr>
          <w:p w14:paraId="6DF27060" w14:textId="77777777" w:rsidR="00067993" w:rsidRPr="00BC1E7B" w:rsidRDefault="00067993" w:rsidP="00BC1E7B">
            <w:pPr>
              <w:pStyle w:val="TableTextSmall"/>
              <w:shd w:val="clear" w:color="auto" w:fill="FFFFFF" w:themeFill="background1"/>
              <w:jc w:val="center"/>
              <w:rPr>
                <w:noProof/>
              </w:rPr>
            </w:pPr>
          </w:p>
        </w:tc>
        <w:tc>
          <w:tcPr>
            <w:tcW w:w="9586" w:type="dxa"/>
          </w:tcPr>
          <w:p w14:paraId="08CDF4E3" w14:textId="3B06711C" w:rsidR="00067993" w:rsidRPr="00BC1E7B" w:rsidRDefault="00067993" w:rsidP="00BC1E7B">
            <w:pPr>
              <w:pStyle w:val="TableTextSmall"/>
              <w:shd w:val="clear" w:color="auto" w:fill="FFFFFF" w:themeFill="background1"/>
            </w:pPr>
            <w:r w:rsidRPr="00BC1E7B">
              <w:t xml:space="preserve">Click the </w:t>
            </w:r>
            <w:r w:rsidRPr="00BC1E7B">
              <w:rPr>
                <w:b/>
                <w:bCs/>
              </w:rPr>
              <w:t xml:space="preserve">Edit Current Eligibility (Add a Person) </w:t>
            </w:r>
            <w:r w:rsidRPr="00BC1E7B">
              <w:t xml:space="preserve">topic. </w:t>
            </w:r>
          </w:p>
        </w:tc>
      </w:tr>
      <w:tr w:rsidR="00067993" w:rsidRPr="00BC1E7B" w14:paraId="7D75F0B6" w14:textId="77777777" w:rsidTr="00067993">
        <w:tc>
          <w:tcPr>
            <w:tcW w:w="650" w:type="dxa"/>
          </w:tcPr>
          <w:p w14:paraId="178BE466" w14:textId="77777777" w:rsidR="00067993" w:rsidRPr="00BC1E7B" w:rsidRDefault="00067993" w:rsidP="00BC1E7B">
            <w:pPr>
              <w:pStyle w:val="TableTextSmall"/>
              <w:shd w:val="clear" w:color="auto" w:fill="FFFFFF" w:themeFill="background1"/>
              <w:jc w:val="center"/>
              <w:rPr>
                <w:noProof/>
              </w:rPr>
            </w:pPr>
          </w:p>
        </w:tc>
        <w:tc>
          <w:tcPr>
            <w:tcW w:w="9586" w:type="dxa"/>
          </w:tcPr>
          <w:p w14:paraId="08067BA3" w14:textId="77777777" w:rsidR="00067993" w:rsidRPr="00BC1E7B" w:rsidRDefault="00067993" w:rsidP="00BC1E7B">
            <w:pPr>
              <w:pStyle w:val="TableTextSmall"/>
              <w:shd w:val="clear" w:color="auto" w:fill="FFFFFF" w:themeFill="background1"/>
            </w:pPr>
            <w:r w:rsidRPr="00BC1E7B">
              <w:t xml:space="preserve">Scroll down to the </w:t>
            </w:r>
            <w:r w:rsidRPr="00BC1E7B">
              <w:rPr>
                <w:b/>
                <w:bCs/>
              </w:rPr>
              <w:t>Self-Reported Registration Only Reasons</w:t>
            </w:r>
            <w:r w:rsidRPr="00BC1E7B">
              <w:t xml:space="preserve"> section. The following new reasons added include: </w:t>
            </w:r>
          </w:p>
          <w:p w14:paraId="7BC1C679" w14:textId="77777777" w:rsidR="00067993" w:rsidRPr="00BC1E7B" w:rsidRDefault="00067993" w:rsidP="00BC1E7B">
            <w:pPr>
              <w:pStyle w:val="TableTextSmall"/>
              <w:numPr>
                <w:ilvl w:val="0"/>
                <w:numId w:val="42"/>
              </w:numPr>
              <w:shd w:val="clear" w:color="auto" w:fill="FFFFFF" w:themeFill="background1"/>
            </w:pPr>
            <w:r w:rsidRPr="00BC1E7B">
              <w:t>4</w:t>
            </w:r>
            <w:r w:rsidRPr="00BC1E7B">
              <w:rPr>
                <w:vertAlign w:val="superscript"/>
              </w:rPr>
              <w:t>th</w:t>
            </w:r>
            <w:r w:rsidRPr="00BC1E7B">
              <w:t xml:space="preserve"> Mission</w:t>
            </w:r>
          </w:p>
          <w:p w14:paraId="53E7FAE1" w14:textId="77777777" w:rsidR="00067993" w:rsidRPr="00BC1E7B" w:rsidRDefault="00067993" w:rsidP="00BC1E7B">
            <w:pPr>
              <w:pStyle w:val="TableTextSmall"/>
              <w:numPr>
                <w:ilvl w:val="0"/>
                <w:numId w:val="42"/>
              </w:numPr>
              <w:shd w:val="clear" w:color="auto" w:fill="FFFFFF" w:themeFill="background1"/>
            </w:pPr>
            <w:r w:rsidRPr="00BC1E7B">
              <w:t>Clinical Evaluation</w:t>
            </w:r>
          </w:p>
          <w:p w14:paraId="05906B60" w14:textId="7FAC4D17" w:rsidR="00067993" w:rsidRPr="00BC1E7B" w:rsidRDefault="00067993" w:rsidP="00BC1E7B">
            <w:pPr>
              <w:pStyle w:val="TableTextSmall"/>
              <w:numPr>
                <w:ilvl w:val="0"/>
                <w:numId w:val="42"/>
              </w:numPr>
              <w:shd w:val="clear" w:color="auto" w:fill="FFFFFF" w:themeFill="background1"/>
            </w:pPr>
            <w:r w:rsidRPr="00BC1E7B">
              <w:t xml:space="preserve">HUD-VASH </w:t>
            </w:r>
          </w:p>
          <w:p w14:paraId="1073E8FE" w14:textId="616F554D" w:rsidR="00067993" w:rsidRPr="00BC1E7B" w:rsidRDefault="00067993" w:rsidP="00BC1E7B">
            <w:pPr>
              <w:pStyle w:val="TableTextSmall"/>
              <w:numPr>
                <w:ilvl w:val="0"/>
                <w:numId w:val="42"/>
              </w:numPr>
              <w:shd w:val="clear" w:color="auto" w:fill="FFFFFF" w:themeFill="background1"/>
            </w:pPr>
            <w:r w:rsidRPr="00BC1E7B">
              <w:lastRenderedPageBreak/>
              <w:t xml:space="preserve">Immunizations  </w:t>
            </w:r>
          </w:p>
          <w:p w14:paraId="5888F9FA" w14:textId="7EEDBE97" w:rsidR="00067993" w:rsidRPr="00BC1E7B" w:rsidRDefault="00067993" w:rsidP="00BC1E7B">
            <w:pPr>
              <w:pStyle w:val="TableTextSmall"/>
              <w:shd w:val="clear" w:color="auto" w:fill="FFFFFF" w:themeFill="background1"/>
            </w:pPr>
          </w:p>
          <w:p w14:paraId="5EC794E7" w14:textId="5C6B420F" w:rsidR="00067993" w:rsidRPr="00BC1E7B" w:rsidRDefault="00067993" w:rsidP="00BC1E7B">
            <w:pPr>
              <w:pStyle w:val="TableTextSmall"/>
              <w:shd w:val="clear" w:color="auto" w:fill="FFFFFF" w:themeFill="background1"/>
            </w:pPr>
            <w:r w:rsidRPr="00BC1E7B">
              <w:rPr>
                <w:noProof/>
              </w:rPr>
              <mc:AlternateContent>
                <mc:Choice Requires="wps">
                  <w:drawing>
                    <wp:anchor distT="0" distB="0" distL="114300" distR="114300" simplePos="0" relativeHeight="251717632" behindDoc="0" locked="0" layoutInCell="1" allowOverlap="1" wp14:anchorId="3DF37FB4" wp14:editId="74F5111C">
                      <wp:simplePos x="0" y="0"/>
                      <wp:positionH relativeFrom="column">
                        <wp:posOffset>112395</wp:posOffset>
                      </wp:positionH>
                      <wp:positionV relativeFrom="paragraph">
                        <wp:posOffset>2345055</wp:posOffset>
                      </wp:positionV>
                      <wp:extent cx="5746750" cy="514350"/>
                      <wp:effectExtent l="0" t="0" r="25400" b="19050"/>
                      <wp:wrapNone/>
                      <wp:docPr id="1432" name="Rectangle: Rounded Corners 1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6750" cy="5143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034BE" id="Rectangle: Rounded Corners 1432" o:spid="_x0000_s1026" alt="&quot;&quot;" style="position:absolute;margin-left:8.85pt;margin-top:184.65pt;width:452.5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" filled="f" strokecolor="yellow" strokeweight="2pt"/>
                  </w:pict>
                </mc:Fallback>
              </mc:AlternateContent>
            </w:r>
            <w:r w:rsidRPr="00BC1E7B">
              <w:rPr>
                <w:noProof/>
              </w:rPr>
              <mc:AlternateContent>
                <mc:Choice Requires="wps">
                  <w:drawing>
                    <wp:anchor distT="0" distB="0" distL="114300" distR="114300" simplePos="0" relativeHeight="251713536" behindDoc="0" locked="0" layoutInCell="1" allowOverlap="1" wp14:anchorId="6A9199EE" wp14:editId="3CBB3535">
                      <wp:simplePos x="0" y="0"/>
                      <wp:positionH relativeFrom="column">
                        <wp:posOffset>207645</wp:posOffset>
                      </wp:positionH>
                      <wp:positionV relativeFrom="paragraph">
                        <wp:posOffset>1424305</wp:posOffset>
                      </wp:positionV>
                      <wp:extent cx="5651500" cy="920750"/>
                      <wp:effectExtent l="0" t="0" r="25400" b="12700"/>
                      <wp:wrapNone/>
                      <wp:docPr id="1430" name="Rectangle: Rounded Corners 1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0" cy="9207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FF332" id="Rectangle: Rounded Corners 1430" o:spid="_x0000_s1026" alt="&quot;&quot;" style="position:absolute;margin-left:16.35pt;margin-top:112.15pt;width:445pt;height: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" filled="f" strokecolor="yellow" strokeweight="2pt"/>
                  </w:pict>
                </mc:Fallback>
              </mc:AlternateContent>
            </w:r>
            <w:r w:rsidRPr="00BC1E7B">
              <w:rPr>
                <w:noProof/>
              </w:rPr>
              <mc:AlternateContent>
                <mc:Choice Requires="wps">
                  <w:drawing>
                    <wp:anchor distT="0" distB="0" distL="114300" distR="114300" simplePos="0" relativeHeight="251711488" behindDoc="0" locked="0" layoutInCell="1" allowOverlap="1" wp14:anchorId="4B16F520" wp14:editId="35313B42">
                      <wp:simplePos x="0" y="0"/>
                      <wp:positionH relativeFrom="column">
                        <wp:posOffset>209550</wp:posOffset>
                      </wp:positionH>
                      <wp:positionV relativeFrom="paragraph">
                        <wp:posOffset>277495</wp:posOffset>
                      </wp:positionV>
                      <wp:extent cx="5403850" cy="514350"/>
                      <wp:effectExtent l="0" t="0" r="25400" b="19050"/>
                      <wp:wrapNone/>
                      <wp:docPr id="1429" name="Rectangle: Rounded Corners 1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3850" cy="5143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5C5E2" id="Rectangle: Rounded Corners 1429" o:spid="_x0000_s1026" alt="&quot;&quot;" style="position:absolute;margin-left:16.5pt;margin-top:21.85pt;width:425.5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" filled="f" strokecolor="yellow" strokeweight="2pt"/>
                  </w:pict>
                </mc:Fallback>
              </mc:AlternateContent>
            </w:r>
            <w:r w:rsidRPr="00BC1E7B">
              <w:rPr>
                <w:noProof/>
              </w:rPr>
              <w:drawing>
                <wp:inline distT="0" distB="0" distL="0" distR="0" wp14:anchorId="3628F1BA" wp14:editId="0FA6B0D5">
                  <wp:extent cx="5943600" cy="2304415"/>
                  <wp:effectExtent l="0" t="0" r="0" b="635"/>
                  <wp:docPr id="1427" name="Picture 1427" descr="The following Self-Reported Registration Only Reason added include: &#10;• 4th Mission&#10;• Clinic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Picture 1427" descr="The following Self-Reported Registration Only Reason added include: &#10;• 4th Mission&#10;• Clinical Evaluation"/>
                          <pic:cNvPicPr/>
                        </pic:nvPicPr>
                        <pic:blipFill>
                          <a:blip r:embed="rId92"/>
                          <a:stretch>
                            <a:fillRect/>
                          </a:stretch>
                        </pic:blipFill>
                        <pic:spPr>
                          <a:xfrm>
                            <a:off x="0" y="0"/>
                            <a:ext cx="5943600" cy="2304415"/>
                          </a:xfrm>
                          <a:prstGeom prst="rect">
                            <a:avLst/>
                          </a:prstGeom>
                        </pic:spPr>
                      </pic:pic>
                    </a:graphicData>
                  </a:graphic>
                </wp:inline>
              </w:drawing>
            </w:r>
          </w:p>
          <w:p w14:paraId="6CC5DB2B" w14:textId="19D2129E" w:rsidR="00067993" w:rsidRPr="00BC1E7B" w:rsidRDefault="00067993" w:rsidP="00BC1E7B">
            <w:pPr>
              <w:pStyle w:val="TableTextSmall"/>
              <w:shd w:val="clear" w:color="auto" w:fill="FFFFFF" w:themeFill="background1"/>
            </w:pPr>
            <w:r w:rsidRPr="00BC1E7B">
              <w:rPr>
                <w:noProof/>
              </w:rPr>
              <mc:AlternateContent>
                <mc:Choice Requires="wps">
                  <w:drawing>
                    <wp:anchor distT="0" distB="0" distL="114300" distR="114300" simplePos="0" relativeHeight="251715584" behindDoc="0" locked="0" layoutInCell="1" allowOverlap="1" wp14:anchorId="7800614B" wp14:editId="7500A7C6">
                      <wp:simplePos x="0" y="0"/>
                      <wp:positionH relativeFrom="column">
                        <wp:posOffset>-1905</wp:posOffset>
                      </wp:positionH>
                      <wp:positionV relativeFrom="paragraph">
                        <wp:posOffset>586105</wp:posOffset>
                      </wp:positionV>
                      <wp:extent cx="5791200" cy="425450"/>
                      <wp:effectExtent l="0" t="0" r="19050" b="12700"/>
                      <wp:wrapNone/>
                      <wp:docPr id="1431" name="Rectangle: Rounded Corners 1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0" cy="4254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B3ED5" id="Rectangle: Rounded Corners 1431" o:spid="_x0000_s1026" alt="&quot;&quot;" style="position:absolute;margin-left:-.15pt;margin-top:46.15pt;width:456pt;height: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" filled="f" strokecolor="yellow" strokeweight="2pt"/>
                  </w:pict>
                </mc:Fallback>
              </mc:AlternateContent>
            </w:r>
            <w:r w:rsidRPr="00BC1E7B">
              <w:rPr>
                <w:noProof/>
              </w:rPr>
              <w:drawing>
                <wp:inline distT="0" distB="0" distL="0" distR="0" wp14:anchorId="0D6B0118" wp14:editId="42F50140">
                  <wp:extent cx="5943600" cy="1010285"/>
                  <wp:effectExtent l="0" t="0" r="0" b="0"/>
                  <wp:docPr id="1428" name="Picture 1428" descr="The following Self-Reported Registration Only Reason added include: &#10;• HUD-VASH&#10;• Immu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28" descr="The following Self-Reported Registration Only Reason added include: &#10;• HUD-VASH&#10;• Immunizations"/>
                          <pic:cNvPicPr/>
                        </pic:nvPicPr>
                        <pic:blipFill>
                          <a:blip r:embed="rId93"/>
                          <a:stretch>
                            <a:fillRect/>
                          </a:stretch>
                        </pic:blipFill>
                        <pic:spPr>
                          <a:xfrm>
                            <a:off x="0" y="0"/>
                            <a:ext cx="5943600" cy="1010285"/>
                          </a:xfrm>
                          <a:prstGeom prst="rect">
                            <a:avLst/>
                          </a:prstGeom>
                        </pic:spPr>
                      </pic:pic>
                    </a:graphicData>
                  </a:graphic>
                </wp:inline>
              </w:drawing>
            </w:r>
          </w:p>
        </w:tc>
      </w:tr>
    </w:tbl>
    <w:p w14:paraId="721DE74D" w14:textId="60D52C0A" w:rsidR="0003514B" w:rsidRPr="00BC1E7B" w:rsidRDefault="0003514B" w:rsidP="00BC1E7B">
      <w:pPr>
        <w:shd w:val="clear" w:color="auto" w:fill="FFFFFF" w:themeFill="background1"/>
      </w:pPr>
    </w:p>
    <w:p w14:paraId="2005D841" w14:textId="75E9014A" w:rsidR="00FD12FB" w:rsidRPr="00BC1E7B" w:rsidRDefault="0003514B" w:rsidP="00BC1E7B">
      <w:pPr>
        <w:shd w:val="clear" w:color="auto" w:fill="FFFFFF" w:themeFill="background1"/>
      </w:pPr>
      <w:r w:rsidRPr="00BC1E7B">
        <w:br w:type="page"/>
      </w:r>
    </w:p>
    <w:p w14:paraId="20E3EC75" w14:textId="5C4B2DAE" w:rsidR="0011386C" w:rsidRPr="00BC1E7B" w:rsidRDefault="0080497C" w:rsidP="00BC1E7B">
      <w:pPr>
        <w:pStyle w:val="Heading2"/>
        <w:shd w:val="clear" w:color="auto" w:fill="FFFFFF" w:themeFill="background1"/>
      </w:pPr>
      <w:bookmarkStart w:id="85" w:name="_Toc96438320"/>
      <w:r w:rsidRPr="00BC1E7B">
        <w:lastRenderedPageBreak/>
        <w:t>“</w:t>
      </w:r>
      <w:r w:rsidR="0011386C" w:rsidRPr="00BC1E7B">
        <w:t>EHBD</w:t>
      </w:r>
      <w:r w:rsidRPr="00BC1E7B">
        <w:t>”</w:t>
      </w:r>
      <w:r w:rsidR="00C730A7" w:rsidRPr="00BC1E7B">
        <w:t xml:space="preserve"> Updated to </w:t>
      </w:r>
      <w:r w:rsidRPr="00BC1E7B">
        <w:t>“</w:t>
      </w:r>
      <w:r w:rsidR="00C730A7" w:rsidRPr="00BC1E7B">
        <w:t>E&amp;E</w:t>
      </w:r>
      <w:r w:rsidRPr="00BC1E7B">
        <w:t>”</w:t>
      </w:r>
      <w:bookmarkEnd w:id="85"/>
    </w:p>
    <w:p w14:paraId="62F3076A" w14:textId="77777777" w:rsidR="0011386C" w:rsidRPr="00BC1E7B" w:rsidRDefault="0011386C" w:rsidP="00BC1E7B">
      <w:pPr>
        <w:pStyle w:val="body"/>
        <w:shd w:val="clear" w:color="auto" w:fill="FFFFFF" w:themeFill="background1"/>
      </w:pPr>
      <w:r w:rsidRPr="00BC1E7B">
        <w:t xml:space="preserve">Confirm the following Online Help updates. </w:t>
      </w:r>
    </w:p>
    <w:p w14:paraId="20704F37" w14:textId="77777777" w:rsidR="0011386C" w:rsidRPr="00BC1E7B" w:rsidRDefault="0011386C"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11386C" w:rsidRPr="00BC1E7B" w14:paraId="04C40DA2" w14:textId="77777777" w:rsidTr="0011386C">
        <w:trPr>
          <w:tblHeader/>
        </w:trPr>
        <w:tc>
          <w:tcPr>
            <w:tcW w:w="650" w:type="dxa"/>
            <w:shd w:val="clear" w:color="auto" w:fill="D9D9D9" w:themeFill="background1" w:themeFillShade="D9"/>
          </w:tcPr>
          <w:p w14:paraId="0F9BC56E" w14:textId="77777777" w:rsidR="0011386C" w:rsidRPr="00BC1E7B" w:rsidRDefault="0011386C"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65F1B545" w14:textId="77777777" w:rsidR="0011386C" w:rsidRPr="00BC1E7B" w:rsidRDefault="0011386C" w:rsidP="00BC1E7B">
            <w:pPr>
              <w:pStyle w:val="TableTextSmall"/>
              <w:shd w:val="clear" w:color="auto" w:fill="FFFFFF" w:themeFill="background1"/>
              <w:rPr>
                <w:b/>
                <w:bCs/>
                <w:noProof/>
              </w:rPr>
            </w:pPr>
            <w:r w:rsidRPr="00BC1E7B">
              <w:rPr>
                <w:b/>
                <w:bCs/>
                <w:noProof/>
              </w:rPr>
              <w:t>Action</w:t>
            </w:r>
          </w:p>
        </w:tc>
      </w:tr>
      <w:tr w:rsidR="0011386C" w:rsidRPr="00BC1E7B" w14:paraId="0982203C" w14:textId="77777777" w:rsidTr="0011386C">
        <w:tc>
          <w:tcPr>
            <w:tcW w:w="650" w:type="dxa"/>
          </w:tcPr>
          <w:p w14:paraId="704BB31A" w14:textId="77777777" w:rsidR="0011386C" w:rsidRPr="00BC1E7B" w:rsidRDefault="0011386C" w:rsidP="00BC1E7B">
            <w:pPr>
              <w:pStyle w:val="TableTextSmall"/>
              <w:shd w:val="clear" w:color="auto" w:fill="FFFFFF" w:themeFill="background1"/>
              <w:jc w:val="center"/>
              <w:rPr>
                <w:noProof/>
              </w:rPr>
            </w:pPr>
            <w:r w:rsidRPr="00BC1E7B">
              <w:rPr>
                <w:noProof/>
              </w:rPr>
              <w:t>1</w:t>
            </w:r>
          </w:p>
        </w:tc>
        <w:tc>
          <w:tcPr>
            <w:tcW w:w="9576" w:type="dxa"/>
          </w:tcPr>
          <w:p w14:paraId="2322CF94" w14:textId="4833A5E9" w:rsidR="0011386C" w:rsidRPr="00BC1E7B" w:rsidRDefault="0011386C" w:rsidP="00BC1E7B">
            <w:pPr>
              <w:pStyle w:val="TableTextSmall"/>
              <w:shd w:val="clear" w:color="auto" w:fill="FFFFFF" w:themeFill="background1"/>
              <w:rPr>
                <w:noProof/>
              </w:rPr>
            </w:pPr>
            <w:r w:rsidRPr="00BC1E7B">
              <w:t>Click the</w:t>
            </w:r>
            <w:r w:rsidRPr="00BC1E7B">
              <w:rPr>
                <w:b/>
                <w:bCs/>
              </w:rPr>
              <w:t xml:space="preserve"> </w:t>
            </w:r>
            <w:r w:rsidR="00C730A7" w:rsidRPr="00BC1E7B">
              <w:rPr>
                <w:b/>
                <w:bCs/>
              </w:rPr>
              <w:t>Search</w:t>
            </w:r>
            <w:r w:rsidRPr="00BC1E7B">
              <w:rPr>
                <w:b/>
                <w:bCs/>
              </w:rPr>
              <w:t xml:space="preserve"> </w:t>
            </w:r>
            <w:r w:rsidR="00C730A7" w:rsidRPr="00BC1E7B">
              <w:t>icon</w:t>
            </w:r>
            <w:r w:rsidR="00C730A7" w:rsidRPr="00BC1E7B">
              <w:rPr>
                <w:b/>
                <w:bCs/>
              </w:rPr>
              <w:t xml:space="preserve"> </w:t>
            </w:r>
            <w:r w:rsidR="0058091B" w:rsidRPr="00BC1E7B">
              <w:rPr>
                <w:noProof/>
              </w:rPr>
              <w:drawing>
                <wp:inline distT="0" distB="0" distL="0" distR="0" wp14:anchorId="0070C6A5" wp14:editId="25301CFB">
                  <wp:extent cx="177800" cy="171873"/>
                  <wp:effectExtent l="0" t="0" r="0" b="0"/>
                  <wp:docPr id="1434" name="Picture 1434" descr="Search icon from the table of contents to the left of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Picture 1434" descr="Search icon from the table of contents to the left of the Online Help."/>
                          <pic:cNvPicPr/>
                        </pic:nvPicPr>
                        <pic:blipFill>
                          <a:blip r:embed="rId94"/>
                          <a:stretch>
                            <a:fillRect/>
                          </a:stretch>
                        </pic:blipFill>
                        <pic:spPr>
                          <a:xfrm>
                            <a:off x="0" y="0"/>
                            <a:ext cx="177800" cy="171873"/>
                          </a:xfrm>
                          <a:prstGeom prst="rect">
                            <a:avLst/>
                          </a:prstGeom>
                        </pic:spPr>
                      </pic:pic>
                    </a:graphicData>
                  </a:graphic>
                </wp:inline>
              </w:drawing>
            </w:r>
            <w:r w:rsidRPr="00BC1E7B">
              <w:t xml:space="preserve"> from the table of contents to the left of the Online Help.</w:t>
            </w:r>
          </w:p>
        </w:tc>
      </w:tr>
      <w:tr w:rsidR="0011386C" w:rsidRPr="00BC1E7B" w14:paraId="4C543141" w14:textId="77777777" w:rsidTr="0011386C">
        <w:tc>
          <w:tcPr>
            <w:tcW w:w="650" w:type="dxa"/>
          </w:tcPr>
          <w:p w14:paraId="601B4B80" w14:textId="77777777" w:rsidR="0011386C" w:rsidRPr="00BC1E7B" w:rsidRDefault="0011386C" w:rsidP="00BC1E7B">
            <w:pPr>
              <w:pStyle w:val="TableTextSmall"/>
              <w:shd w:val="clear" w:color="auto" w:fill="FFFFFF" w:themeFill="background1"/>
              <w:jc w:val="center"/>
              <w:rPr>
                <w:noProof/>
              </w:rPr>
            </w:pPr>
            <w:r w:rsidRPr="00BC1E7B">
              <w:rPr>
                <w:noProof/>
              </w:rPr>
              <w:t>2</w:t>
            </w:r>
          </w:p>
        </w:tc>
        <w:tc>
          <w:tcPr>
            <w:tcW w:w="9576" w:type="dxa"/>
          </w:tcPr>
          <w:p w14:paraId="122C6610" w14:textId="61D864E4" w:rsidR="0011386C" w:rsidRPr="00BC1E7B" w:rsidRDefault="00C730A7" w:rsidP="00BC1E7B">
            <w:pPr>
              <w:pStyle w:val="TableTextSmall"/>
              <w:shd w:val="clear" w:color="auto" w:fill="FFFFFF" w:themeFill="background1"/>
            </w:pPr>
            <w:r w:rsidRPr="00BC1E7B">
              <w:t>Type in “EHBD”</w:t>
            </w:r>
            <w:r w:rsidR="0011386C" w:rsidRPr="00BC1E7B">
              <w:t xml:space="preserve"> the </w:t>
            </w:r>
            <w:r w:rsidRPr="00BC1E7B">
              <w:t>search field</w:t>
            </w:r>
            <w:r w:rsidR="0011386C" w:rsidRPr="00BC1E7B">
              <w:t xml:space="preserve"> section. </w:t>
            </w:r>
          </w:p>
        </w:tc>
      </w:tr>
      <w:tr w:rsidR="0011386C" w:rsidRPr="00BC1E7B" w14:paraId="23277B04" w14:textId="77777777" w:rsidTr="0011386C">
        <w:tc>
          <w:tcPr>
            <w:tcW w:w="650" w:type="dxa"/>
          </w:tcPr>
          <w:p w14:paraId="54F2625A" w14:textId="77777777" w:rsidR="0011386C" w:rsidRPr="00BC1E7B" w:rsidRDefault="0011386C" w:rsidP="00BC1E7B">
            <w:pPr>
              <w:pStyle w:val="TableTextSmall"/>
              <w:shd w:val="clear" w:color="auto" w:fill="FFFFFF" w:themeFill="background1"/>
              <w:jc w:val="center"/>
              <w:rPr>
                <w:noProof/>
              </w:rPr>
            </w:pPr>
            <w:r w:rsidRPr="00BC1E7B">
              <w:rPr>
                <w:noProof/>
              </w:rPr>
              <w:t>3</w:t>
            </w:r>
          </w:p>
        </w:tc>
        <w:tc>
          <w:tcPr>
            <w:tcW w:w="9576" w:type="dxa"/>
          </w:tcPr>
          <w:p w14:paraId="71B40B6E" w14:textId="213AE875" w:rsidR="0011386C" w:rsidRPr="00BC1E7B" w:rsidRDefault="00C730A7" w:rsidP="00BC1E7B">
            <w:pPr>
              <w:pStyle w:val="TableTextSmall"/>
              <w:shd w:val="clear" w:color="auto" w:fill="FFFFFF" w:themeFill="background1"/>
            </w:pPr>
            <w:r w:rsidRPr="00BC1E7B">
              <w:t xml:space="preserve">Confirm “E&amp;E” has been noted as the replacement for “EHBD”. </w:t>
            </w:r>
          </w:p>
        </w:tc>
      </w:tr>
    </w:tbl>
    <w:p w14:paraId="1DAF112B" w14:textId="77777777" w:rsidR="00E52401" w:rsidRPr="00BC1E7B" w:rsidRDefault="00E52401" w:rsidP="00BC1E7B">
      <w:pPr>
        <w:shd w:val="clear" w:color="auto" w:fill="FFFFFF" w:themeFill="background1"/>
      </w:pPr>
    </w:p>
    <w:p w14:paraId="6F846E31" w14:textId="4CA67891" w:rsidR="00B27D8D" w:rsidRPr="00BC1E7B" w:rsidRDefault="00B27D8D" w:rsidP="00BC1E7B">
      <w:pPr>
        <w:shd w:val="clear" w:color="auto" w:fill="FFFFFF" w:themeFill="background1"/>
      </w:pPr>
      <w:r w:rsidRPr="00BC1E7B">
        <w:br w:type="page"/>
      </w:r>
    </w:p>
    <w:p w14:paraId="344B28C4" w14:textId="4F492272" w:rsidR="00E52401" w:rsidRPr="00BC1E7B" w:rsidRDefault="00E52401" w:rsidP="00BC1E7B">
      <w:pPr>
        <w:pStyle w:val="Heading2"/>
        <w:shd w:val="clear" w:color="auto" w:fill="FFFFFF" w:themeFill="background1"/>
      </w:pPr>
      <w:bookmarkStart w:id="86" w:name="_Toc96438321"/>
      <w:r w:rsidRPr="00BC1E7B">
        <w:lastRenderedPageBreak/>
        <w:t>Updated “Enrollment System” and “</w:t>
      </w:r>
      <w:r w:rsidR="003B202A" w:rsidRPr="00BC1E7B">
        <w:t>VES</w:t>
      </w:r>
      <w:r w:rsidRPr="00BC1E7B">
        <w:t>” to “Veterans Health Administration (VHA) Enrollment System (</w:t>
      </w:r>
      <w:r w:rsidRPr="00BC1E7B">
        <w:rPr>
          <w:rStyle w:val="misspell-word"/>
        </w:rPr>
        <w:t>VES)” and “VES”</w:t>
      </w:r>
      <w:bookmarkEnd w:id="86"/>
      <w:r w:rsidRPr="00BC1E7B">
        <w:rPr>
          <w:rStyle w:val="misspell-word"/>
        </w:rPr>
        <w:t xml:space="preserve"> </w:t>
      </w:r>
    </w:p>
    <w:p w14:paraId="4267BCB2" w14:textId="77777777" w:rsidR="00E52401" w:rsidRPr="00BC1E7B" w:rsidRDefault="00E52401" w:rsidP="00BC1E7B">
      <w:pPr>
        <w:pStyle w:val="body"/>
        <w:shd w:val="clear" w:color="auto" w:fill="FFFFFF" w:themeFill="background1"/>
      </w:pPr>
      <w:r w:rsidRPr="00BC1E7B">
        <w:t xml:space="preserve">Confirm the following Online Help updates. </w:t>
      </w:r>
    </w:p>
    <w:p w14:paraId="20BEDC2C" w14:textId="77777777" w:rsidR="00E52401" w:rsidRPr="00BC1E7B" w:rsidRDefault="00E52401" w:rsidP="00BC1E7B">
      <w:pPr>
        <w:pStyle w:val="body"/>
        <w:shd w:val="clear" w:color="auto" w:fill="FFFFFF" w:themeFill="background1"/>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E52401" w:rsidRPr="00BC1E7B" w14:paraId="44238A47" w14:textId="77777777" w:rsidTr="00C827A9">
        <w:trPr>
          <w:tblHeader/>
        </w:trPr>
        <w:tc>
          <w:tcPr>
            <w:tcW w:w="650" w:type="dxa"/>
            <w:shd w:val="clear" w:color="auto" w:fill="D9D9D9" w:themeFill="background1" w:themeFillShade="D9"/>
          </w:tcPr>
          <w:p w14:paraId="55113FDA" w14:textId="77777777" w:rsidR="00E52401" w:rsidRPr="00BC1E7B" w:rsidRDefault="00E52401" w:rsidP="00BC1E7B">
            <w:pPr>
              <w:pStyle w:val="TableTextSmall"/>
              <w:shd w:val="clear" w:color="auto" w:fill="FFFFFF" w:themeFill="background1"/>
              <w:rPr>
                <w:b/>
                <w:bCs/>
                <w:noProof/>
              </w:rPr>
            </w:pPr>
            <w:r w:rsidRPr="00BC1E7B">
              <w:rPr>
                <w:b/>
                <w:bCs/>
                <w:noProof/>
              </w:rPr>
              <w:t>Step</w:t>
            </w:r>
          </w:p>
        </w:tc>
        <w:tc>
          <w:tcPr>
            <w:tcW w:w="9576" w:type="dxa"/>
            <w:shd w:val="clear" w:color="auto" w:fill="D9D9D9" w:themeFill="background1" w:themeFillShade="D9"/>
          </w:tcPr>
          <w:p w14:paraId="11CB6D0F" w14:textId="77777777" w:rsidR="00E52401" w:rsidRPr="00BC1E7B" w:rsidRDefault="00E52401" w:rsidP="00BC1E7B">
            <w:pPr>
              <w:pStyle w:val="TableTextSmall"/>
              <w:shd w:val="clear" w:color="auto" w:fill="FFFFFF" w:themeFill="background1"/>
              <w:rPr>
                <w:b/>
                <w:bCs/>
                <w:noProof/>
              </w:rPr>
            </w:pPr>
            <w:r w:rsidRPr="00BC1E7B">
              <w:rPr>
                <w:b/>
                <w:bCs/>
                <w:noProof/>
              </w:rPr>
              <w:t>Action</w:t>
            </w:r>
          </w:p>
        </w:tc>
      </w:tr>
      <w:tr w:rsidR="00E52401" w:rsidRPr="00BC1E7B" w14:paraId="17F83AC5" w14:textId="77777777" w:rsidTr="00C827A9">
        <w:tc>
          <w:tcPr>
            <w:tcW w:w="650" w:type="dxa"/>
          </w:tcPr>
          <w:p w14:paraId="227C979E" w14:textId="77777777" w:rsidR="00E52401" w:rsidRPr="00BC1E7B" w:rsidRDefault="00E52401" w:rsidP="00BC1E7B">
            <w:pPr>
              <w:pStyle w:val="TableTextSmall"/>
              <w:shd w:val="clear" w:color="auto" w:fill="FFFFFF" w:themeFill="background1"/>
              <w:jc w:val="center"/>
              <w:rPr>
                <w:noProof/>
              </w:rPr>
            </w:pPr>
            <w:r w:rsidRPr="00BC1E7B">
              <w:rPr>
                <w:noProof/>
              </w:rPr>
              <w:t>1</w:t>
            </w:r>
          </w:p>
        </w:tc>
        <w:tc>
          <w:tcPr>
            <w:tcW w:w="9576" w:type="dxa"/>
          </w:tcPr>
          <w:p w14:paraId="20D1495D" w14:textId="77777777" w:rsidR="00E52401" w:rsidRPr="00BC1E7B" w:rsidRDefault="00E52401" w:rsidP="00BC1E7B">
            <w:pPr>
              <w:pStyle w:val="TableTextSmall"/>
              <w:shd w:val="clear" w:color="auto" w:fill="FFFFFF" w:themeFill="background1"/>
              <w:rPr>
                <w:noProof/>
              </w:rPr>
            </w:pPr>
            <w:r w:rsidRPr="00BC1E7B">
              <w:t>Click the</w:t>
            </w:r>
            <w:r w:rsidRPr="00BC1E7B">
              <w:rPr>
                <w:b/>
                <w:bCs/>
              </w:rPr>
              <w:t xml:space="preserve"> Search </w:t>
            </w:r>
            <w:r w:rsidRPr="00BC1E7B">
              <w:t>icon</w:t>
            </w:r>
            <w:r w:rsidRPr="00BC1E7B">
              <w:rPr>
                <w:b/>
                <w:bCs/>
              </w:rPr>
              <w:t xml:space="preserve"> </w:t>
            </w:r>
            <w:r w:rsidRPr="00BC1E7B">
              <w:rPr>
                <w:noProof/>
              </w:rPr>
              <w:drawing>
                <wp:inline distT="0" distB="0" distL="0" distR="0" wp14:anchorId="292EAEE7" wp14:editId="249A2933">
                  <wp:extent cx="177800" cy="171873"/>
                  <wp:effectExtent l="0" t="0" r="0" b="0"/>
                  <wp:docPr id="1435" name="Picture 1435" descr="Search icon from the table of contents to the left of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Picture 1435" descr="Search icon from the table of contents to the left of the Online Help."/>
                          <pic:cNvPicPr/>
                        </pic:nvPicPr>
                        <pic:blipFill>
                          <a:blip r:embed="rId94"/>
                          <a:stretch>
                            <a:fillRect/>
                          </a:stretch>
                        </pic:blipFill>
                        <pic:spPr>
                          <a:xfrm>
                            <a:off x="0" y="0"/>
                            <a:ext cx="191869" cy="185473"/>
                          </a:xfrm>
                          <a:prstGeom prst="rect">
                            <a:avLst/>
                          </a:prstGeom>
                        </pic:spPr>
                      </pic:pic>
                    </a:graphicData>
                  </a:graphic>
                </wp:inline>
              </w:drawing>
            </w:r>
            <w:r w:rsidRPr="00BC1E7B">
              <w:t xml:space="preserve"> from the table of contents to the left of the Online Help.</w:t>
            </w:r>
          </w:p>
        </w:tc>
      </w:tr>
      <w:tr w:rsidR="00E52401" w:rsidRPr="00BC1E7B" w14:paraId="2F54BEFE" w14:textId="77777777" w:rsidTr="00C827A9">
        <w:tc>
          <w:tcPr>
            <w:tcW w:w="650" w:type="dxa"/>
          </w:tcPr>
          <w:p w14:paraId="28F36412" w14:textId="77777777" w:rsidR="00E52401" w:rsidRPr="00BC1E7B" w:rsidRDefault="00E52401" w:rsidP="00BC1E7B">
            <w:pPr>
              <w:pStyle w:val="TableTextSmall"/>
              <w:shd w:val="clear" w:color="auto" w:fill="FFFFFF" w:themeFill="background1"/>
              <w:jc w:val="center"/>
              <w:rPr>
                <w:noProof/>
              </w:rPr>
            </w:pPr>
            <w:r w:rsidRPr="00BC1E7B">
              <w:rPr>
                <w:noProof/>
              </w:rPr>
              <w:t>2</w:t>
            </w:r>
          </w:p>
        </w:tc>
        <w:tc>
          <w:tcPr>
            <w:tcW w:w="9576" w:type="dxa"/>
          </w:tcPr>
          <w:p w14:paraId="1C52CB7A" w14:textId="74B5F3D7" w:rsidR="00E52401" w:rsidRPr="00BC1E7B" w:rsidRDefault="00E52401" w:rsidP="00BC1E7B">
            <w:pPr>
              <w:pStyle w:val="TableTextSmall"/>
              <w:shd w:val="clear" w:color="auto" w:fill="FFFFFF" w:themeFill="background1"/>
            </w:pPr>
            <w:r w:rsidRPr="00BC1E7B">
              <w:t>Type in “VES” the search field section. “Enrollment System” and “</w:t>
            </w:r>
            <w:r w:rsidR="003B202A" w:rsidRPr="00BC1E7B">
              <w:t>VES</w:t>
            </w:r>
            <w:r w:rsidRPr="00BC1E7B">
              <w:t>” has been replaced with “Veterans Health Administration (VHA)” and “VES” throughout</w:t>
            </w:r>
            <w:r w:rsidR="0032497E" w:rsidRPr="00BC1E7B">
              <w:t xml:space="preserve"> the VES Online Help and VES quick start-user guide</w:t>
            </w:r>
            <w:r w:rsidRPr="00BC1E7B">
              <w:t>.</w:t>
            </w:r>
          </w:p>
        </w:tc>
      </w:tr>
      <w:tr w:rsidR="009019DA" w:rsidRPr="00BC1E7B" w14:paraId="2120CA7C" w14:textId="77777777" w:rsidTr="00C827A9">
        <w:tc>
          <w:tcPr>
            <w:tcW w:w="650" w:type="dxa"/>
          </w:tcPr>
          <w:p w14:paraId="63D8490B" w14:textId="16737D46" w:rsidR="009019DA" w:rsidRPr="00BC1E7B" w:rsidRDefault="00422DFF" w:rsidP="00BC1E7B">
            <w:pPr>
              <w:pStyle w:val="TableTextSmall"/>
              <w:shd w:val="clear" w:color="auto" w:fill="FFFFFF" w:themeFill="background1"/>
              <w:jc w:val="center"/>
              <w:rPr>
                <w:noProof/>
              </w:rPr>
            </w:pPr>
            <w:r w:rsidRPr="00BC1E7B">
              <w:rPr>
                <w:noProof/>
              </w:rPr>
              <w:t>3</w:t>
            </w:r>
          </w:p>
        </w:tc>
        <w:tc>
          <w:tcPr>
            <w:tcW w:w="9576" w:type="dxa"/>
          </w:tcPr>
          <w:p w14:paraId="7B770C53" w14:textId="4A81F3CE" w:rsidR="009019DA" w:rsidRPr="00BC1E7B" w:rsidRDefault="00422DFF" w:rsidP="00BC1E7B">
            <w:pPr>
              <w:pStyle w:val="TableTextSmall"/>
              <w:shd w:val="clear" w:color="auto" w:fill="FFFFFF" w:themeFill="background1"/>
            </w:pPr>
            <w:r w:rsidRPr="00BC1E7B">
              <w:t xml:space="preserve">Click the </w:t>
            </w:r>
            <w:r w:rsidRPr="00BC1E7B">
              <w:rPr>
                <w:b/>
                <w:bCs/>
              </w:rPr>
              <w:t>VHA Enrollment System (VES)</w:t>
            </w:r>
            <w:r w:rsidRPr="00BC1E7B">
              <w:t xml:space="preserve"> topic on the table of contents. </w:t>
            </w:r>
          </w:p>
        </w:tc>
      </w:tr>
      <w:tr w:rsidR="009019DA" w:rsidRPr="00BC1E7B" w14:paraId="1E5D3B9D" w14:textId="77777777" w:rsidTr="00C827A9">
        <w:tc>
          <w:tcPr>
            <w:tcW w:w="650" w:type="dxa"/>
          </w:tcPr>
          <w:p w14:paraId="58925017" w14:textId="6799B6E7" w:rsidR="009019DA" w:rsidRPr="00BC1E7B" w:rsidRDefault="00422DFF" w:rsidP="00BC1E7B">
            <w:pPr>
              <w:pStyle w:val="TableTextSmall"/>
              <w:shd w:val="clear" w:color="auto" w:fill="FFFFFF" w:themeFill="background1"/>
              <w:jc w:val="center"/>
              <w:rPr>
                <w:noProof/>
              </w:rPr>
            </w:pPr>
            <w:r w:rsidRPr="00BC1E7B">
              <w:rPr>
                <w:noProof/>
              </w:rPr>
              <w:t>4</w:t>
            </w:r>
          </w:p>
        </w:tc>
        <w:tc>
          <w:tcPr>
            <w:tcW w:w="9576" w:type="dxa"/>
          </w:tcPr>
          <w:p w14:paraId="54BDAE8C" w14:textId="59A140C9" w:rsidR="009019DA" w:rsidRPr="00BC1E7B" w:rsidRDefault="00422DFF" w:rsidP="00BC1E7B">
            <w:pPr>
              <w:pStyle w:val="TableTextSmall"/>
              <w:shd w:val="clear" w:color="auto" w:fill="FFFFFF" w:themeFill="background1"/>
              <w:rPr>
                <w:noProof/>
              </w:rPr>
            </w:pPr>
            <w:r w:rsidRPr="00BC1E7B">
              <w:rPr>
                <w:noProof/>
              </w:rPr>
              <w:t xml:space="preserve">Scroll down to the </w:t>
            </w:r>
            <w:r w:rsidRPr="00BC1E7B">
              <w:rPr>
                <w:b/>
                <w:bCs/>
                <w:noProof/>
              </w:rPr>
              <w:t>Overview</w:t>
            </w:r>
            <w:r w:rsidRPr="00BC1E7B">
              <w:rPr>
                <w:noProof/>
              </w:rPr>
              <w:t xml:space="preserve"> section. The following sentence has been added detailing the renaming of “ES” to “VES”.</w:t>
            </w:r>
          </w:p>
          <w:p w14:paraId="6424BA92" w14:textId="77777777" w:rsidR="00422DFF" w:rsidRPr="00BC1E7B" w:rsidRDefault="00422DFF" w:rsidP="00BC1E7B">
            <w:pPr>
              <w:pStyle w:val="TableTextSmall"/>
              <w:shd w:val="clear" w:color="auto" w:fill="FFFFFF" w:themeFill="background1"/>
              <w:rPr>
                <w:noProof/>
              </w:rPr>
            </w:pPr>
          </w:p>
          <w:p w14:paraId="0017712B" w14:textId="05FC6707" w:rsidR="00422DFF" w:rsidRPr="00BC1E7B" w:rsidRDefault="00422DFF" w:rsidP="00BC1E7B">
            <w:pPr>
              <w:pStyle w:val="TableTextSmall"/>
              <w:shd w:val="clear" w:color="auto" w:fill="FFFFFF" w:themeFill="background1"/>
            </w:pPr>
            <w:r w:rsidRPr="00BC1E7B">
              <w:rPr>
                <w:noProof/>
              </w:rPr>
              <mc:AlternateContent>
                <mc:Choice Requires="wps">
                  <w:drawing>
                    <wp:anchor distT="0" distB="0" distL="114300" distR="114300" simplePos="0" relativeHeight="251724800" behindDoc="0" locked="0" layoutInCell="1" allowOverlap="1" wp14:anchorId="3F093E33" wp14:editId="78A1DF4E">
                      <wp:simplePos x="0" y="0"/>
                      <wp:positionH relativeFrom="column">
                        <wp:posOffset>-1905</wp:posOffset>
                      </wp:positionH>
                      <wp:positionV relativeFrom="paragraph">
                        <wp:posOffset>293370</wp:posOffset>
                      </wp:positionV>
                      <wp:extent cx="5645150" cy="355600"/>
                      <wp:effectExtent l="0" t="0" r="12700" b="25400"/>
                      <wp:wrapNone/>
                      <wp:docPr id="1461" name="Rectangle: Rounded Corners 1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5150" cy="3556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F4FCFF" id="Rectangle: Rounded Corners 1461" o:spid="_x0000_s1026" alt="&quot;&quot;" style="position:absolute;margin-left:-.15pt;margin-top:23.1pt;width:444.5pt;height:28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" filled="f" strokecolor="yellow" strokeweight="2pt"/>
                  </w:pict>
                </mc:Fallback>
              </mc:AlternateContent>
            </w:r>
            <w:r w:rsidRPr="00BC1E7B">
              <w:rPr>
                <w:noProof/>
              </w:rPr>
              <w:drawing>
                <wp:inline distT="0" distB="0" distL="0" distR="0" wp14:anchorId="23E915E5" wp14:editId="0AFD366D">
                  <wp:extent cx="5943600" cy="2579370"/>
                  <wp:effectExtent l="0" t="0" r="0" b="0"/>
                  <wp:docPr id="1460" name="Picture 1460" descr="Updated Overview detailing how the Enrollment System (ES) is now known as &quot;Veterans Health Administration (VHA Enrollment (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Picture 1460" descr="Updated Overview detailing how the Enrollment System (ES) is now known as &quot;Veterans Health Administration (VHA Enrollment (VES)&quot;."/>
                          <pic:cNvPicPr/>
                        </pic:nvPicPr>
                        <pic:blipFill>
                          <a:blip r:embed="rId95"/>
                          <a:stretch>
                            <a:fillRect/>
                          </a:stretch>
                        </pic:blipFill>
                        <pic:spPr>
                          <a:xfrm>
                            <a:off x="0" y="0"/>
                            <a:ext cx="5943600" cy="2579370"/>
                          </a:xfrm>
                          <a:prstGeom prst="rect">
                            <a:avLst/>
                          </a:prstGeom>
                        </pic:spPr>
                      </pic:pic>
                    </a:graphicData>
                  </a:graphic>
                </wp:inline>
              </w:drawing>
            </w:r>
          </w:p>
        </w:tc>
      </w:tr>
    </w:tbl>
    <w:p w14:paraId="5EF647D5" w14:textId="77777777" w:rsidR="00E52401" w:rsidRPr="00BC1E7B" w:rsidRDefault="00E52401" w:rsidP="00BC1E7B">
      <w:pPr>
        <w:shd w:val="clear" w:color="auto" w:fill="FFFFFF" w:themeFill="background1"/>
      </w:pPr>
    </w:p>
    <w:p w14:paraId="409F4CBF" w14:textId="3A501DFE" w:rsidR="00E52401" w:rsidRPr="00BC1E7B" w:rsidRDefault="00E52401" w:rsidP="00BC1E7B">
      <w:pPr>
        <w:shd w:val="clear" w:color="auto" w:fill="FFFFFF" w:themeFill="background1"/>
      </w:pPr>
      <w:r w:rsidRPr="00BC1E7B">
        <w:br w:type="page"/>
      </w:r>
    </w:p>
    <w:p w14:paraId="5BA0593D" w14:textId="0614F357" w:rsidR="00080748" w:rsidRPr="00BC1E7B" w:rsidRDefault="00080748" w:rsidP="00BC1E7B">
      <w:pPr>
        <w:pStyle w:val="Heading1"/>
        <w:shd w:val="clear" w:color="auto" w:fill="FFFFFF" w:themeFill="background1"/>
      </w:pPr>
      <w:bookmarkStart w:id="87" w:name="_Toc96438322"/>
      <w:bookmarkEnd w:id="68"/>
      <w:r w:rsidRPr="00BC1E7B">
        <w:t>Troubleshooting</w:t>
      </w:r>
      <w:bookmarkEnd w:id="87"/>
    </w:p>
    <w:p w14:paraId="604B516C" w14:textId="77777777" w:rsidR="00D55877" w:rsidRPr="00BC1E7B" w:rsidRDefault="00D55877" w:rsidP="00BC1E7B">
      <w:pPr>
        <w:pStyle w:val="Heading2"/>
        <w:keepLines/>
        <w:shd w:val="clear" w:color="auto" w:fill="FFFFFF" w:themeFill="background1"/>
      </w:pPr>
      <w:bookmarkStart w:id="88" w:name="_Toc96438323"/>
      <w:r w:rsidRPr="00BC1E7B">
        <w:t>National Service Desk and Other Contacts</w:t>
      </w:r>
      <w:bookmarkEnd w:id="88"/>
    </w:p>
    <w:p w14:paraId="447F898E" w14:textId="54BEADCC" w:rsidR="00D55877" w:rsidRPr="00BC1E7B" w:rsidRDefault="00D55877" w:rsidP="00BC1E7B">
      <w:pPr>
        <w:pStyle w:val="Caption"/>
        <w:shd w:val="clear" w:color="auto" w:fill="FFFFFF" w:themeFill="background1"/>
        <w:jc w:val="center"/>
      </w:pPr>
      <w:bookmarkStart w:id="89" w:name="_Toc96438414"/>
      <w:r w:rsidRPr="00BC1E7B">
        <w:t xml:space="preserve">Table </w:t>
      </w:r>
      <w:r w:rsidR="00B311EB">
        <w:fldChar w:fldCharType="begin"/>
      </w:r>
      <w:r w:rsidR="00B311EB">
        <w:instrText xml:space="preserve"> SEQ Table \* ARABIC </w:instrText>
      </w:r>
      <w:r w:rsidR="00B311EB">
        <w:fldChar w:fldCharType="separate"/>
      </w:r>
      <w:r w:rsidR="00820A5E">
        <w:rPr>
          <w:noProof/>
        </w:rPr>
        <w:t>2</w:t>
      </w:r>
      <w:r w:rsidR="00B311EB">
        <w:rPr>
          <w:noProof/>
        </w:rPr>
        <w:fldChar w:fldCharType="end"/>
      </w:r>
      <w:r w:rsidRPr="00BC1E7B">
        <w:t>: Support Contact Information</w:t>
      </w:r>
      <w:bookmarkEnd w:id="89"/>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D55877" w:rsidRPr="00BC1E7B" w14:paraId="2422F505" w14:textId="77777777" w:rsidTr="00B752D4">
        <w:trPr>
          <w:trHeight w:val="279"/>
          <w:jc w:val="center"/>
        </w:trPr>
        <w:tc>
          <w:tcPr>
            <w:tcW w:w="1609" w:type="pct"/>
            <w:shd w:val="clear" w:color="auto" w:fill="D9D9D9" w:themeFill="background1" w:themeFillShade="D9"/>
          </w:tcPr>
          <w:p w14:paraId="6BCCE6F2" w14:textId="77777777" w:rsidR="00D55877" w:rsidRPr="00BC1E7B" w:rsidRDefault="00D55877" w:rsidP="00BC1E7B">
            <w:pPr>
              <w:pStyle w:val="TableTextSmall"/>
              <w:shd w:val="clear" w:color="auto" w:fill="FFFFFF" w:themeFill="background1"/>
              <w:rPr>
                <w:rFonts w:eastAsiaTheme="minorHAnsi"/>
                <w:b/>
                <w:bCs/>
              </w:rPr>
            </w:pPr>
            <w:bookmarkStart w:id="90" w:name="ColumnTitle_03"/>
            <w:bookmarkEnd w:id="90"/>
            <w:r w:rsidRPr="00BC1E7B">
              <w:rPr>
                <w:b/>
                <w:bCs/>
              </w:rPr>
              <w:t>Name</w:t>
            </w:r>
          </w:p>
        </w:tc>
        <w:tc>
          <w:tcPr>
            <w:tcW w:w="542" w:type="pct"/>
            <w:shd w:val="clear" w:color="auto" w:fill="D9D9D9" w:themeFill="background1" w:themeFillShade="D9"/>
          </w:tcPr>
          <w:p w14:paraId="2EC4D45E" w14:textId="77777777" w:rsidR="00D55877" w:rsidRPr="00BC1E7B" w:rsidRDefault="00D55877" w:rsidP="00BC1E7B">
            <w:pPr>
              <w:pStyle w:val="TableTextSmall"/>
              <w:shd w:val="clear" w:color="auto" w:fill="FFFFFF" w:themeFill="background1"/>
              <w:rPr>
                <w:rFonts w:eastAsiaTheme="minorHAnsi"/>
                <w:b/>
                <w:bCs/>
              </w:rPr>
            </w:pPr>
            <w:r w:rsidRPr="00BC1E7B">
              <w:rPr>
                <w:b/>
                <w:bCs/>
              </w:rPr>
              <w:t>Org</w:t>
            </w:r>
          </w:p>
        </w:tc>
        <w:tc>
          <w:tcPr>
            <w:tcW w:w="2850" w:type="pct"/>
            <w:shd w:val="clear" w:color="auto" w:fill="D9D9D9" w:themeFill="background1" w:themeFillShade="D9"/>
          </w:tcPr>
          <w:p w14:paraId="5013D6C4" w14:textId="77777777" w:rsidR="00D55877" w:rsidRPr="00BC1E7B" w:rsidRDefault="00D55877" w:rsidP="00BC1E7B">
            <w:pPr>
              <w:pStyle w:val="TableTextSmall"/>
              <w:shd w:val="clear" w:color="auto" w:fill="FFFFFF" w:themeFill="background1"/>
              <w:rPr>
                <w:rFonts w:eastAsiaTheme="minorHAnsi"/>
                <w:b/>
                <w:bCs/>
              </w:rPr>
            </w:pPr>
            <w:r w:rsidRPr="00BC1E7B">
              <w:rPr>
                <w:b/>
                <w:bCs/>
              </w:rPr>
              <w:t>Contact Info</w:t>
            </w:r>
          </w:p>
        </w:tc>
      </w:tr>
      <w:tr w:rsidR="00D55877" w:rsidRPr="00BC1E7B" w14:paraId="09775825" w14:textId="77777777" w:rsidTr="00B752D4">
        <w:trPr>
          <w:trHeight w:val="279"/>
          <w:jc w:val="center"/>
        </w:trPr>
        <w:tc>
          <w:tcPr>
            <w:tcW w:w="1609" w:type="pct"/>
            <w:hideMark/>
          </w:tcPr>
          <w:p w14:paraId="6C1E9628" w14:textId="77777777" w:rsidR="00D55877" w:rsidRPr="00BC1E7B" w:rsidRDefault="00D55877" w:rsidP="00BC1E7B">
            <w:pPr>
              <w:pStyle w:val="TableTextSmall"/>
              <w:shd w:val="clear" w:color="auto" w:fill="FFFFFF" w:themeFill="background1"/>
              <w:rPr>
                <w:rFonts w:eastAsiaTheme="minorHAnsi"/>
              </w:rPr>
            </w:pPr>
            <w:r w:rsidRPr="00BC1E7B">
              <w:t>OIT National Service Desk</w:t>
            </w:r>
          </w:p>
        </w:tc>
        <w:tc>
          <w:tcPr>
            <w:tcW w:w="542" w:type="pct"/>
            <w:hideMark/>
          </w:tcPr>
          <w:p w14:paraId="6C737876" w14:textId="77777777" w:rsidR="00D55877" w:rsidRPr="00BC1E7B" w:rsidRDefault="00D55877" w:rsidP="00BC1E7B">
            <w:pPr>
              <w:pStyle w:val="TableTextSmall"/>
              <w:shd w:val="clear" w:color="auto" w:fill="FFFFFF" w:themeFill="background1"/>
              <w:rPr>
                <w:rFonts w:eastAsiaTheme="minorHAnsi"/>
              </w:rPr>
            </w:pPr>
            <w:r w:rsidRPr="00BC1E7B">
              <w:t>OIT</w:t>
            </w:r>
          </w:p>
        </w:tc>
        <w:tc>
          <w:tcPr>
            <w:tcW w:w="2850" w:type="pct"/>
            <w:hideMark/>
          </w:tcPr>
          <w:p w14:paraId="24E1317E" w14:textId="77777777" w:rsidR="00D55877" w:rsidRPr="00BC1E7B" w:rsidRDefault="00D55877" w:rsidP="00BC1E7B">
            <w:pPr>
              <w:pStyle w:val="TableTextSmall"/>
              <w:numPr>
                <w:ilvl w:val="0"/>
                <w:numId w:val="26"/>
              </w:numPr>
              <w:shd w:val="clear" w:color="auto" w:fill="FFFFFF" w:themeFill="background1"/>
              <w:rPr>
                <w:rFonts w:eastAsiaTheme="minorHAnsi"/>
              </w:rPr>
            </w:pPr>
            <w:r w:rsidRPr="00BC1E7B">
              <w:rPr>
                <w:rFonts w:eastAsiaTheme="minorHAnsi"/>
              </w:rPr>
              <w:t xml:space="preserve">Agent Live Chat: Click the "Chat with us now" button in the lower right corner of the </w:t>
            </w:r>
            <w:hyperlink r:id="rId96" w:tgtFrame="_blank" w:tooltip="yourIT Service portal" w:history="1">
              <w:r w:rsidRPr="00BC1E7B">
                <w:rPr>
                  <w:rStyle w:val="Hyperlink"/>
                  <w:rFonts w:eastAsiaTheme="minorHAnsi"/>
                </w:rPr>
                <w:t>yourIT Service portal</w:t>
              </w:r>
            </w:hyperlink>
            <w:r w:rsidRPr="00BC1E7B">
              <w:rPr>
                <w:rFonts w:eastAsiaTheme="minorHAnsi"/>
              </w:rPr>
              <w:t xml:space="preserve"> to launch Abel the Chatbot and type “chat with agent”</w:t>
            </w:r>
          </w:p>
          <w:p w14:paraId="6E347487" w14:textId="77777777" w:rsidR="00D55877" w:rsidRPr="00BC1E7B" w:rsidRDefault="00D55877" w:rsidP="00BC1E7B">
            <w:pPr>
              <w:pStyle w:val="TableTextSmall"/>
              <w:numPr>
                <w:ilvl w:val="0"/>
                <w:numId w:val="26"/>
              </w:numPr>
              <w:shd w:val="clear" w:color="auto" w:fill="FFFFFF" w:themeFill="background1"/>
              <w:rPr>
                <w:rFonts w:eastAsiaTheme="minorHAnsi"/>
              </w:rPr>
            </w:pPr>
            <w:r w:rsidRPr="00BC1E7B">
              <w:rPr>
                <w:rFonts w:eastAsiaTheme="minorHAnsi"/>
              </w:rPr>
              <w:t xml:space="preserve">Self-Service: </w:t>
            </w:r>
            <w:hyperlink r:id="rId97" w:tgtFrame="_blank" w:tooltip="Create Incident" w:history="1">
              <w:r w:rsidRPr="00BC1E7B">
                <w:rPr>
                  <w:rStyle w:val="Hyperlink"/>
                  <w:rFonts w:eastAsiaTheme="minorHAnsi"/>
                </w:rPr>
                <w:t>Create Incident</w:t>
              </w:r>
            </w:hyperlink>
          </w:p>
          <w:p w14:paraId="6D67635D" w14:textId="77777777" w:rsidR="00D55877" w:rsidRPr="00BC1E7B" w:rsidRDefault="00D55877" w:rsidP="00BC1E7B">
            <w:pPr>
              <w:pStyle w:val="TableTextSmall"/>
              <w:numPr>
                <w:ilvl w:val="0"/>
                <w:numId w:val="26"/>
              </w:numPr>
              <w:shd w:val="clear" w:color="auto" w:fill="FFFFFF" w:themeFill="background1"/>
              <w:rPr>
                <w:rFonts w:eastAsiaTheme="minorHAnsi"/>
              </w:rPr>
            </w:pPr>
            <w:r w:rsidRPr="00BC1E7B">
              <w:rPr>
                <w:rFonts w:eastAsiaTheme="minorHAnsi"/>
              </w:rPr>
              <w:t>Phone: 855-673-4357</w:t>
            </w:r>
          </w:p>
          <w:p w14:paraId="325BDE99" w14:textId="77777777" w:rsidR="00D55877" w:rsidRPr="00BC1E7B" w:rsidRDefault="00D55877" w:rsidP="00BC1E7B">
            <w:pPr>
              <w:pStyle w:val="TableTextSmall"/>
              <w:numPr>
                <w:ilvl w:val="0"/>
                <w:numId w:val="26"/>
              </w:numPr>
              <w:shd w:val="clear" w:color="auto" w:fill="FFFFFF" w:themeFill="background1"/>
              <w:rPr>
                <w:rFonts w:eastAsiaTheme="minorHAnsi"/>
              </w:rPr>
            </w:pPr>
            <w:r w:rsidRPr="00BC1E7B">
              <w:rPr>
                <w:rFonts w:eastAsiaTheme="minorHAnsi"/>
              </w:rPr>
              <w:t>TTY (hearing-impaired only): 844-224-6186</w:t>
            </w:r>
          </w:p>
        </w:tc>
      </w:tr>
      <w:tr w:rsidR="00D55877" w:rsidRPr="00BC1E7B" w14:paraId="10EC2B14" w14:textId="77777777" w:rsidTr="00B752D4">
        <w:trPr>
          <w:trHeight w:val="541"/>
          <w:jc w:val="center"/>
        </w:trPr>
        <w:tc>
          <w:tcPr>
            <w:tcW w:w="1609" w:type="pct"/>
            <w:hideMark/>
          </w:tcPr>
          <w:p w14:paraId="427D3EA3" w14:textId="77777777" w:rsidR="00D55877" w:rsidRPr="00BC1E7B" w:rsidRDefault="00D55877" w:rsidP="00BC1E7B">
            <w:pPr>
              <w:pStyle w:val="TableTextSmall"/>
              <w:shd w:val="clear" w:color="auto" w:fill="FFFFFF" w:themeFill="background1"/>
              <w:rPr>
                <w:rFonts w:eastAsiaTheme="minorHAnsi"/>
              </w:rPr>
            </w:pPr>
            <w:r w:rsidRPr="00BC1E7B">
              <w:t>VistA Patch Maintenance</w:t>
            </w:r>
          </w:p>
        </w:tc>
        <w:tc>
          <w:tcPr>
            <w:tcW w:w="542" w:type="pct"/>
            <w:hideMark/>
          </w:tcPr>
          <w:p w14:paraId="59D8B9B9" w14:textId="77777777" w:rsidR="00D55877" w:rsidRPr="00BC1E7B" w:rsidRDefault="00D55877" w:rsidP="00BC1E7B">
            <w:pPr>
              <w:pStyle w:val="TableTextSmall"/>
              <w:shd w:val="clear" w:color="auto" w:fill="FFFFFF" w:themeFill="background1"/>
              <w:rPr>
                <w:rFonts w:eastAsiaTheme="minorHAnsi"/>
              </w:rPr>
            </w:pPr>
            <w:r w:rsidRPr="00BC1E7B">
              <w:t>OIT</w:t>
            </w:r>
          </w:p>
        </w:tc>
        <w:tc>
          <w:tcPr>
            <w:tcW w:w="2850" w:type="pct"/>
          </w:tcPr>
          <w:p w14:paraId="6A59C51F" w14:textId="77777777" w:rsidR="00D55877" w:rsidRPr="00BC1E7B" w:rsidRDefault="00D55877" w:rsidP="00BC1E7B">
            <w:pPr>
              <w:pStyle w:val="TableTextSmall"/>
              <w:shd w:val="clear" w:color="auto" w:fill="FFFFFF" w:themeFill="background1"/>
              <w:rPr>
                <w:rFonts w:eastAsiaTheme="minorHAnsi"/>
              </w:rPr>
            </w:pPr>
            <w:r w:rsidRPr="00BC1E7B">
              <w:rPr>
                <w:rFonts w:eastAsiaTheme="minorHAnsi"/>
              </w:rPr>
              <w:t xml:space="preserve">Use the </w:t>
            </w:r>
            <w:hyperlink r:id="rId98" w:tgtFrame="_blank" w:tooltip="yourIT Service portal" w:history="1">
              <w:r w:rsidRPr="00BC1E7B">
                <w:rPr>
                  <w:rStyle w:val="Hyperlink"/>
                  <w:rFonts w:eastAsiaTheme="minorHAnsi"/>
                </w:rPr>
                <w:t>yourIT Service portal</w:t>
              </w:r>
            </w:hyperlink>
            <w:r w:rsidRPr="00BC1E7B">
              <w:rPr>
                <w:rFonts w:eastAsiaTheme="minorHAnsi"/>
              </w:rPr>
              <w:t xml:space="preserve"> – A ServiceNOW (SNOW) ticket is entered and the ticket assigned to the “NTL SUP Admin Team”. </w:t>
            </w:r>
          </w:p>
        </w:tc>
      </w:tr>
    </w:tbl>
    <w:p w14:paraId="6148A8C7" w14:textId="77777777" w:rsidR="00D55877" w:rsidRPr="00BC1E7B" w:rsidRDefault="00D55877" w:rsidP="00BC1E7B">
      <w:pPr>
        <w:shd w:val="clear" w:color="auto" w:fill="FFFFFF" w:themeFill="background1"/>
        <w:rPr>
          <w:sz w:val="20"/>
          <w:szCs w:val="20"/>
        </w:rPr>
      </w:pPr>
    </w:p>
    <w:p w14:paraId="213B25F7" w14:textId="77777777" w:rsidR="002B78B3" w:rsidRPr="00BC1E7B" w:rsidRDefault="002B78B3" w:rsidP="00BC1E7B">
      <w:pPr>
        <w:pStyle w:val="Heading2"/>
        <w:shd w:val="clear" w:color="auto" w:fill="FFFFFF" w:themeFill="background1"/>
        <w:rPr>
          <w:szCs w:val="36"/>
        </w:rPr>
      </w:pPr>
      <w:bookmarkStart w:id="91" w:name="_Toc63261141"/>
      <w:bookmarkStart w:id="92" w:name="_Toc63748565"/>
      <w:bookmarkStart w:id="93" w:name="_Toc67904193"/>
      <w:bookmarkStart w:id="94" w:name="_Toc96438324"/>
      <w:r w:rsidRPr="00BC1E7B">
        <w:t>Browser &amp; Operating System Compatibility</w:t>
      </w:r>
      <w:bookmarkEnd w:id="91"/>
      <w:bookmarkEnd w:id="92"/>
      <w:bookmarkEnd w:id="93"/>
      <w:bookmarkEnd w:id="94"/>
    </w:p>
    <w:p w14:paraId="752C3132" w14:textId="77777777" w:rsidR="002B78B3" w:rsidRPr="00BC1E7B" w:rsidRDefault="002B78B3" w:rsidP="00BC1E7B">
      <w:pPr>
        <w:pStyle w:val="NormalWeb"/>
        <w:shd w:val="clear" w:color="auto" w:fill="FFFFFF" w:themeFill="background1"/>
      </w:pPr>
      <w:r w:rsidRPr="00BC1E7B">
        <w:t>VES is functional through Windows using Chrome or Edge.</w:t>
      </w:r>
    </w:p>
    <w:p w14:paraId="3B683B68" w14:textId="77777777" w:rsidR="002B78B3" w:rsidRPr="00BC1E7B" w:rsidRDefault="002B78B3" w:rsidP="00BC1E7B">
      <w:pPr>
        <w:pStyle w:val="Note"/>
        <w:shd w:val="clear" w:color="auto" w:fill="FFFFFF" w:themeFill="background1"/>
      </w:pPr>
      <w:r w:rsidRPr="00BC1E7B">
        <w:t>Internet Explorer (IE) and Firefox are not supported browsers. Users who have permission to have Firefox should not be using it to access VES.</w:t>
      </w:r>
    </w:p>
    <w:p w14:paraId="3AAB319F" w14:textId="77777777" w:rsidR="002B78B3" w:rsidRDefault="002B78B3" w:rsidP="00BC1E7B">
      <w:pPr>
        <w:shd w:val="clear" w:color="auto" w:fill="FFFFFF" w:themeFill="background1"/>
        <w:rPr>
          <w:sz w:val="20"/>
          <w:szCs w:val="20"/>
        </w:rPr>
      </w:pPr>
    </w:p>
    <w:sectPr w:rsidR="002B78B3"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843D" w14:textId="77777777" w:rsidR="00B311EB" w:rsidRDefault="00B311EB">
      <w:r>
        <w:separator/>
      </w:r>
    </w:p>
    <w:p w14:paraId="5D6EF0E0" w14:textId="77777777" w:rsidR="00B311EB" w:rsidRDefault="00B311EB"/>
  </w:endnote>
  <w:endnote w:type="continuationSeparator" w:id="0">
    <w:p w14:paraId="327A5A84" w14:textId="77777777" w:rsidR="00B311EB" w:rsidRDefault="00B311EB">
      <w:r>
        <w:continuationSeparator/>
      </w:r>
    </w:p>
    <w:p w14:paraId="1AEF4290" w14:textId="77777777" w:rsidR="00B311EB" w:rsidRDefault="00B31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67EB86E8" w:rsidR="00107BA9" w:rsidRPr="004428E7" w:rsidRDefault="00107BA9" w:rsidP="004428E7">
    <w:pPr>
      <w:tabs>
        <w:tab w:val="center" w:pos="4680"/>
        <w:tab w:val="right" w:pos="9360"/>
      </w:tabs>
      <w:rPr>
        <w:rFonts w:cs="Tahoma"/>
        <w:i/>
        <w:color w:val="000000" w:themeColor="text1"/>
        <w:sz w:val="20"/>
        <w:szCs w:val="16"/>
      </w:rPr>
    </w:pPr>
    <w:r>
      <w:rPr>
        <w:rFonts w:cs="Tahoma"/>
        <w:sz w:val="20"/>
        <w:szCs w:val="16"/>
      </w:rPr>
      <w:t>6.0 Quick Start User Guide</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rFonts w:cs="Tahoma"/>
        <w:i/>
        <w:sz w:val="20"/>
        <w:szCs w:val="20"/>
      </w:rPr>
      <w:tab/>
    </w:r>
    <w:r>
      <w:rPr>
        <w:rStyle w:val="FooterChar"/>
        <w:iCs/>
        <w:sz w:val="20"/>
        <w:szCs w:val="20"/>
      </w:rPr>
      <w:t>February</w:t>
    </w:r>
    <w:r w:rsidRPr="00C95C81">
      <w:rPr>
        <w:rStyle w:val="FooterChar"/>
        <w:iCs/>
        <w:sz w:val="20"/>
        <w:szCs w:val="20"/>
      </w:rPr>
      <w:t xml:space="preserve"> 202</w:t>
    </w:r>
    <w:r>
      <w:rPr>
        <w:rStyle w:val="FooterChar"/>
        <w:iCs/>
        <w:sz w:val="20"/>
        <w:szCs w:val="20"/>
      </w:rPr>
      <w:t>2</w:t>
    </w:r>
    <w:r w:rsidRPr="00C95C81">
      <w:rPr>
        <w:rStyle w:val="FooterChar"/>
        <w:iCs/>
        <w:sz w:val="20"/>
        <w:szCs w:val="20"/>
      </w:rPr>
      <w:t xml:space="preserve">          Version 3</w:t>
    </w:r>
    <w:r>
      <w:rPr>
        <w:rStyle w:val="FooterChar"/>
        <w:iCs/>
        <w:sz w:val="20"/>
        <w:szCs w:val="20"/>
      </w:rPr>
      <w:t>8</w:t>
    </w:r>
    <w:r w:rsidRPr="00C95C81">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C303" w14:textId="77777777" w:rsidR="00B311EB" w:rsidRDefault="00B311EB">
      <w:r>
        <w:separator/>
      </w:r>
    </w:p>
    <w:p w14:paraId="0A8507FC" w14:textId="77777777" w:rsidR="00B311EB" w:rsidRDefault="00B311EB"/>
  </w:footnote>
  <w:footnote w:type="continuationSeparator" w:id="0">
    <w:p w14:paraId="2BDE2F86" w14:textId="77777777" w:rsidR="00B311EB" w:rsidRDefault="00B311EB">
      <w:r>
        <w:continuationSeparator/>
      </w:r>
    </w:p>
    <w:p w14:paraId="05D2039F" w14:textId="77777777" w:rsidR="00B311EB" w:rsidRDefault="00B311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alt="Item of special interest symbol" style="width:15.75pt;height:15.75pt;visibility:visible" o:bullet="t">
        <v:imagedata r:id="rId1" o:title="Item of special interest symbol"/>
      </v:shape>
    </w:pict>
  </w:numPicBullet>
  <w:numPicBullet w:numPicBulletId="1">
    <w:pict>
      <v:shape id="_x0000_i1191" type="#_x0000_t75" alt="required field symbol" style="width:10.5pt;height:10.5pt;visibility:visible" o:bullet="t">
        <v:imagedata r:id="rId2" o:title="required field symbol"/>
      </v:shape>
    </w:pict>
  </w:numPicBullet>
  <w:numPicBullet w:numPicBulletId="2">
    <w:pict>
      <v:shape id="_x0000_i1192" type="#_x0000_t75" style="width:5.25pt;height:5.25pt" o:bullet="t">
        <v:imagedata r:id="rId3" o:title="smallbabyblue"/>
      </v:shape>
    </w:pict>
  </w:numPicBullet>
  <w:numPicBullet w:numPicBulletId="3">
    <w:pict>
      <v:shape id="_x0000_i1193" type="#_x0000_t75" style="width:5.25pt;height:5.25pt" o:bullet="t">
        <v:imagedata r:id="rId4" o:title="smallyellow"/>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43FD5"/>
    <w:multiLevelType w:val="hybridMultilevel"/>
    <w:tmpl w:val="0AC6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64FE9"/>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F1D74"/>
    <w:multiLevelType w:val="multilevel"/>
    <w:tmpl w:val="3AAA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972F44"/>
    <w:multiLevelType w:val="multilevel"/>
    <w:tmpl w:val="F9A6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227279"/>
    <w:multiLevelType w:val="multilevel"/>
    <w:tmpl w:val="B908F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5CD66C6"/>
    <w:multiLevelType w:val="hybridMultilevel"/>
    <w:tmpl w:val="EC48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0110F9"/>
    <w:multiLevelType w:val="multilevel"/>
    <w:tmpl w:val="82C0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35677B52"/>
    <w:multiLevelType w:val="hybridMultilevel"/>
    <w:tmpl w:val="A22A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70F65"/>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C2944"/>
    <w:multiLevelType w:val="hybridMultilevel"/>
    <w:tmpl w:val="86E6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C3CE1"/>
    <w:multiLevelType w:val="hybridMultilevel"/>
    <w:tmpl w:val="6DBC50D8"/>
    <w:lvl w:ilvl="0" w:tplc="E0720FA4">
      <w:start w:val="1"/>
      <w:numFmt w:val="bullet"/>
      <w:lvlText w:val=""/>
      <w:lvlPicBulletId w:val="0"/>
      <w:lvlJc w:val="left"/>
      <w:pPr>
        <w:tabs>
          <w:tab w:val="num" w:pos="720"/>
        </w:tabs>
        <w:ind w:left="720" w:hanging="360"/>
      </w:pPr>
      <w:rPr>
        <w:rFonts w:ascii="Symbol" w:hAnsi="Symbol" w:hint="default"/>
      </w:rPr>
    </w:lvl>
    <w:lvl w:ilvl="1" w:tplc="4C969194" w:tentative="1">
      <w:start w:val="1"/>
      <w:numFmt w:val="bullet"/>
      <w:lvlText w:val=""/>
      <w:lvlJc w:val="left"/>
      <w:pPr>
        <w:tabs>
          <w:tab w:val="num" w:pos="1440"/>
        </w:tabs>
        <w:ind w:left="1440" w:hanging="360"/>
      </w:pPr>
      <w:rPr>
        <w:rFonts w:ascii="Symbol" w:hAnsi="Symbol" w:hint="default"/>
      </w:rPr>
    </w:lvl>
    <w:lvl w:ilvl="2" w:tplc="7EEA449E" w:tentative="1">
      <w:start w:val="1"/>
      <w:numFmt w:val="bullet"/>
      <w:lvlText w:val=""/>
      <w:lvlJc w:val="left"/>
      <w:pPr>
        <w:tabs>
          <w:tab w:val="num" w:pos="2160"/>
        </w:tabs>
        <w:ind w:left="2160" w:hanging="360"/>
      </w:pPr>
      <w:rPr>
        <w:rFonts w:ascii="Symbol" w:hAnsi="Symbol" w:hint="default"/>
      </w:rPr>
    </w:lvl>
    <w:lvl w:ilvl="3" w:tplc="F6F0E30E" w:tentative="1">
      <w:start w:val="1"/>
      <w:numFmt w:val="bullet"/>
      <w:lvlText w:val=""/>
      <w:lvlJc w:val="left"/>
      <w:pPr>
        <w:tabs>
          <w:tab w:val="num" w:pos="2880"/>
        </w:tabs>
        <w:ind w:left="2880" w:hanging="360"/>
      </w:pPr>
      <w:rPr>
        <w:rFonts w:ascii="Symbol" w:hAnsi="Symbol" w:hint="default"/>
      </w:rPr>
    </w:lvl>
    <w:lvl w:ilvl="4" w:tplc="56627CF0" w:tentative="1">
      <w:start w:val="1"/>
      <w:numFmt w:val="bullet"/>
      <w:lvlText w:val=""/>
      <w:lvlJc w:val="left"/>
      <w:pPr>
        <w:tabs>
          <w:tab w:val="num" w:pos="3600"/>
        </w:tabs>
        <w:ind w:left="3600" w:hanging="360"/>
      </w:pPr>
      <w:rPr>
        <w:rFonts w:ascii="Symbol" w:hAnsi="Symbol" w:hint="default"/>
      </w:rPr>
    </w:lvl>
    <w:lvl w:ilvl="5" w:tplc="A57864BA" w:tentative="1">
      <w:start w:val="1"/>
      <w:numFmt w:val="bullet"/>
      <w:lvlText w:val=""/>
      <w:lvlJc w:val="left"/>
      <w:pPr>
        <w:tabs>
          <w:tab w:val="num" w:pos="4320"/>
        </w:tabs>
        <w:ind w:left="4320" w:hanging="360"/>
      </w:pPr>
      <w:rPr>
        <w:rFonts w:ascii="Symbol" w:hAnsi="Symbol" w:hint="default"/>
      </w:rPr>
    </w:lvl>
    <w:lvl w:ilvl="6" w:tplc="AE5A1EEA" w:tentative="1">
      <w:start w:val="1"/>
      <w:numFmt w:val="bullet"/>
      <w:lvlText w:val=""/>
      <w:lvlJc w:val="left"/>
      <w:pPr>
        <w:tabs>
          <w:tab w:val="num" w:pos="5040"/>
        </w:tabs>
        <w:ind w:left="5040" w:hanging="360"/>
      </w:pPr>
      <w:rPr>
        <w:rFonts w:ascii="Symbol" w:hAnsi="Symbol" w:hint="default"/>
      </w:rPr>
    </w:lvl>
    <w:lvl w:ilvl="7" w:tplc="56F6ADA8" w:tentative="1">
      <w:start w:val="1"/>
      <w:numFmt w:val="bullet"/>
      <w:lvlText w:val=""/>
      <w:lvlJc w:val="left"/>
      <w:pPr>
        <w:tabs>
          <w:tab w:val="num" w:pos="5760"/>
        </w:tabs>
        <w:ind w:left="5760" w:hanging="360"/>
      </w:pPr>
      <w:rPr>
        <w:rFonts w:ascii="Symbol" w:hAnsi="Symbol" w:hint="default"/>
      </w:rPr>
    </w:lvl>
    <w:lvl w:ilvl="8" w:tplc="AFBEB68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4" w15:restartNumberingAfterBreak="0">
    <w:nsid w:val="439B59BB"/>
    <w:multiLevelType w:val="hybridMultilevel"/>
    <w:tmpl w:val="2FCC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9F1649"/>
    <w:multiLevelType w:val="hybridMultilevel"/>
    <w:tmpl w:val="DAFC7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856E1A"/>
    <w:multiLevelType w:val="multilevel"/>
    <w:tmpl w:val="6074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523D467A"/>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061E39"/>
    <w:multiLevelType w:val="hybridMultilevel"/>
    <w:tmpl w:val="57A2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571F7"/>
    <w:multiLevelType w:val="hybridMultilevel"/>
    <w:tmpl w:val="C6623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5" w15:restartNumberingAfterBreak="0">
    <w:nsid w:val="62D42DC3"/>
    <w:multiLevelType w:val="hybridMultilevel"/>
    <w:tmpl w:val="7DBC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41853"/>
    <w:multiLevelType w:val="hybridMultilevel"/>
    <w:tmpl w:val="9F3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9"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1"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2A7F6B"/>
    <w:multiLevelType w:val="hybridMultilevel"/>
    <w:tmpl w:val="67CC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D303330">
      <w:start w:val="1"/>
      <w:numFmt w:val="bullet"/>
      <w:lvlText w:val=""/>
      <w:lvlJc w:val="left"/>
      <w:pPr>
        <w:ind w:left="2160" w:hanging="360"/>
      </w:pPr>
      <w:rPr>
        <w:rFonts w:ascii="Wingdings" w:hAnsi="Wingdings" w:hint="default"/>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8"/>
  </w:num>
  <w:num w:numId="3">
    <w:abstractNumId w:val="3"/>
  </w:num>
  <w:num w:numId="4">
    <w:abstractNumId w:val="40"/>
  </w:num>
  <w:num w:numId="5">
    <w:abstractNumId w:val="43"/>
  </w:num>
  <w:num w:numId="6">
    <w:abstractNumId w:val="33"/>
  </w:num>
  <w:num w:numId="7">
    <w:abstractNumId w:val="14"/>
  </w:num>
  <w:num w:numId="8">
    <w:abstractNumId w:val="10"/>
  </w:num>
  <w:num w:numId="9">
    <w:abstractNumId w:val="16"/>
  </w:num>
  <w:num w:numId="10">
    <w:abstractNumId w:val="30"/>
  </w:num>
  <w:num w:numId="11">
    <w:abstractNumId w:val="15"/>
  </w:num>
  <w:num w:numId="12">
    <w:abstractNumId w:val="34"/>
  </w:num>
  <w:num w:numId="13">
    <w:abstractNumId w:val="0"/>
  </w:num>
  <w:num w:numId="14">
    <w:abstractNumId w:val="23"/>
  </w:num>
  <w:num w:numId="15">
    <w:abstractNumId w:val="37"/>
  </w:num>
  <w:num w:numId="16">
    <w:abstractNumId w:val="29"/>
  </w:num>
  <w:num w:numId="17">
    <w:abstractNumId w:val="28"/>
  </w:num>
  <w:num w:numId="18">
    <w:abstractNumId w:val="11"/>
  </w:num>
  <w:num w:numId="19">
    <w:abstractNumId w:val="18"/>
  </w:num>
  <w:num w:numId="20">
    <w:abstractNumId w:val="2"/>
  </w:num>
  <w:num w:numId="21">
    <w:abstractNumId w:val="4"/>
  </w:num>
  <w:num w:numId="22">
    <w:abstractNumId w:val="17"/>
  </w:num>
  <w:num w:numId="23">
    <w:abstractNumId w:val="4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6"/>
  </w:num>
  <w:num w:numId="27">
    <w:abstractNumId w:val="35"/>
  </w:num>
  <w:num w:numId="28">
    <w:abstractNumId w:val="6"/>
  </w:num>
  <w:num w:numId="29">
    <w:abstractNumId w:val="22"/>
  </w:num>
  <w:num w:numId="30">
    <w:abstractNumId w:val="27"/>
  </w:num>
  <w:num w:numId="31">
    <w:abstractNumId w:val="20"/>
  </w:num>
  <w:num w:numId="32">
    <w:abstractNumId w:val="5"/>
  </w:num>
  <w:num w:numId="33">
    <w:abstractNumId w:val="36"/>
  </w:num>
  <w:num w:numId="34">
    <w:abstractNumId w:val="42"/>
  </w:num>
  <w:num w:numId="35">
    <w:abstractNumId w:val="9"/>
  </w:num>
  <w:num w:numId="36">
    <w:abstractNumId w:val="8"/>
  </w:num>
  <w:num w:numId="37">
    <w:abstractNumId w:val="7"/>
  </w:num>
  <w:num w:numId="38">
    <w:abstractNumId w:val="13"/>
  </w:num>
  <w:num w:numId="39">
    <w:abstractNumId w:val="32"/>
  </w:num>
  <w:num w:numId="40">
    <w:abstractNumId w:val="19"/>
  </w:num>
  <w:num w:numId="41">
    <w:abstractNumId w:val="25"/>
  </w:num>
  <w:num w:numId="42">
    <w:abstractNumId w:val="1"/>
  </w:num>
  <w:num w:numId="43">
    <w:abstractNumId w:val="21"/>
  </w:num>
  <w:num w:numId="44">
    <w:abstractNumId w:val="12"/>
  </w:num>
  <w:num w:numId="45">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A"/>
    <w:rsid w:val="00000799"/>
    <w:rsid w:val="00000922"/>
    <w:rsid w:val="00000F24"/>
    <w:rsid w:val="00001C00"/>
    <w:rsid w:val="00004108"/>
    <w:rsid w:val="00004258"/>
    <w:rsid w:val="00004FFF"/>
    <w:rsid w:val="000063A7"/>
    <w:rsid w:val="0000671E"/>
    <w:rsid w:val="0000675B"/>
    <w:rsid w:val="00006DB8"/>
    <w:rsid w:val="00006F5C"/>
    <w:rsid w:val="00010140"/>
    <w:rsid w:val="000114B6"/>
    <w:rsid w:val="00011EE6"/>
    <w:rsid w:val="0001226E"/>
    <w:rsid w:val="00013835"/>
    <w:rsid w:val="00013C3B"/>
    <w:rsid w:val="000149F7"/>
    <w:rsid w:val="000151E8"/>
    <w:rsid w:val="00015650"/>
    <w:rsid w:val="00015B0F"/>
    <w:rsid w:val="00016E3E"/>
    <w:rsid w:val="000171DA"/>
    <w:rsid w:val="00017CEA"/>
    <w:rsid w:val="00020A0D"/>
    <w:rsid w:val="00023409"/>
    <w:rsid w:val="00025395"/>
    <w:rsid w:val="0002546B"/>
    <w:rsid w:val="000263BB"/>
    <w:rsid w:val="00026E87"/>
    <w:rsid w:val="000272A4"/>
    <w:rsid w:val="00027D09"/>
    <w:rsid w:val="00031A40"/>
    <w:rsid w:val="00033159"/>
    <w:rsid w:val="0003514B"/>
    <w:rsid w:val="0003566A"/>
    <w:rsid w:val="0003584A"/>
    <w:rsid w:val="000377E3"/>
    <w:rsid w:val="00037C34"/>
    <w:rsid w:val="00040412"/>
    <w:rsid w:val="00040EA7"/>
    <w:rsid w:val="00043778"/>
    <w:rsid w:val="000441DF"/>
    <w:rsid w:val="00045A17"/>
    <w:rsid w:val="0004636C"/>
    <w:rsid w:val="000466AA"/>
    <w:rsid w:val="00046B9A"/>
    <w:rsid w:val="00046DE6"/>
    <w:rsid w:val="0005076D"/>
    <w:rsid w:val="000508D2"/>
    <w:rsid w:val="00050E32"/>
    <w:rsid w:val="00051533"/>
    <w:rsid w:val="000566E9"/>
    <w:rsid w:val="00057218"/>
    <w:rsid w:val="00061162"/>
    <w:rsid w:val="0006294C"/>
    <w:rsid w:val="00064A96"/>
    <w:rsid w:val="000654C5"/>
    <w:rsid w:val="00065D98"/>
    <w:rsid w:val="00066870"/>
    <w:rsid w:val="00067993"/>
    <w:rsid w:val="000705C2"/>
    <w:rsid w:val="00071609"/>
    <w:rsid w:val="00072587"/>
    <w:rsid w:val="00073B5B"/>
    <w:rsid w:val="00080748"/>
    <w:rsid w:val="000821C5"/>
    <w:rsid w:val="00083728"/>
    <w:rsid w:val="000851D2"/>
    <w:rsid w:val="00085A1C"/>
    <w:rsid w:val="00086D68"/>
    <w:rsid w:val="00086E0C"/>
    <w:rsid w:val="000875F5"/>
    <w:rsid w:val="00090AB4"/>
    <w:rsid w:val="00094E04"/>
    <w:rsid w:val="000950D1"/>
    <w:rsid w:val="00095D46"/>
    <w:rsid w:val="000971FB"/>
    <w:rsid w:val="000A0911"/>
    <w:rsid w:val="000A38D1"/>
    <w:rsid w:val="000A4683"/>
    <w:rsid w:val="000A56B4"/>
    <w:rsid w:val="000A7095"/>
    <w:rsid w:val="000A7B83"/>
    <w:rsid w:val="000B1715"/>
    <w:rsid w:val="000B172A"/>
    <w:rsid w:val="000B23F8"/>
    <w:rsid w:val="000B2494"/>
    <w:rsid w:val="000B5241"/>
    <w:rsid w:val="000B6564"/>
    <w:rsid w:val="000C3FBB"/>
    <w:rsid w:val="000C5244"/>
    <w:rsid w:val="000C751C"/>
    <w:rsid w:val="000D02F6"/>
    <w:rsid w:val="000D3407"/>
    <w:rsid w:val="000D6754"/>
    <w:rsid w:val="000D77D2"/>
    <w:rsid w:val="000E0784"/>
    <w:rsid w:val="000E1908"/>
    <w:rsid w:val="000E1E1D"/>
    <w:rsid w:val="000E34F0"/>
    <w:rsid w:val="000E3502"/>
    <w:rsid w:val="000E4BF5"/>
    <w:rsid w:val="000E69FA"/>
    <w:rsid w:val="000E6C5B"/>
    <w:rsid w:val="000E7B88"/>
    <w:rsid w:val="000E7C3B"/>
    <w:rsid w:val="000F0BBC"/>
    <w:rsid w:val="000F2008"/>
    <w:rsid w:val="000F204E"/>
    <w:rsid w:val="000F2E30"/>
    <w:rsid w:val="000F3438"/>
    <w:rsid w:val="000F37E4"/>
    <w:rsid w:val="000F6A88"/>
    <w:rsid w:val="000F6D54"/>
    <w:rsid w:val="000F7262"/>
    <w:rsid w:val="000F7F42"/>
    <w:rsid w:val="00101B1F"/>
    <w:rsid w:val="00102A9A"/>
    <w:rsid w:val="00102F7E"/>
    <w:rsid w:val="0010320F"/>
    <w:rsid w:val="00103475"/>
    <w:rsid w:val="00103D04"/>
    <w:rsid w:val="00104399"/>
    <w:rsid w:val="0010625C"/>
    <w:rsid w:val="0010664C"/>
    <w:rsid w:val="001075D6"/>
    <w:rsid w:val="001077C1"/>
    <w:rsid w:val="00107971"/>
    <w:rsid w:val="00107BA9"/>
    <w:rsid w:val="001111DA"/>
    <w:rsid w:val="001127F0"/>
    <w:rsid w:val="00112F04"/>
    <w:rsid w:val="0011386C"/>
    <w:rsid w:val="00114A90"/>
    <w:rsid w:val="00114BEF"/>
    <w:rsid w:val="0012060D"/>
    <w:rsid w:val="00121567"/>
    <w:rsid w:val="00130F76"/>
    <w:rsid w:val="0013246A"/>
    <w:rsid w:val="00132F20"/>
    <w:rsid w:val="00134195"/>
    <w:rsid w:val="001347D9"/>
    <w:rsid w:val="00135470"/>
    <w:rsid w:val="00137167"/>
    <w:rsid w:val="00137744"/>
    <w:rsid w:val="00137811"/>
    <w:rsid w:val="00140DA1"/>
    <w:rsid w:val="00141367"/>
    <w:rsid w:val="00141432"/>
    <w:rsid w:val="0014217F"/>
    <w:rsid w:val="00142985"/>
    <w:rsid w:val="00142AEB"/>
    <w:rsid w:val="00143DA6"/>
    <w:rsid w:val="001449FD"/>
    <w:rsid w:val="00144DB4"/>
    <w:rsid w:val="001459C3"/>
    <w:rsid w:val="00145AE1"/>
    <w:rsid w:val="00150469"/>
    <w:rsid w:val="00150CDF"/>
    <w:rsid w:val="00150FE6"/>
    <w:rsid w:val="00151087"/>
    <w:rsid w:val="001531A4"/>
    <w:rsid w:val="0015557A"/>
    <w:rsid w:val="00155A67"/>
    <w:rsid w:val="001572AD"/>
    <w:rsid w:val="001574A4"/>
    <w:rsid w:val="00160824"/>
    <w:rsid w:val="00161ED8"/>
    <w:rsid w:val="001624C3"/>
    <w:rsid w:val="0016538C"/>
    <w:rsid w:val="00165AB8"/>
    <w:rsid w:val="00172699"/>
    <w:rsid w:val="00172702"/>
    <w:rsid w:val="00172D7F"/>
    <w:rsid w:val="00172DC5"/>
    <w:rsid w:val="001751D0"/>
    <w:rsid w:val="001760C0"/>
    <w:rsid w:val="00180235"/>
    <w:rsid w:val="00180457"/>
    <w:rsid w:val="00181378"/>
    <w:rsid w:val="00185087"/>
    <w:rsid w:val="00186009"/>
    <w:rsid w:val="00186BC6"/>
    <w:rsid w:val="00187CA9"/>
    <w:rsid w:val="00191D2A"/>
    <w:rsid w:val="0019425A"/>
    <w:rsid w:val="001942C3"/>
    <w:rsid w:val="0019680E"/>
    <w:rsid w:val="00196BC3"/>
    <w:rsid w:val="001A01F5"/>
    <w:rsid w:val="001A0461"/>
    <w:rsid w:val="001A1153"/>
    <w:rsid w:val="001A3C5C"/>
    <w:rsid w:val="001A483C"/>
    <w:rsid w:val="001A6484"/>
    <w:rsid w:val="001A7088"/>
    <w:rsid w:val="001B0010"/>
    <w:rsid w:val="001B25C3"/>
    <w:rsid w:val="001B2D09"/>
    <w:rsid w:val="001B4BDB"/>
    <w:rsid w:val="001B546B"/>
    <w:rsid w:val="001B567B"/>
    <w:rsid w:val="001B56B0"/>
    <w:rsid w:val="001B60C1"/>
    <w:rsid w:val="001B6996"/>
    <w:rsid w:val="001C07A5"/>
    <w:rsid w:val="001C0DFE"/>
    <w:rsid w:val="001C5BA2"/>
    <w:rsid w:val="001C5BEE"/>
    <w:rsid w:val="001C677D"/>
    <w:rsid w:val="001C6D26"/>
    <w:rsid w:val="001D06DC"/>
    <w:rsid w:val="001D0AB6"/>
    <w:rsid w:val="001D3222"/>
    <w:rsid w:val="001D3478"/>
    <w:rsid w:val="001D651D"/>
    <w:rsid w:val="001D6650"/>
    <w:rsid w:val="001E190A"/>
    <w:rsid w:val="001E33B5"/>
    <w:rsid w:val="001E443E"/>
    <w:rsid w:val="001E4B39"/>
    <w:rsid w:val="001E5796"/>
    <w:rsid w:val="001E5A40"/>
    <w:rsid w:val="001E5E8F"/>
    <w:rsid w:val="001E632B"/>
    <w:rsid w:val="001E6605"/>
    <w:rsid w:val="001E6C62"/>
    <w:rsid w:val="001E6C98"/>
    <w:rsid w:val="001E7825"/>
    <w:rsid w:val="001E7CFE"/>
    <w:rsid w:val="001F0D25"/>
    <w:rsid w:val="001F1BAE"/>
    <w:rsid w:val="001F383E"/>
    <w:rsid w:val="001F4A4E"/>
    <w:rsid w:val="001F7542"/>
    <w:rsid w:val="002006DE"/>
    <w:rsid w:val="00202E31"/>
    <w:rsid w:val="002047C9"/>
    <w:rsid w:val="002071AD"/>
    <w:rsid w:val="00211B02"/>
    <w:rsid w:val="0021459B"/>
    <w:rsid w:val="00217034"/>
    <w:rsid w:val="00220298"/>
    <w:rsid w:val="00220648"/>
    <w:rsid w:val="00221043"/>
    <w:rsid w:val="002216E5"/>
    <w:rsid w:val="00221B59"/>
    <w:rsid w:val="002237C4"/>
    <w:rsid w:val="002243EB"/>
    <w:rsid w:val="00225269"/>
    <w:rsid w:val="00227370"/>
    <w:rsid w:val="002273CA"/>
    <w:rsid w:val="002277F9"/>
    <w:rsid w:val="00227DF8"/>
    <w:rsid w:val="002310D3"/>
    <w:rsid w:val="00231BF8"/>
    <w:rsid w:val="00234111"/>
    <w:rsid w:val="00235D77"/>
    <w:rsid w:val="00236C8E"/>
    <w:rsid w:val="00240792"/>
    <w:rsid w:val="002417B9"/>
    <w:rsid w:val="0024186D"/>
    <w:rsid w:val="00242944"/>
    <w:rsid w:val="00242CEF"/>
    <w:rsid w:val="002441B9"/>
    <w:rsid w:val="002442E1"/>
    <w:rsid w:val="00244C0A"/>
    <w:rsid w:val="00245500"/>
    <w:rsid w:val="0024632F"/>
    <w:rsid w:val="00246A42"/>
    <w:rsid w:val="00247A8B"/>
    <w:rsid w:val="00252BD5"/>
    <w:rsid w:val="00253252"/>
    <w:rsid w:val="00255939"/>
    <w:rsid w:val="00256419"/>
    <w:rsid w:val="00256F04"/>
    <w:rsid w:val="002645B8"/>
    <w:rsid w:val="00265610"/>
    <w:rsid w:val="00265932"/>
    <w:rsid w:val="00266081"/>
    <w:rsid w:val="00266100"/>
    <w:rsid w:val="00266D60"/>
    <w:rsid w:val="00267315"/>
    <w:rsid w:val="002705B0"/>
    <w:rsid w:val="00271EB9"/>
    <w:rsid w:val="00273A37"/>
    <w:rsid w:val="00274D9D"/>
    <w:rsid w:val="00275D5B"/>
    <w:rsid w:val="0028065B"/>
    <w:rsid w:val="00280A53"/>
    <w:rsid w:val="00282127"/>
    <w:rsid w:val="00282DF1"/>
    <w:rsid w:val="00282EDE"/>
    <w:rsid w:val="00283FB2"/>
    <w:rsid w:val="0028533F"/>
    <w:rsid w:val="00285B0D"/>
    <w:rsid w:val="002874F4"/>
    <w:rsid w:val="00287B93"/>
    <w:rsid w:val="00291668"/>
    <w:rsid w:val="0029204F"/>
    <w:rsid w:val="00292634"/>
    <w:rsid w:val="00292B10"/>
    <w:rsid w:val="00295A2C"/>
    <w:rsid w:val="00295A4D"/>
    <w:rsid w:val="00296808"/>
    <w:rsid w:val="002968F8"/>
    <w:rsid w:val="002972A0"/>
    <w:rsid w:val="002A0C8C"/>
    <w:rsid w:val="002A2A87"/>
    <w:rsid w:val="002A2AD1"/>
    <w:rsid w:val="002A2EE5"/>
    <w:rsid w:val="002A3DE9"/>
    <w:rsid w:val="002A4347"/>
    <w:rsid w:val="002A4907"/>
    <w:rsid w:val="002B0049"/>
    <w:rsid w:val="002B00B8"/>
    <w:rsid w:val="002B0B64"/>
    <w:rsid w:val="002B1BD1"/>
    <w:rsid w:val="002B3527"/>
    <w:rsid w:val="002B3C22"/>
    <w:rsid w:val="002B5442"/>
    <w:rsid w:val="002B60CC"/>
    <w:rsid w:val="002B78B3"/>
    <w:rsid w:val="002B79CD"/>
    <w:rsid w:val="002C0082"/>
    <w:rsid w:val="002C0C7B"/>
    <w:rsid w:val="002C1D53"/>
    <w:rsid w:val="002C2A9C"/>
    <w:rsid w:val="002C3147"/>
    <w:rsid w:val="002C3200"/>
    <w:rsid w:val="002C40E5"/>
    <w:rsid w:val="002C43F4"/>
    <w:rsid w:val="002C4B58"/>
    <w:rsid w:val="002C4BD5"/>
    <w:rsid w:val="002C50DD"/>
    <w:rsid w:val="002C6335"/>
    <w:rsid w:val="002D0C49"/>
    <w:rsid w:val="002D1B52"/>
    <w:rsid w:val="002D42FC"/>
    <w:rsid w:val="002D4BC2"/>
    <w:rsid w:val="002D5204"/>
    <w:rsid w:val="002D7BAC"/>
    <w:rsid w:val="002D7CAF"/>
    <w:rsid w:val="002E1B39"/>
    <w:rsid w:val="002E1D8C"/>
    <w:rsid w:val="002E751D"/>
    <w:rsid w:val="002F0076"/>
    <w:rsid w:val="002F0BF9"/>
    <w:rsid w:val="002F0CDB"/>
    <w:rsid w:val="002F1A00"/>
    <w:rsid w:val="002F21F1"/>
    <w:rsid w:val="002F333C"/>
    <w:rsid w:val="002F446F"/>
    <w:rsid w:val="002F5410"/>
    <w:rsid w:val="002F5770"/>
    <w:rsid w:val="002F63DF"/>
    <w:rsid w:val="002F6A65"/>
    <w:rsid w:val="002F6B3D"/>
    <w:rsid w:val="00301E60"/>
    <w:rsid w:val="00302751"/>
    <w:rsid w:val="00304DA6"/>
    <w:rsid w:val="003060A0"/>
    <w:rsid w:val="00310941"/>
    <w:rsid w:val="003110DB"/>
    <w:rsid w:val="00311925"/>
    <w:rsid w:val="00312A4C"/>
    <w:rsid w:val="00312E46"/>
    <w:rsid w:val="0031348A"/>
    <w:rsid w:val="00314B90"/>
    <w:rsid w:val="00314F60"/>
    <w:rsid w:val="00315667"/>
    <w:rsid w:val="0031585A"/>
    <w:rsid w:val="00315AE7"/>
    <w:rsid w:val="003220D5"/>
    <w:rsid w:val="0032241E"/>
    <w:rsid w:val="003224BE"/>
    <w:rsid w:val="0032497E"/>
    <w:rsid w:val="003259ED"/>
    <w:rsid w:val="00325ADE"/>
    <w:rsid w:val="00325FB4"/>
    <w:rsid w:val="003268B0"/>
    <w:rsid w:val="00326966"/>
    <w:rsid w:val="00326B9C"/>
    <w:rsid w:val="003273C6"/>
    <w:rsid w:val="003302D4"/>
    <w:rsid w:val="00330411"/>
    <w:rsid w:val="00334EF4"/>
    <w:rsid w:val="00335767"/>
    <w:rsid w:val="00335888"/>
    <w:rsid w:val="00335A88"/>
    <w:rsid w:val="00337100"/>
    <w:rsid w:val="003409D4"/>
    <w:rsid w:val="003417C9"/>
    <w:rsid w:val="00342E0C"/>
    <w:rsid w:val="00343EC6"/>
    <w:rsid w:val="00343EE6"/>
    <w:rsid w:val="003458E9"/>
    <w:rsid w:val="00346959"/>
    <w:rsid w:val="00346CB3"/>
    <w:rsid w:val="0035075C"/>
    <w:rsid w:val="00350AEC"/>
    <w:rsid w:val="00352ADC"/>
    <w:rsid w:val="00353152"/>
    <w:rsid w:val="00353B20"/>
    <w:rsid w:val="00353D0D"/>
    <w:rsid w:val="003565ED"/>
    <w:rsid w:val="00357285"/>
    <w:rsid w:val="00362487"/>
    <w:rsid w:val="003626AB"/>
    <w:rsid w:val="00367E9C"/>
    <w:rsid w:val="0037170A"/>
    <w:rsid w:val="00371856"/>
    <w:rsid w:val="00371DB3"/>
    <w:rsid w:val="003732A1"/>
    <w:rsid w:val="00374844"/>
    <w:rsid w:val="0037505A"/>
    <w:rsid w:val="00376DD4"/>
    <w:rsid w:val="0037734D"/>
    <w:rsid w:val="003779B0"/>
    <w:rsid w:val="00380D8C"/>
    <w:rsid w:val="003821ED"/>
    <w:rsid w:val="00382E33"/>
    <w:rsid w:val="00385910"/>
    <w:rsid w:val="00387C54"/>
    <w:rsid w:val="003900BF"/>
    <w:rsid w:val="00390FDF"/>
    <w:rsid w:val="00392B05"/>
    <w:rsid w:val="00393C02"/>
    <w:rsid w:val="003956A7"/>
    <w:rsid w:val="003A00D7"/>
    <w:rsid w:val="003A10CC"/>
    <w:rsid w:val="003A197B"/>
    <w:rsid w:val="003A2662"/>
    <w:rsid w:val="003A52C6"/>
    <w:rsid w:val="003A6EF8"/>
    <w:rsid w:val="003A7704"/>
    <w:rsid w:val="003A7C45"/>
    <w:rsid w:val="003B202A"/>
    <w:rsid w:val="003B25C1"/>
    <w:rsid w:val="003B266F"/>
    <w:rsid w:val="003B2F83"/>
    <w:rsid w:val="003B43A4"/>
    <w:rsid w:val="003B70C6"/>
    <w:rsid w:val="003C0183"/>
    <w:rsid w:val="003C2662"/>
    <w:rsid w:val="003C30B0"/>
    <w:rsid w:val="003C34EE"/>
    <w:rsid w:val="003C3F23"/>
    <w:rsid w:val="003C7B01"/>
    <w:rsid w:val="003D1150"/>
    <w:rsid w:val="003D4785"/>
    <w:rsid w:val="003D4B65"/>
    <w:rsid w:val="003D4FEB"/>
    <w:rsid w:val="003D59EF"/>
    <w:rsid w:val="003D7EA1"/>
    <w:rsid w:val="003E02D6"/>
    <w:rsid w:val="003E1C11"/>
    <w:rsid w:val="003E1F9E"/>
    <w:rsid w:val="003E52ED"/>
    <w:rsid w:val="003E5E7F"/>
    <w:rsid w:val="003E6EFF"/>
    <w:rsid w:val="003E7B16"/>
    <w:rsid w:val="003F01A0"/>
    <w:rsid w:val="003F0276"/>
    <w:rsid w:val="003F30DB"/>
    <w:rsid w:val="003F3876"/>
    <w:rsid w:val="003F4789"/>
    <w:rsid w:val="003F6B37"/>
    <w:rsid w:val="003F6B3E"/>
    <w:rsid w:val="00403209"/>
    <w:rsid w:val="00403A5B"/>
    <w:rsid w:val="004047F3"/>
    <w:rsid w:val="00406689"/>
    <w:rsid w:val="004072E9"/>
    <w:rsid w:val="00407D5A"/>
    <w:rsid w:val="004105A6"/>
    <w:rsid w:val="004145D9"/>
    <w:rsid w:val="004168E3"/>
    <w:rsid w:val="004209B0"/>
    <w:rsid w:val="00422DFF"/>
    <w:rsid w:val="00423003"/>
    <w:rsid w:val="004231A1"/>
    <w:rsid w:val="00423869"/>
    <w:rsid w:val="00423A58"/>
    <w:rsid w:val="004245CB"/>
    <w:rsid w:val="00425CA1"/>
    <w:rsid w:val="004274EF"/>
    <w:rsid w:val="00427597"/>
    <w:rsid w:val="0042768A"/>
    <w:rsid w:val="00431A38"/>
    <w:rsid w:val="004328F9"/>
    <w:rsid w:val="00433816"/>
    <w:rsid w:val="00437714"/>
    <w:rsid w:val="00440A43"/>
    <w:rsid w:val="00440A78"/>
    <w:rsid w:val="00440FB7"/>
    <w:rsid w:val="004428E7"/>
    <w:rsid w:val="00443CED"/>
    <w:rsid w:val="00445119"/>
    <w:rsid w:val="00446FDC"/>
    <w:rsid w:val="00450297"/>
    <w:rsid w:val="00450320"/>
    <w:rsid w:val="004508EB"/>
    <w:rsid w:val="00450C1E"/>
    <w:rsid w:val="00451181"/>
    <w:rsid w:val="00452D4C"/>
    <w:rsid w:val="00452DB6"/>
    <w:rsid w:val="00453FC3"/>
    <w:rsid w:val="00454C75"/>
    <w:rsid w:val="00455233"/>
    <w:rsid w:val="00457EB6"/>
    <w:rsid w:val="00460775"/>
    <w:rsid w:val="0046181B"/>
    <w:rsid w:val="00463DA5"/>
    <w:rsid w:val="00464730"/>
    <w:rsid w:val="00465102"/>
    <w:rsid w:val="004656F5"/>
    <w:rsid w:val="00465DE6"/>
    <w:rsid w:val="00467F6F"/>
    <w:rsid w:val="00474BBC"/>
    <w:rsid w:val="0047525A"/>
    <w:rsid w:val="00475993"/>
    <w:rsid w:val="0048016C"/>
    <w:rsid w:val="00482782"/>
    <w:rsid w:val="00483F6A"/>
    <w:rsid w:val="0048455F"/>
    <w:rsid w:val="00484D4D"/>
    <w:rsid w:val="00487784"/>
    <w:rsid w:val="0049089C"/>
    <w:rsid w:val="004930B0"/>
    <w:rsid w:val="00495F0A"/>
    <w:rsid w:val="00496CD6"/>
    <w:rsid w:val="004979FE"/>
    <w:rsid w:val="004A0D2F"/>
    <w:rsid w:val="004A177E"/>
    <w:rsid w:val="004A2229"/>
    <w:rsid w:val="004A28E1"/>
    <w:rsid w:val="004A4D11"/>
    <w:rsid w:val="004B0F62"/>
    <w:rsid w:val="004B1F9B"/>
    <w:rsid w:val="004B4AB2"/>
    <w:rsid w:val="004B64EC"/>
    <w:rsid w:val="004B7075"/>
    <w:rsid w:val="004B7FD5"/>
    <w:rsid w:val="004C045C"/>
    <w:rsid w:val="004C0521"/>
    <w:rsid w:val="004C26BE"/>
    <w:rsid w:val="004C33A4"/>
    <w:rsid w:val="004C4B04"/>
    <w:rsid w:val="004C57CF"/>
    <w:rsid w:val="004C5CB1"/>
    <w:rsid w:val="004C756F"/>
    <w:rsid w:val="004D0A93"/>
    <w:rsid w:val="004D0FD2"/>
    <w:rsid w:val="004D2A64"/>
    <w:rsid w:val="004D2D43"/>
    <w:rsid w:val="004D3872"/>
    <w:rsid w:val="004D3CB7"/>
    <w:rsid w:val="004D3FB6"/>
    <w:rsid w:val="004D5CD2"/>
    <w:rsid w:val="004D6FAF"/>
    <w:rsid w:val="004D7735"/>
    <w:rsid w:val="004E2FF2"/>
    <w:rsid w:val="004E3444"/>
    <w:rsid w:val="004E5A0D"/>
    <w:rsid w:val="004F0FB3"/>
    <w:rsid w:val="004F226E"/>
    <w:rsid w:val="004F31E5"/>
    <w:rsid w:val="004F3A80"/>
    <w:rsid w:val="004F554D"/>
    <w:rsid w:val="004F6104"/>
    <w:rsid w:val="004F64C2"/>
    <w:rsid w:val="004F7556"/>
    <w:rsid w:val="00502D1D"/>
    <w:rsid w:val="00504BC1"/>
    <w:rsid w:val="00507DF5"/>
    <w:rsid w:val="00510914"/>
    <w:rsid w:val="0051141E"/>
    <w:rsid w:val="005118A6"/>
    <w:rsid w:val="00514C04"/>
    <w:rsid w:val="00515F2A"/>
    <w:rsid w:val="00522D9C"/>
    <w:rsid w:val="00524DDA"/>
    <w:rsid w:val="005250F9"/>
    <w:rsid w:val="00527B5C"/>
    <w:rsid w:val="00527E44"/>
    <w:rsid w:val="00530D34"/>
    <w:rsid w:val="00530EA0"/>
    <w:rsid w:val="00531CD9"/>
    <w:rsid w:val="005327F9"/>
    <w:rsid w:val="00532B92"/>
    <w:rsid w:val="00536D31"/>
    <w:rsid w:val="00540E51"/>
    <w:rsid w:val="005416E1"/>
    <w:rsid w:val="00543E06"/>
    <w:rsid w:val="00546482"/>
    <w:rsid w:val="00546678"/>
    <w:rsid w:val="00547CDA"/>
    <w:rsid w:val="005527F4"/>
    <w:rsid w:val="00554B8F"/>
    <w:rsid w:val="005564C2"/>
    <w:rsid w:val="00556C57"/>
    <w:rsid w:val="005577B5"/>
    <w:rsid w:val="00561683"/>
    <w:rsid w:val="0056398F"/>
    <w:rsid w:val="005647C7"/>
    <w:rsid w:val="00565889"/>
    <w:rsid w:val="00566522"/>
    <w:rsid w:val="00566570"/>
    <w:rsid w:val="00566D6A"/>
    <w:rsid w:val="00567037"/>
    <w:rsid w:val="00570C75"/>
    <w:rsid w:val="00571547"/>
    <w:rsid w:val="00573C06"/>
    <w:rsid w:val="00575AC3"/>
    <w:rsid w:val="00575CFA"/>
    <w:rsid w:val="00576B88"/>
    <w:rsid w:val="0057727B"/>
    <w:rsid w:val="00577B5B"/>
    <w:rsid w:val="0058091B"/>
    <w:rsid w:val="00584F2F"/>
    <w:rsid w:val="00585881"/>
    <w:rsid w:val="0058682C"/>
    <w:rsid w:val="00587A3C"/>
    <w:rsid w:val="0059063A"/>
    <w:rsid w:val="00591D18"/>
    <w:rsid w:val="0059353C"/>
    <w:rsid w:val="00594383"/>
    <w:rsid w:val="00595BB6"/>
    <w:rsid w:val="0059742B"/>
    <w:rsid w:val="005A10DA"/>
    <w:rsid w:val="005A1E0B"/>
    <w:rsid w:val="005A23FC"/>
    <w:rsid w:val="005A32EA"/>
    <w:rsid w:val="005A3471"/>
    <w:rsid w:val="005A47F7"/>
    <w:rsid w:val="005A722B"/>
    <w:rsid w:val="005B13CE"/>
    <w:rsid w:val="005B240E"/>
    <w:rsid w:val="005B2A4C"/>
    <w:rsid w:val="005B514D"/>
    <w:rsid w:val="005B5D2C"/>
    <w:rsid w:val="005B7CDD"/>
    <w:rsid w:val="005C0D43"/>
    <w:rsid w:val="005C3E26"/>
    <w:rsid w:val="005C4CE3"/>
    <w:rsid w:val="005C4D5F"/>
    <w:rsid w:val="005C52D6"/>
    <w:rsid w:val="005D0E72"/>
    <w:rsid w:val="005D18C5"/>
    <w:rsid w:val="005D2CDF"/>
    <w:rsid w:val="005D3B22"/>
    <w:rsid w:val="005D43F8"/>
    <w:rsid w:val="005D5B78"/>
    <w:rsid w:val="005D6BF2"/>
    <w:rsid w:val="005D784A"/>
    <w:rsid w:val="005E0541"/>
    <w:rsid w:val="005E1975"/>
    <w:rsid w:val="005E2AF9"/>
    <w:rsid w:val="005E56D7"/>
    <w:rsid w:val="005E741C"/>
    <w:rsid w:val="005E78DF"/>
    <w:rsid w:val="005F04BC"/>
    <w:rsid w:val="005F14D9"/>
    <w:rsid w:val="005F253C"/>
    <w:rsid w:val="005F2B95"/>
    <w:rsid w:val="005F2EE8"/>
    <w:rsid w:val="005F51B9"/>
    <w:rsid w:val="005F5B8C"/>
    <w:rsid w:val="00600235"/>
    <w:rsid w:val="00601CBF"/>
    <w:rsid w:val="00602373"/>
    <w:rsid w:val="00604540"/>
    <w:rsid w:val="0060656C"/>
    <w:rsid w:val="006075B4"/>
    <w:rsid w:val="00610B26"/>
    <w:rsid w:val="006148C7"/>
    <w:rsid w:val="00615315"/>
    <w:rsid w:val="00622F79"/>
    <w:rsid w:val="006244C7"/>
    <w:rsid w:val="006269B4"/>
    <w:rsid w:val="00630AEC"/>
    <w:rsid w:val="00631F02"/>
    <w:rsid w:val="006337FF"/>
    <w:rsid w:val="006353F6"/>
    <w:rsid w:val="00641D1E"/>
    <w:rsid w:val="00642849"/>
    <w:rsid w:val="00643BFD"/>
    <w:rsid w:val="006443CD"/>
    <w:rsid w:val="006447CD"/>
    <w:rsid w:val="00644CB9"/>
    <w:rsid w:val="00645875"/>
    <w:rsid w:val="00646BE6"/>
    <w:rsid w:val="0064769E"/>
    <w:rsid w:val="0065443F"/>
    <w:rsid w:val="0065706C"/>
    <w:rsid w:val="00657CED"/>
    <w:rsid w:val="006603B8"/>
    <w:rsid w:val="00661C91"/>
    <w:rsid w:val="00661C9F"/>
    <w:rsid w:val="00663703"/>
    <w:rsid w:val="00663B92"/>
    <w:rsid w:val="006641D8"/>
    <w:rsid w:val="00664E6F"/>
    <w:rsid w:val="00665BF6"/>
    <w:rsid w:val="006661D5"/>
    <w:rsid w:val="006670D2"/>
    <w:rsid w:val="006677B9"/>
    <w:rsid w:val="00667E47"/>
    <w:rsid w:val="00670C05"/>
    <w:rsid w:val="00671A19"/>
    <w:rsid w:val="006727AF"/>
    <w:rsid w:val="006728DA"/>
    <w:rsid w:val="00672FD9"/>
    <w:rsid w:val="0067309A"/>
    <w:rsid w:val="006732BE"/>
    <w:rsid w:val="00673AA1"/>
    <w:rsid w:val="00673D46"/>
    <w:rsid w:val="00675E9B"/>
    <w:rsid w:val="00676968"/>
    <w:rsid w:val="00677451"/>
    <w:rsid w:val="006774F6"/>
    <w:rsid w:val="006803B2"/>
    <w:rsid w:val="00680463"/>
    <w:rsid w:val="00680563"/>
    <w:rsid w:val="00680A03"/>
    <w:rsid w:val="00680AB3"/>
    <w:rsid w:val="0068338F"/>
    <w:rsid w:val="00686A4B"/>
    <w:rsid w:val="00686E46"/>
    <w:rsid w:val="00687EA8"/>
    <w:rsid w:val="00690FAB"/>
    <w:rsid w:val="00691431"/>
    <w:rsid w:val="006915CA"/>
    <w:rsid w:val="0069243F"/>
    <w:rsid w:val="00692F97"/>
    <w:rsid w:val="00696812"/>
    <w:rsid w:val="00696D43"/>
    <w:rsid w:val="006A00F8"/>
    <w:rsid w:val="006A065C"/>
    <w:rsid w:val="006A20A1"/>
    <w:rsid w:val="006A218E"/>
    <w:rsid w:val="006A3574"/>
    <w:rsid w:val="006A4F5F"/>
    <w:rsid w:val="006A586F"/>
    <w:rsid w:val="006A609F"/>
    <w:rsid w:val="006A64EB"/>
    <w:rsid w:val="006A6B28"/>
    <w:rsid w:val="006A7603"/>
    <w:rsid w:val="006B2F52"/>
    <w:rsid w:val="006B42D0"/>
    <w:rsid w:val="006B4EF4"/>
    <w:rsid w:val="006B5C9C"/>
    <w:rsid w:val="006B5DFA"/>
    <w:rsid w:val="006C2210"/>
    <w:rsid w:val="006C2B75"/>
    <w:rsid w:val="006C41FC"/>
    <w:rsid w:val="006C4512"/>
    <w:rsid w:val="006C4A5D"/>
    <w:rsid w:val="006C4EB4"/>
    <w:rsid w:val="006C6837"/>
    <w:rsid w:val="006C74F4"/>
    <w:rsid w:val="006C7CC1"/>
    <w:rsid w:val="006D0891"/>
    <w:rsid w:val="006D1126"/>
    <w:rsid w:val="006D19EF"/>
    <w:rsid w:val="006D4142"/>
    <w:rsid w:val="006D4B83"/>
    <w:rsid w:val="006D68DA"/>
    <w:rsid w:val="006E0315"/>
    <w:rsid w:val="006E103F"/>
    <w:rsid w:val="006E247F"/>
    <w:rsid w:val="006E32E0"/>
    <w:rsid w:val="006E351C"/>
    <w:rsid w:val="006E5523"/>
    <w:rsid w:val="006E6226"/>
    <w:rsid w:val="006E6D3A"/>
    <w:rsid w:val="006F06DD"/>
    <w:rsid w:val="006F0802"/>
    <w:rsid w:val="006F17AD"/>
    <w:rsid w:val="006F1F36"/>
    <w:rsid w:val="006F418F"/>
    <w:rsid w:val="006F5120"/>
    <w:rsid w:val="006F558B"/>
    <w:rsid w:val="006F641D"/>
    <w:rsid w:val="006F6D65"/>
    <w:rsid w:val="00701DB6"/>
    <w:rsid w:val="00701F7B"/>
    <w:rsid w:val="0070414C"/>
    <w:rsid w:val="00704B99"/>
    <w:rsid w:val="00706211"/>
    <w:rsid w:val="00711984"/>
    <w:rsid w:val="007138B7"/>
    <w:rsid w:val="00713E0F"/>
    <w:rsid w:val="00714730"/>
    <w:rsid w:val="007155CD"/>
    <w:rsid w:val="00715F75"/>
    <w:rsid w:val="00717E8B"/>
    <w:rsid w:val="00720048"/>
    <w:rsid w:val="007238FF"/>
    <w:rsid w:val="00723B51"/>
    <w:rsid w:val="007245CC"/>
    <w:rsid w:val="00724C99"/>
    <w:rsid w:val="0072569B"/>
    <w:rsid w:val="00725C30"/>
    <w:rsid w:val="00725EAA"/>
    <w:rsid w:val="00727D15"/>
    <w:rsid w:val="007300A8"/>
    <w:rsid w:val="0073078F"/>
    <w:rsid w:val="007314E9"/>
    <w:rsid w:val="007316E5"/>
    <w:rsid w:val="00733177"/>
    <w:rsid w:val="00733D04"/>
    <w:rsid w:val="0073470E"/>
    <w:rsid w:val="00734DFF"/>
    <w:rsid w:val="007369E2"/>
    <w:rsid w:val="00736B0D"/>
    <w:rsid w:val="00742D4B"/>
    <w:rsid w:val="00744F0F"/>
    <w:rsid w:val="007453EA"/>
    <w:rsid w:val="0075062C"/>
    <w:rsid w:val="007537E2"/>
    <w:rsid w:val="00753814"/>
    <w:rsid w:val="007559CE"/>
    <w:rsid w:val="00755C86"/>
    <w:rsid w:val="00756D19"/>
    <w:rsid w:val="00761EA6"/>
    <w:rsid w:val="00762B56"/>
    <w:rsid w:val="00763DBB"/>
    <w:rsid w:val="007654AB"/>
    <w:rsid w:val="00765A32"/>
    <w:rsid w:val="00765E89"/>
    <w:rsid w:val="00766F0B"/>
    <w:rsid w:val="0076745E"/>
    <w:rsid w:val="00770915"/>
    <w:rsid w:val="007714FA"/>
    <w:rsid w:val="00771A26"/>
    <w:rsid w:val="00771B1F"/>
    <w:rsid w:val="00774D8C"/>
    <w:rsid w:val="00774F24"/>
    <w:rsid w:val="00775AB4"/>
    <w:rsid w:val="00777FB0"/>
    <w:rsid w:val="00780150"/>
    <w:rsid w:val="007809A2"/>
    <w:rsid w:val="00780BAF"/>
    <w:rsid w:val="00781144"/>
    <w:rsid w:val="007815DD"/>
    <w:rsid w:val="00781D0C"/>
    <w:rsid w:val="00782B44"/>
    <w:rsid w:val="007834CD"/>
    <w:rsid w:val="00784392"/>
    <w:rsid w:val="00784DEC"/>
    <w:rsid w:val="0078536B"/>
    <w:rsid w:val="007864FA"/>
    <w:rsid w:val="00786671"/>
    <w:rsid w:val="007869B9"/>
    <w:rsid w:val="00787429"/>
    <w:rsid w:val="0078769E"/>
    <w:rsid w:val="00787815"/>
    <w:rsid w:val="00791621"/>
    <w:rsid w:val="00791F1A"/>
    <w:rsid w:val="007926DE"/>
    <w:rsid w:val="00792CAC"/>
    <w:rsid w:val="00792EB1"/>
    <w:rsid w:val="0079475C"/>
    <w:rsid w:val="007947FC"/>
    <w:rsid w:val="00794FA9"/>
    <w:rsid w:val="00796F08"/>
    <w:rsid w:val="007A29EE"/>
    <w:rsid w:val="007A2D52"/>
    <w:rsid w:val="007A39CC"/>
    <w:rsid w:val="007A50ED"/>
    <w:rsid w:val="007A51CD"/>
    <w:rsid w:val="007A55BB"/>
    <w:rsid w:val="007A6331"/>
    <w:rsid w:val="007A76B6"/>
    <w:rsid w:val="007B3AEA"/>
    <w:rsid w:val="007B3D18"/>
    <w:rsid w:val="007B4070"/>
    <w:rsid w:val="007B4913"/>
    <w:rsid w:val="007B4A14"/>
    <w:rsid w:val="007B5233"/>
    <w:rsid w:val="007B61A2"/>
    <w:rsid w:val="007B65D7"/>
    <w:rsid w:val="007B67D3"/>
    <w:rsid w:val="007C087F"/>
    <w:rsid w:val="007C0F7B"/>
    <w:rsid w:val="007C2637"/>
    <w:rsid w:val="007C2BF3"/>
    <w:rsid w:val="007C58C9"/>
    <w:rsid w:val="007C7C00"/>
    <w:rsid w:val="007D0CEC"/>
    <w:rsid w:val="007D1D99"/>
    <w:rsid w:val="007D3A5D"/>
    <w:rsid w:val="007D3B2C"/>
    <w:rsid w:val="007D6404"/>
    <w:rsid w:val="007D66FD"/>
    <w:rsid w:val="007D7B1E"/>
    <w:rsid w:val="007E05D4"/>
    <w:rsid w:val="007E0780"/>
    <w:rsid w:val="007E4370"/>
    <w:rsid w:val="007E536E"/>
    <w:rsid w:val="007E55B9"/>
    <w:rsid w:val="007E7EFC"/>
    <w:rsid w:val="007F4281"/>
    <w:rsid w:val="007F5B3B"/>
    <w:rsid w:val="007F5FE9"/>
    <w:rsid w:val="007F71DC"/>
    <w:rsid w:val="007F733A"/>
    <w:rsid w:val="007F767C"/>
    <w:rsid w:val="007F7991"/>
    <w:rsid w:val="00801B32"/>
    <w:rsid w:val="0080497C"/>
    <w:rsid w:val="00805AE9"/>
    <w:rsid w:val="00806493"/>
    <w:rsid w:val="00807999"/>
    <w:rsid w:val="00807B66"/>
    <w:rsid w:val="00811149"/>
    <w:rsid w:val="0081116F"/>
    <w:rsid w:val="008122B4"/>
    <w:rsid w:val="008126B1"/>
    <w:rsid w:val="00815909"/>
    <w:rsid w:val="0081629A"/>
    <w:rsid w:val="008171AC"/>
    <w:rsid w:val="00817918"/>
    <w:rsid w:val="00820A5E"/>
    <w:rsid w:val="00821FD9"/>
    <w:rsid w:val="00823BE0"/>
    <w:rsid w:val="00825350"/>
    <w:rsid w:val="00825F23"/>
    <w:rsid w:val="00826B88"/>
    <w:rsid w:val="008271CD"/>
    <w:rsid w:val="0082745C"/>
    <w:rsid w:val="008277DF"/>
    <w:rsid w:val="00827E32"/>
    <w:rsid w:val="008308C2"/>
    <w:rsid w:val="00831511"/>
    <w:rsid w:val="00831660"/>
    <w:rsid w:val="0083478A"/>
    <w:rsid w:val="00834933"/>
    <w:rsid w:val="00835786"/>
    <w:rsid w:val="00835ABF"/>
    <w:rsid w:val="008363B7"/>
    <w:rsid w:val="008365C3"/>
    <w:rsid w:val="00836B19"/>
    <w:rsid w:val="008400DE"/>
    <w:rsid w:val="00840534"/>
    <w:rsid w:val="00841EDE"/>
    <w:rsid w:val="00842C84"/>
    <w:rsid w:val="00844921"/>
    <w:rsid w:val="0084511A"/>
    <w:rsid w:val="00845BB9"/>
    <w:rsid w:val="00845FA6"/>
    <w:rsid w:val="00850010"/>
    <w:rsid w:val="00850B8D"/>
    <w:rsid w:val="00851812"/>
    <w:rsid w:val="00854335"/>
    <w:rsid w:val="00854CF7"/>
    <w:rsid w:val="00856A08"/>
    <w:rsid w:val="00857AC0"/>
    <w:rsid w:val="008617BC"/>
    <w:rsid w:val="00861D76"/>
    <w:rsid w:val="00862216"/>
    <w:rsid w:val="0086271B"/>
    <w:rsid w:val="00862914"/>
    <w:rsid w:val="00863B21"/>
    <w:rsid w:val="0086448D"/>
    <w:rsid w:val="0086470F"/>
    <w:rsid w:val="0087108A"/>
    <w:rsid w:val="00871E3C"/>
    <w:rsid w:val="008741AB"/>
    <w:rsid w:val="008748E2"/>
    <w:rsid w:val="00874B4D"/>
    <w:rsid w:val="00874B64"/>
    <w:rsid w:val="008754D6"/>
    <w:rsid w:val="00876A13"/>
    <w:rsid w:val="00876E98"/>
    <w:rsid w:val="008770C4"/>
    <w:rsid w:val="00877ACC"/>
    <w:rsid w:val="00880BB0"/>
    <w:rsid w:val="00880C3D"/>
    <w:rsid w:val="0088169F"/>
    <w:rsid w:val="00881DA9"/>
    <w:rsid w:val="008831EB"/>
    <w:rsid w:val="008859AE"/>
    <w:rsid w:val="00886C66"/>
    <w:rsid w:val="008871FC"/>
    <w:rsid w:val="00887D77"/>
    <w:rsid w:val="0089036D"/>
    <w:rsid w:val="008925A6"/>
    <w:rsid w:val="0089323C"/>
    <w:rsid w:val="00893944"/>
    <w:rsid w:val="00893F38"/>
    <w:rsid w:val="00894F44"/>
    <w:rsid w:val="00895ADE"/>
    <w:rsid w:val="008965B3"/>
    <w:rsid w:val="00897870"/>
    <w:rsid w:val="008A11D9"/>
    <w:rsid w:val="008A1731"/>
    <w:rsid w:val="008A28CB"/>
    <w:rsid w:val="008A4AE4"/>
    <w:rsid w:val="008A7366"/>
    <w:rsid w:val="008A783A"/>
    <w:rsid w:val="008A7CC3"/>
    <w:rsid w:val="008B146D"/>
    <w:rsid w:val="008B17C0"/>
    <w:rsid w:val="008B32A1"/>
    <w:rsid w:val="008B3E7B"/>
    <w:rsid w:val="008B50BC"/>
    <w:rsid w:val="008B6315"/>
    <w:rsid w:val="008C0638"/>
    <w:rsid w:val="008C4576"/>
    <w:rsid w:val="008C486C"/>
    <w:rsid w:val="008C609E"/>
    <w:rsid w:val="008C6151"/>
    <w:rsid w:val="008C652C"/>
    <w:rsid w:val="008C7A21"/>
    <w:rsid w:val="008D191D"/>
    <w:rsid w:val="008D2AAA"/>
    <w:rsid w:val="008D7097"/>
    <w:rsid w:val="008D79E3"/>
    <w:rsid w:val="008E1268"/>
    <w:rsid w:val="008E1C37"/>
    <w:rsid w:val="008E1F69"/>
    <w:rsid w:val="008E303F"/>
    <w:rsid w:val="008E3951"/>
    <w:rsid w:val="008E3EF4"/>
    <w:rsid w:val="008E4C04"/>
    <w:rsid w:val="008E661A"/>
    <w:rsid w:val="008E7B19"/>
    <w:rsid w:val="008F047F"/>
    <w:rsid w:val="008F08CD"/>
    <w:rsid w:val="008F200C"/>
    <w:rsid w:val="008F298E"/>
    <w:rsid w:val="008F43AA"/>
    <w:rsid w:val="008F6844"/>
    <w:rsid w:val="009011D4"/>
    <w:rsid w:val="009012DD"/>
    <w:rsid w:val="009019DA"/>
    <w:rsid w:val="00901D12"/>
    <w:rsid w:val="00903202"/>
    <w:rsid w:val="00905BD7"/>
    <w:rsid w:val="00906711"/>
    <w:rsid w:val="009071B9"/>
    <w:rsid w:val="0091258B"/>
    <w:rsid w:val="00914292"/>
    <w:rsid w:val="00914557"/>
    <w:rsid w:val="009146EB"/>
    <w:rsid w:val="00915B8D"/>
    <w:rsid w:val="00916A2D"/>
    <w:rsid w:val="00916D89"/>
    <w:rsid w:val="00917567"/>
    <w:rsid w:val="00917CFB"/>
    <w:rsid w:val="009207FA"/>
    <w:rsid w:val="00922004"/>
    <w:rsid w:val="00922099"/>
    <w:rsid w:val="00925DCE"/>
    <w:rsid w:val="0092600D"/>
    <w:rsid w:val="009264DD"/>
    <w:rsid w:val="0093295A"/>
    <w:rsid w:val="0093434C"/>
    <w:rsid w:val="009355C5"/>
    <w:rsid w:val="00935DAD"/>
    <w:rsid w:val="009376E8"/>
    <w:rsid w:val="009453C1"/>
    <w:rsid w:val="00946652"/>
    <w:rsid w:val="0094706D"/>
    <w:rsid w:val="00947AE3"/>
    <w:rsid w:val="00950E47"/>
    <w:rsid w:val="0095133D"/>
    <w:rsid w:val="00951F22"/>
    <w:rsid w:val="00953BB8"/>
    <w:rsid w:val="00953F4D"/>
    <w:rsid w:val="00960C25"/>
    <w:rsid w:val="00961FED"/>
    <w:rsid w:val="00962166"/>
    <w:rsid w:val="00963076"/>
    <w:rsid w:val="00967C1C"/>
    <w:rsid w:val="0097021A"/>
    <w:rsid w:val="009704D3"/>
    <w:rsid w:val="00971726"/>
    <w:rsid w:val="0097186E"/>
    <w:rsid w:val="0097222F"/>
    <w:rsid w:val="009724BF"/>
    <w:rsid w:val="00972664"/>
    <w:rsid w:val="00973823"/>
    <w:rsid w:val="00973CAD"/>
    <w:rsid w:val="0097488C"/>
    <w:rsid w:val="009763BD"/>
    <w:rsid w:val="009800B5"/>
    <w:rsid w:val="0098048C"/>
    <w:rsid w:val="00981014"/>
    <w:rsid w:val="009812B1"/>
    <w:rsid w:val="0098407A"/>
    <w:rsid w:val="009841B0"/>
    <w:rsid w:val="00984DA0"/>
    <w:rsid w:val="00986A9C"/>
    <w:rsid w:val="00986B29"/>
    <w:rsid w:val="00987B9D"/>
    <w:rsid w:val="009910F2"/>
    <w:rsid w:val="00991613"/>
    <w:rsid w:val="00991DC2"/>
    <w:rsid w:val="009921F2"/>
    <w:rsid w:val="00992C17"/>
    <w:rsid w:val="009952D8"/>
    <w:rsid w:val="00996E0A"/>
    <w:rsid w:val="00997094"/>
    <w:rsid w:val="009A0140"/>
    <w:rsid w:val="009A09A6"/>
    <w:rsid w:val="009A0A10"/>
    <w:rsid w:val="009A0A7D"/>
    <w:rsid w:val="009A0AEB"/>
    <w:rsid w:val="009A2D0C"/>
    <w:rsid w:val="009A2E66"/>
    <w:rsid w:val="009A32ED"/>
    <w:rsid w:val="009A3F29"/>
    <w:rsid w:val="009A685D"/>
    <w:rsid w:val="009B1957"/>
    <w:rsid w:val="009B3CD1"/>
    <w:rsid w:val="009B6140"/>
    <w:rsid w:val="009B66BA"/>
    <w:rsid w:val="009C4236"/>
    <w:rsid w:val="009C4C5F"/>
    <w:rsid w:val="009C53F3"/>
    <w:rsid w:val="009C60B7"/>
    <w:rsid w:val="009C7882"/>
    <w:rsid w:val="009D07CB"/>
    <w:rsid w:val="009D1C37"/>
    <w:rsid w:val="009D368C"/>
    <w:rsid w:val="009D4125"/>
    <w:rsid w:val="009D4774"/>
    <w:rsid w:val="009E100D"/>
    <w:rsid w:val="009E1DC1"/>
    <w:rsid w:val="009E369B"/>
    <w:rsid w:val="009E425B"/>
    <w:rsid w:val="009E67B2"/>
    <w:rsid w:val="009E70EA"/>
    <w:rsid w:val="009F0E5B"/>
    <w:rsid w:val="009F26F1"/>
    <w:rsid w:val="009F349F"/>
    <w:rsid w:val="009F3B25"/>
    <w:rsid w:val="009F5E75"/>
    <w:rsid w:val="009F77D2"/>
    <w:rsid w:val="00A000B2"/>
    <w:rsid w:val="00A00AA8"/>
    <w:rsid w:val="00A012A2"/>
    <w:rsid w:val="00A01D37"/>
    <w:rsid w:val="00A027CF"/>
    <w:rsid w:val="00A04018"/>
    <w:rsid w:val="00A046AB"/>
    <w:rsid w:val="00A0550C"/>
    <w:rsid w:val="00A05CA6"/>
    <w:rsid w:val="00A06AE4"/>
    <w:rsid w:val="00A136DC"/>
    <w:rsid w:val="00A13FBB"/>
    <w:rsid w:val="00A149C0"/>
    <w:rsid w:val="00A14B1F"/>
    <w:rsid w:val="00A16AEF"/>
    <w:rsid w:val="00A17D2F"/>
    <w:rsid w:val="00A20A72"/>
    <w:rsid w:val="00A24CF9"/>
    <w:rsid w:val="00A267E0"/>
    <w:rsid w:val="00A31CB6"/>
    <w:rsid w:val="00A34941"/>
    <w:rsid w:val="00A35830"/>
    <w:rsid w:val="00A36E6B"/>
    <w:rsid w:val="00A4035B"/>
    <w:rsid w:val="00A407AA"/>
    <w:rsid w:val="00A41198"/>
    <w:rsid w:val="00A4307E"/>
    <w:rsid w:val="00A43AA1"/>
    <w:rsid w:val="00A442AD"/>
    <w:rsid w:val="00A44E84"/>
    <w:rsid w:val="00A52D48"/>
    <w:rsid w:val="00A52D5B"/>
    <w:rsid w:val="00A53A27"/>
    <w:rsid w:val="00A54A4E"/>
    <w:rsid w:val="00A552FB"/>
    <w:rsid w:val="00A56CF4"/>
    <w:rsid w:val="00A60E9E"/>
    <w:rsid w:val="00A63D6C"/>
    <w:rsid w:val="00A712CB"/>
    <w:rsid w:val="00A725A5"/>
    <w:rsid w:val="00A73816"/>
    <w:rsid w:val="00A753C8"/>
    <w:rsid w:val="00A7544B"/>
    <w:rsid w:val="00A758A4"/>
    <w:rsid w:val="00A80829"/>
    <w:rsid w:val="00A80FE1"/>
    <w:rsid w:val="00A81560"/>
    <w:rsid w:val="00A829EA"/>
    <w:rsid w:val="00A82C7A"/>
    <w:rsid w:val="00A83D56"/>
    <w:rsid w:val="00A83EB5"/>
    <w:rsid w:val="00A84F47"/>
    <w:rsid w:val="00A86915"/>
    <w:rsid w:val="00A90CFF"/>
    <w:rsid w:val="00A91897"/>
    <w:rsid w:val="00A93783"/>
    <w:rsid w:val="00A950DA"/>
    <w:rsid w:val="00A955B6"/>
    <w:rsid w:val="00A962F0"/>
    <w:rsid w:val="00AA0F64"/>
    <w:rsid w:val="00AA19A2"/>
    <w:rsid w:val="00AA1DFD"/>
    <w:rsid w:val="00AA337E"/>
    <w:rsid w:val="00AA5BAC"/>
    <w:rsid w:val="00AA618B"/>
    <w:rsid w:val="00AA64E7"/>
    <w:rsid w:val="00AA6982"/>
    <w:rsid w:val="00AA7363"/>
    <w:rsid w:val="00AA793C"/>
    <w:rsid w:val="00AA7C3B"/>
    <w:rsid w:val="00AB0117"/>
    <w:rsid w:val="00AB177C"/>
    <w:rsid w:val="00AB2C7C"/>
    <w:rsid w:val="00AB33BB"/>
    <w:rsid w:val="00AB3555"/>
    <w:rsid w:val="00AB7025"/>
    <w:rsid w:val="00AC072E"/>
    <w:rsid w:val="00AC269C"/>
    <w:rsid w:val="00AC2717"/>
    <w:rsid w:val="00AC2761"/>
    <w:rsid w:val="00AC2AE6"/>
    <w:rsid w:val="00AC5BFB"/>
    <w:rsid w:val="00AC5DC6"/>
    <w:rsid w:val="00AD074D"/>
    <w:rsid w:val="00AD11AB"/>
    <w:rsid w:val="00AD1769"/>
    <w:rsid w:val="00AD2556"/>
    <w:rsid w:val="00AD343D"/>
    <w:rsid w:val="00AD494A"/>
    <w:rsid w:val="00AD50AE"/>
    <w:rsid w:val="00AD683B"/>
    <w:rsid w:val="00AD6D8D"/>
    <w:rsid w:val="00AD7F56"/>
    <w:rsid w:val="00AE0630"/>
    <w:rsid w:val="00AE254F"/>
    <w:rsid w:val="00AE365B"/>
    <w:rsid w:val="00AE41FA"/>
    <w:rsid w:val="00AE51CB"/>
    <w:rsid w:val="00AE6026"/>
    <w:rsid w:val="00AE6D4F"/>
    <w:rsid w:val="00AE7786"/>
    <w:rsid w:val="00AF07CB"/>
    <w:rsid w:val="00AF1D4B"/>
    <w:rsid w:val="00AF2FD7"/>
    <w:rsid w:val="00AF505A"/>
    <w:rsid w:val="00AF5A27"/>
    <w:rsid w:val="00AF5CB1"/>
    <w:rsid w:val="00AF6C56"/>
    <w:rsid w:val="00AF74FA"/>
    <w:rsid w:val="00AF7F62"/>
    <w:rsid w:val="00B02AFA"/>
    <w:rsid w:val="00B037F4"/>
    <w:rsid w:val="00B03BF3"/>
    <w:rsid w:val="00B04771"/>
    <w:rsid w:val="00B04DEB"/>
    <w:rsid w:val="00B05397"/>
    <w:rsid w:val="00B06291"/>
    <w:rsid w:val="00B06CEE"/>
    <w:rsid w:val="00B07479"/>
    <w:rsid w:val="00B11B80"/>
    <w:rsid w:val="00B140A4"/>
    <w:rsid w:val="00B14EF7"/>
    <w:rsid w:val="00B175F1"/>
    <w:rsid w:val="00B254C3"/>
    <w:rsid w:val="00B2617C"/>
    <w:rsid w:val="00B27A73"/>
    <w:rsid w:val="00B27D8D"/>
    <w:rsid w:val="00B30196"/>
    <w:rsid w:val="00B311EB"/>
    <w:rsid w:val="00B31B45"/>
    <w:rsid w:val="00B325BC"/>
    <w:rsid w:val="00B3350D"/>
    <w:rsid w:val="00B40906"/>
    <w:rsid w:val="00B42F47"/>
    <w:rsid w:val="00B44B15"/>
    <w:rsid w:val="00B44CC8"/>
    <w:rsid w:val="00B44DE4"/>
    <w:rsid w:val="00B46B6B"/>
    <w:rsid w:val="00B509BB"/>
    <w:rsid w:val="00B52B4F"/>
    <w:rsid w:val="00B53630"/>
    <w:rsid w:val="00B5365A"/>
    <w:rsid w:val="00B537DB"/>
    <w:rsid w:val="00B53C02"/>
    <w:rsid w:val="00B54744"/>
    <w:rsid w:val="00B56B78"/>
    <w:rsid w:val="00B63462"/>
    <w:rsid w:val="00B64FD8"/>
    <w:rsid w:val="00B659CB"/>
    <w:rsid w:val="00B667B2"/>
    <w:rsid w:val="00B6706C"/>
    <w:rsid w:val="00B725E5"/>
    <w:rsid w:val="00B73FD3"/>
    <w:rsid w:val="00B74781"/>
    <w:rsid w:val="00B74804"/>
    <w:rsid w:val="00B765FC"/>
    <w:rsid w:val="00B80717"/>
    <w:rsid w:val="00B811B1"/>
    <w:rsid w:val="00B8292C"/>
    <w:rsid w:val="00B830F4"/>
    <w:rsid w:val="00B83F9C"/>
    <w:rsid w:val="00B84AAD"/>
    <w:rsid w:val="00B859DB"/>
    <w:rsid w:val="00B8745A"/>
    <w:rsid w:val="00B920CD"/>
    <w:rsid w:val="00B92868"/>
    <w:rsid w:val="00B92D0D"/>
    <w:rsid w:val="00B93100"/>
    <w:rsid w:val="00B93677"/>
    <w:rsid w:val="00B9437F"/>
    <w:rsid w:val="00B94A1A"/>
    <w:rsid w:val="00B959D1"/>
    <w:rsid w:val="00B95B05"/>
    <w:rsid w:val="00B96732"/>
    <w:rsid w:val="00B96849"/>
    <w:rsid w:val="00BA0022"/>
    <w:rsid w:val="00BA1D34"/>
    <w:rsid w:val="00BA1DD0"/>
    <w:rsid w:val="00BA29C2"/>
    <w:rsid w:val="00BA31BF"/>
    <w:rsid w:val="00BA60B6"/>
    <w:rsid w:val="00BA6A61"/>
    <w:rsid w:val="00BA71C7"/>
    <w:rsid w:val="00BB02B0"/>
    <w:rsid w:val="00BB1A86"/>
    <w:rsid w:val="00BB5009"/>
    <w:rsid w:val="00BB6D62"/>
    <w:rsid w:val="00BC01A5"/>
    <w:rsid w:val="00BC1419"/>
    <w:rsid w:val="00BC1E7B"/>
    <w:rsid w:val="00BC2446"/>
    <w:rsid w:val="00BC2D41"/>
    <w:rsid w:val="00BC3E83"/>
    <w:rsid w:val="00BC5BAE"/>
    <w:rsid w:val="00BC5E75"/>
    <w:rsid w:val="00BC646E"/>
    <w:rsid w:val="00BD1262"/>
    <w:rsid w:val="00BD15B5"/>
    <w:rsid w:val="00BD2F83"/>
    <w:rsid w:val="00BD349D"/>
    <w:rsid w:val="00BD5AF4"/>
    <w:rsid w:val="00BE05A4"/>
    <w:rsid w:val="00BE0AE4"/>
    <w:rsid w:val="00BE1E7F"/>
    <w:rsid w:val="00BE2A48"/>
    <w:rsid w:val="00BE4324"/>
    <w:rsid w:val="00BE4425"/>
    <w:rsid w:val="00BE6657"/>
    <w:rsid w:val="00BE7AD9"/>
    <w:rsid w:val="00BF0C34"/>
    <w:rsid w:val="00BF120A"/>
    <w:rsid w:val="00BF1EB7"/>
    <w:rsid w:val="00BF20CB"/>
    <w:rsid w:val="00BF52D5"/>
    <w:rsid w:val="00BF531F"/>
    <w:rsid w:val="00BF6993"/>
    <w:rsid w:val="00C00590"/>
    <w:rsid w:val="00C0200B"/>
    <w:rsid w:val="00C02875"/>
    <w:rsid w:val="00C033C1"/>
    <w:rsid w:val="00C03950"/>
    <w:rsid w:val="00C047FF"/>
    <w:rsid w:val="00C04CC0"/>
    <w:rsid w:val="00C052D5"/>
    <w:rsid w:val="00C10BE8"/>
    <w:rsid w:val="00C118A2"/>
    <w:rsid w:val="00C130D7"/>
    <w:rsid w:val="00C13654"/>
    <w:rsid w:val="00C13D59"/>
    <w:rsid w:val="00C15421"/>
    <w:rsid w:val="00C16641"/>
    <w:rsid w:val="00C206A5"/>
    <w:rsid w:val="00C20DA2"/>
    <w:rsid w:val="00C21300"/>
    <w:rsid w:val="00C21B07"/>
    <w:rsid w:val="00C22681"/>
    <w:rsid w:val="00C23006"/>
    <w:rsid w:val="00C231A5"/>
    <w:rsid w:val="00C259FE"/>
    <w:rsid w:val="00C27EFE"/>
    <w:rsid w:val="00C31095"/>
    <w:rsid w:val="00C31262"/>
    <w:rsid w:val="00C31DC9"/>
    <w:rsid w:val="00C3317D"/>
    <w:rsid w:val="00C359FE"/>
    <w:rsid w:val="00C360EB"/>
    <w:rsid w:val="00C36612"/>
    <w:rsid w:val="00C36B4B"/>
    <w:rsid w:val="00C36ED5"/>
    <w:rsid w:val="00C425DE"/>
    <w:rsid w:val="00C44C32"/>
    <w:rsid w:val="00C45DD5"/>
    <w:rsid w:val="00C46F09"/>
    <w:rsid w:val="00C53064"/>
    <w:rsid w:val="00C54357"/>
    <w:rsid w:val="00C54796"/>
    <w:rsid w:val="00C5532C"/>
    <w:rsid w:val="00C56387"/>
    <w:rsid w:val="00C56582"/>
    <w:rsid w:val="00C56722"/>
    <w:rsid w:val="00C57DCA"/>
    <w:rsid w:val="00C60679"/>
    <w:rsid w:val="00C60E35"/>
    <w:rsid w:val="00C616B3"/>
    <w:rsid w:val="00C62FB7"/>
    <w:rsid w:val="00C649FF"/>
    <w:rsid w:val="00C65F6A"/>
    <w:rsid w:val="00C6696D"/>
    <w:rsid w:val="00C711CC"/>
    <w:rsid w:val="00C71845"/>
    <w:rsid w:val="00C730A7"/>
    <w:rsid w:val="00C73BAB"/>
    <w:rsid w:val="00C762B1"/>
    <w:rsid w:val="00C76636"/>
    <w:rsid w:val="00C76C28"/>
    <w:rsid w:val="00C7708E"/>
    <w:rsid w:val="00C80069"/>
    <w:rsid w:val="00C8025E"/>
    <w:rsid w:val="00C8190B"/>
    <w:rsid w:val="00C827A9"/>
    <w:rsid w:val="00C85412"/>
    <w:rsid w:val="00C857F7"/>
    <w:rsid w:val="00C85937"/>
    <w:rsid w:val="00C86A05"/>
    <w:rsid w:val="00C86F86"/>
    <w:rsid w:val="00C91A32"/>
    <w:rsid w:val="00C91BF2"/>
    <w:rsid w:val="00C93BF9"/>
    <w:rsid w:val="00C946FE"/>
    <w:rsid w:val="00C94E44"/>
    <w:rsid w:val="00C95147"/>
    <w:rsid w:val="00C95C81"/>
    <w:rsid w:val="00C96FD1"/>
    <w:rsid w:val="00C97421"/>
    <w:rsid w:val="00CA107C"/>
    <w:rsid w:val="00CA1DD0"/>
    <w:rsid w:val="00CA456E"/>
    <w:rsid w:val="00CA5230"/>
    <w:rsid w:val="00CA5DF5"/>
    <w:rsid w:val="00CA63E0"/>
    <w:rsid w:val="00CA690B"/>
    <w:rsid w:val="00CA7D4C"/>
    <w:rsid w:val="00CB1BB8"/>
    <w:rsid w:val="00CB2A72"/>
    <w:rsid w:val="00CB33E1"/>
    <w:rsid w:val="00CB3A45"/>
    <w:rsid w:val="00CB6767"/>
    <w:rsid w:val="00CB6CB1"/>
    <w:rsid w:val="00CC3CFF"/>
    <w:rsid w:val="00CC439B"/>
    <w:rsid w:val="00CC52EE"/>
    <w:rsid w:val="00CC5DC0"/>
    <w:rsid w:val="00CC684D"/>
    <w:rsid w:val="00CD14DE"/>
    <w:rsid w:val="00CD1B58"/>
    <w:rsid w:val="00CD3063"/>
    <w:rsid w:val="00CD4AC8"/>
    <w:rsid w:val="00CD4BE4"/>
    <w:rsid w:val="00CD4F2E"/>
    <w:rsid w:val="00CD5E50"/>
    <w:rsid w:val="00CD613D"/>
    <w:rsid w:val="00CD619F"/>
    <w:rsid w:val="00CD66B3"/>
    <w:rsid w:val="00CE0C2D"/>
    <w:rsid w:val="00CE0D79"/>
    <w:rsid w:val="00CE14C4"/>
    <w:rsid w:val="00CE2CF1"/>
    <w:rsid w:val="00CE5E6F"/>
    <w:rsid w:val="00CE61F4"/>
    <w:rsid w:val="00CE681A"/>
    <w:rsid w:val="00CE6D3B"/>
    <w:rsid w:val="00CE74E1"/>
    <w:rsid w:val="00CF08BF"/>
    <w:rsid w:val="00CF230C"/>
    <w:rsid w:val="00CF4333"/>
    <w:rsid w:val="00CF5A24"/>
    <w:rsid w:val="00CF5EEF"/>
    <w:rsid w:val="00CF7D03"/>
    <w:rsid w:val="00D008F5"/>
    <w:rsid w:val="00D023DA"/>
    <w:rsid w:val="00D02A04"/>
    <w:rsid w:val="00D02E1C"/>
    <w:rsid w:val="00D0520A"/>
    <w:rsid w:val="00D05CBD"/>
    <w:rsid w:val="00D07156"/>
    <w:rsid w:val="00D16F42"/>
    <w:rsid w:val="00D1790F"/>
    <w:rsid w:val="00D2001D"/>
    <w:rsid w:val="00D23145"/>
    <w:rsid w:val="00D234E3"/>
    <w:rsid w:val="00D246ED"/>
    <w:rsid w:val="00D25B74"/>
    <w:rsid w:val="00D26350"/>
    <w:rsid w:val="00D2652D"/>
    <w:rsid w:val="00D2735E"/>
    <w:rsid w:val="00D30432"/>
    <w:rsid w:val="00D3092C"/>
    <w:rsid w:val="00D3172E"/>
    <w:rsid w:val="00D338E9"/>
    <w:rsid w:val="00D342B3"/>
    <w:rsid w:val="00D34F05"/>
    <w:rsid w:val="00D350D6"/>
    <w:rsid w:val="00D351F5"/>
    <w:rsid w:val="00D359B8"/>
    <w:rsid w:val="00D3642C"/>
    <w:rsid w:val="00D40D05"/>
    <w:rsid w:val="00D41E05"/>
    <w:rsid w:val="00D4529D"/>
    <w:rsid w:val="00D54B37"/>
    <w:rsid w:val="00D55877"/>
    <w:rsid w:val="00D57F3C"/>
    <w:rsid w:val="00D60964"/>
    <w:rsid w:val="00D6096B"/>
    <w:rsid w:val="00D60C86"/>
    <w:rsid w:val="00D6157B"/>
    <w:rsid w:val="00D655E1"/>
    <w:rsid w:val="00D6565C"/>
    <w:rsid w:val="00D658A9"/>
    <w:rsid w:val="00D66EDC"/>
    <w:rsid w:val="00D670AB"/>
    <w:rsid w:val="00D672A9"/>
    <w:rsid w:val="00D672E7"/>
    <w:rsid w:val="00D70363"/>
    <w:rsid w:val="00D709B8"/>
    <w:rsid w:val="00D70A62"/>
    <w:rsid w:val="00D713C8"/>
    <w:rsid w:val="00D71B75"/>
    <w:rsid w:val="00D779B9"/>
    <w:rsid w:val="00D80C28"/>
    <w:rsid w:val="00D81A5B"/>
    <w:rsid w:val="00D81D2F"/>
    <w:rsid w:val="00D83562"/>
    <w:rsid w:val="00D83E24"/>
    <w:rsid w:val="00D84003"/>
    <w:rsid w:val="00D844BA"/>
    <w:rsid w:val="00D87137"/>
    <w:rsid w:val="00D87E85"/>
    <w:rsid w:val="00D9189C"/>
    <w:rsid w:val="00D91B11"/>
    <w:rsid w:val="00D92C5C"/>
    <w:rsid w:val="00D93822"/>
    <w:rsid w:val="00D957C8"/>
    <w:rsid w:val="00D95EA3"/>
    <w:rsid w:val="00D95FAD"/>
    <w:rsid w:val="00D96264"/>
    <w:rsid w:val="00D97B33"/>
    <w:rsid w:val="00D97F2F"/>
    <w:rsid w:val="00D97F9F"/>
    <w:rsid w:val="00DA0832"/>
    <w:rsid w:val="00DA0BB9"/>
    <w:rsid w:val="00DA4D0D"/>
    <w:rsid w:val="00DA7CD1"/>
    <w:rsid w:val="00DA7E40"/>
    <w:rsid w:val="00DB206C"/>
    <w:rsid w:val="00DB32F3"/>
    <w:rsid w:val="00DB34F1"/>
    <w:rsid w:val="00DB4A3F"/>
    <w:rsid w:val="00DB4FD3"/>
    <w:rsid w:val="00DB6321"/>
    <w:rsid w:val="00DB65A1"/>
    <w:rsid w:val="00DB7911"/>
    <w:rsid w:val="00DB7AC1"/>
    <w:rsid w:val="00DC11F0"/>
    <w:rsid w:val="00DC1930"/>
    <w:rsid w:val="00DC30B7"/>
    <w:rsid w:val="00DC3FD5"/>
    <w:rsid w:val="00DC49E2"/>
    <w:rsid w:val="00DC4DB7"/>
    <w:rsid w:val="00DC5438"/>
    <w:rsid w:val="00DC5861"/>
    <w:rsid w:val="00DC595C"/>
    <w:rsid w:val="00DD1CEA"/>
    <w:rsid w:val="00DD3BF4"/>
    <w:rsid w:val="00DD4E7C"/>
    <w:rsid w:val="00DD509F"/>
    <w:rsid w:val="00DD510B"/>
    <w:rsid w:val="00DD565E"/>
    <w:rsid w:val="00DD6972"/>
    <w:rsid w:val="00DE2210"/>
    <w:rsid w:val="00DE5C8D"/>
    <w:rsid w:val="00DF0045"/>
    <w:rsid w:val="00DF0692"/>
    <w:rsid w:val="00DF4036"/>
    <w:rsid w:val="00DF4E75"/>
    <w:rsid w:val="00DF6735"/>
    <w:rsid w:val="00DF6F5B"/>
    <w:rsid w:val="00DF70CA"/>
    <w:rsid w:val="00E02126"/>
    <w:rsid w:val="00E02B61"/>
    <w:rsid w:val="00E03070"/>
    <w:rsid w:val="00E032B1"/>
    <w:rsid w:val="00E06958"/>
    <w:rsid w:val="00E06ABC"/>
    <w:rsid w:val="00E07E40"/>
    <w:rsid w:val="00E109C5"/>
    <w:rsid w:val="00E120C8"/>
    <w:rsid w:val="00E12571"/>
    <w:rsid w:val="00E1514D"/>
    <w:rsid w:val="00E16537"/>
    <w:rsid w:val="00E16769"/>
    <w:rsid w:val="00E16A46"/>
    <w:rsid w:val="00E16BFA"/>
    <w:rsid w:val="00E17A00"/>
    <w:rsid w:val="00E2159F"/>
    <w:rsid w:val="00E2245D"/>
    <w:rsid w:val="00E2381D"/>
    <w:rsid w:val="00E24621"/>
    <w:rsid w:val="00E2463A"/>
    <w:rsid w:val="00E26EED"/>
    <w:rsid w:val="00E3032D"/>
    <w:rsid w:val="00E30BA3"/>
    <w:rsid w:val="00E30BAF"/>
    <w:rsid w:val="00E3221B"/>
    <w:rsid w:val="00E32A1D"/>
    <w:rsid w:val="00E3386A"/>
    <w:rsid w:val="00E33E5A"/>
    <w:rsid w:val="00E40856"/>
    <w:rsid w:val="00E42B08"/>
    <w:rsid w:val="00E433DE"/>
    <w:rsid w:val="00E43C12"/>
    <w:rsid w:val="00E44B12"/>
    <w:rsid w:val="00E46AAB"/>
    <w:rsid w:val="00E47D1B"/>
    <w:rsid w:val="00E50EC4"/>
    <w:rsid w:val="00E51632"/>
    <w:rsid w:val="00E52401"/>
    <w:rsid w:val="00E54E10"/>
    <w:rsid w:val="00E5706A"/>
    <w:rsid w:val="00E57CF1"/>
    <w:rsid w:val="00E6285D"/>
    <w:rsid w:val="00E648C4"/>
    <w:rsid w:val="00E64BDD"/>
    <w:rsid w:val="00E6558A"/>
    <w:rsid w:val="00E72124"/>
    <w:rsid w:val="00E725BE"/>
    <w:rsid w:val="00E73AEB"/>
    <w:rsid w:val="00E75180"/>
    <w:rsid w:val="00E7595F"/>
    <w:rsid w:val="00E77201"/>
    <w:rsid w:val="00E773E8"/>
    <w:rsid w:val="00E80E70"/>
    <w:rsid w:val="00E81262"/>
    <w:rsid w:val="00E812C9"/>
    <w:rsid w:val="00E823AF"/>
    <w:rsid w:val="00E832F9"/>
    <w:rsid w:val="00E83A70"/>
    <w:rsid w:val="00E875E1"/>
    <w:rsid w:val="00E9007C"/>
    <w:rsid w:val="00E924DE"/>
    <w:rsid w:val="00E92E7F"/>
    <w:rsid w:val="00E958D9"/>
    <w:rsid w:val="00E96B4B"/>
    <w:rsid w:val="00E96FCE"/>
    <w:rsid w:val="00E976DB"/>
    <w:rsid w:val="00EA1C70"/>
    <w:rsid w:val="00EA410E"/>
    <w:rsid w:val="00EA4B53"/>
    <w:rsid w:val="00EA6E32"/>
    <w:rsid w:val="00EA7DCD"/>
    <w:rsid w:val="00EB1C51"/>
    <w:rsid w:val="00EB1F43"/>
    <w:rsid w:val="00EB289F"/>
    <w:rsid w:val="00EB2BFD"/>
    <w:rsid w:val="00EB3E1F"/>
    <w:rsid w:val="00EB45EC"/>
    <w:rsid w:val="00EB6D24"/>
    <w:rsid w:val="00EB771E"/>
    <w:rsid w:val="00EB7F5F"/>
    <w:rsid w:val="00EC0593"/>
    <w:rsid w:val="00EC12AC"/>
    <w:rsid w:val="00EC3739"/>
    <w:rsid w:val="00EC51AF"/>
    <w:rsid w:val="00EC5251"/>
    <w:rsid w:val="00EC5C0E"/>
    <w:rsid w:val="00EC7CD2"/>
    <w:rsid w:val="00ED0D1D"/>
    <w:rsid w:val="00ED2EC8"/>
    <w:rsid w:val="00ED3437"/>
    <w:rsid w:val="00ED3F71"/>
    <w:rsid w:val="00ED4712"/>
    <w:rsid w:val="00ED699D"/>
    <w:rsid w:val="00EE2C93"/>
    <w:rsid w:val="00EE2D68"/>
    <w:rsid w:val="00EE3EA6"/>
    <w:rsid w:val="00EE4586"/>
    <w:rsid w:val="00EE4E6B"/>
    <w:rsid w:val="00EE55AD"/>
    <w:rsid w:val="00EE56F0"/>
    <w:rsid w:val="00EE7492"/>
    <w:rsid w:val="00EF0C86"/>
    <w:rsid w:val="00EF428E"/>
    <w:rsid w:val="00EF5879"/>
    <w:rsid w:val="00EF5997"/>
    <w:rsid w:val="00F01289"/>
    <w:rsid w:val="00F02CA9"/>
    <w:rsid w:val="00F03AA2"/>
    <w:rsid w:val="00F03C64"/>
    <w:rsid w:val="00F04333"/>
    <w:rsid w:val="00F0470B"/>
    <w:rsid w:val="00F04F83"/>
    <w:rsid w:val="00F13C69"/>
    <w:rsid w:val="00F143C6"/>
    <w:rsid w:val="00F14C02"/>
    <w:rsid w:val="00F15615"/>
    <w:rsid w:val="00F1676C"/>
    <w:rsid w:val="00F16CDE"/>
    <w:rsid w:val="00F17047"/>
    <w:rsid w:val="00F204E3"/>
    <w:rsid w:val="00F214A8"/>
    <w:rsid w:val="00F220ED"/>
    <w:rsid w:val="00F225AF"/>
    <w:rsid w:val="00F23796"/>
    <w:rsid w:val="00F23D97"/>
    <w:rsid w:val="00F27514"/>
    <w:rsid w:val="00F30A5C"/>
    <w:rsid w:val="00F30E93"/>
    <w:rsid w:val="00F31D9C"/>
    <w:rsid w:val="00F31ED0"/>
    <w:rsid w:val="00F33DEC"/>
    <w:rsid w:val="00F3501C"/>
    <w:rsid w:val="00F35C63"/>
    <w:rsid w:val="00F361F8"/>
    <w:rsid w:val="00F36E70"/>
    <w:rsid w:val="00F4062E"/>
    <w:rsid w:val="00F4182E"/>
    <w:rsid w:val="00F41C1C"/>
    <w:rsid w:val="00F41FAD"/>
    <w:rsid w:val="00F42B1D"/>
    <w:rsid w:val="00F46184"/>
    <w:rsid w:val="00F463EA"/>
    <w:rsid w:val="00F46DFD"/>
    <w:rsid w:val="00F5014A"/>
    <w:rsid w:val="00F513F0"/>
    <w:rsid w:val="00F527C1"/>
    <w:rsid w:val="00F54831"/>
    <w:rsid w:val="00F5526E"/>
    <w:rsid w:val="00F5647A"/>
    <w:rsid w:val="00F57F42"/>
    <w:rsid w:val="00F601FD"/>
    <w:rsid w:val="00F60BA8"/>
    <w:rsid w:val="00F6698D"/>
    <w:rsid w:val="00F672BF"/>
    <w:rsid w:val="00F712EA"/>
    <w:rsid w:val="00F713A5"/>
    <w:rsid w:val="00F7216E"/>
    <w:rsid w:val="00F72936"/>
    <w:rsid w:val="00F72ED7"/>
    <w:rsid w:val="00F730D1"/>
    <w:rsid w:val="00F730E3"/>
    <w:rsid w:val="00F73BF6"/>
    <w:rsid w:val="00F741A0"/>
    <w:rsid w:val="00F758C7"/>
    <w:rsid w:val="00F76168"/>
    <w:rsid w:val="00F76E5B"/>
    <w:rsid w:val="00F771EF"/>
    <w:rsid w:val="00F8162D"/>
    <w:rsid w:val="00F82715"/>
    <w:rsid w:val="00F8489A"/>
    <w:rsid w:val="00F879AC"/>
    <w:rsid w:val="00F90657"/>
    <w:rsid w:val="00F907F2"/>
    <w:rsid w:val="00F90A07"/>
    <w:rsid w:val="00F9162F"/>
    <w:rsid w:val="00F91A26"/>
    <w:rsid w:val="00F91D34"/>
    <w:rsid w:val="00F94C8A"/>
    <w:rsid w:val="00F965C4"/>
    <w:rsid w:val="00F9728E"/>
    <w:rsid w:val="00F9769C"/>
    <w:rsid w:val="00F9794C"/>
    <w:rsid w:val="00FA0320"/>
    <w:rsid w:val="00FA1116"/>
    <w:rsid w:val="00FA25B6"/>
    <w:rsid w:val="00FA28C5"/>
    <w:rsid w:val="00FA3AD4"/>
    <w:rsid w:val="00FA3D3B"/>
    <w:rsid w:val="00FA587A"/>
    <w:rsid w:val="00FA5B5C"/>
    <w:rsid w:val="00FA5EDC"/>
    <w:rsid w:val="00FA644D"/>
    <w:rsid w:val="00FA6493"/>
    <w:rsid w:val="00FA64C0"/>
    <w:rsid w:val="00FA65FC"/>
    <w:rsid w:val="00FB0AEE"/>
    <w:rsid w:val="00FB1FA1"/>
    <w:rsid w:val="00FB3160"/>
    <w:rsid w:val="00FB325F"/>
    <w:rsid w:val="00FB4E23"/>
    <w:rsid w:val="00FB5135"/>
    <w:rsid w:val="00FC29E1"/>
    <w:rsid w:val="00FC3958"/>
    <w:rsid w:val="00FC581B"/>
    <w:rsid w:val="00FC600F"/>
    <w:rsid w:val="00FC660D"/>
    <w:rsid w:val="00FC6A40"/>
    <w:rsid w:val="00FD12FB"/>
    <w:rsid w:val="00FD1C72"/>
    <w:rsid w:val="00FD1D13"/>
    <w:rsid w:val="00FD1F12"/>
    <w:rsid w:val="00FD55A2"/>
    <w:rsid w:val="00FD6A92"/>
    <w:rsid w:val="00FD6CCC"/>
    <w:rsid w:val="00FD7610"/>
    <w:rsid w:val="00FD7715"/>
    <w:rsid w:val="00FD781F"/>
    <w:rsid w:val="00FE0067"/>
    <w:rsid w:val="00FE1601"/>
    <w:rsid w:val="00FE22A0"/>
    <w:rsid w:val="00FE259E"/>
    <w:rsid w:val="00FE306E"/>
    <w:rsid w:val="00FE3863"/>
    <w:rsid w:val="00FE6427"/>
    <w:rsid w:val="00FF26FB"/>
    <w:rsid w:val="00FF2866"/>
    <w:rsid w:val="00FF2B52"/>
    <w:rsid w:val="00FF2F8F"/>
    <w:rsid w:val="00FF7643"/>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7"/>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8"/>
      </w:numPr>
    </w:pPr>
  </w:style>
  <w:style w:type="paragraph" w:customStyle="1" w:styleId="Bullet2">
    <w:name w:val="Bullet 2"/>
    <w:basedOn w:val="Normal"/>
    <w:uiPriority w:val="99"/>
    <w:semiHidden/>
    <w:rsid w:val="002C3147"/>
    <w:pPr>
      <w:keepLines/>
      <w:numPr>
        <w:numId w:val="19"/>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20"/>
      </w:numPr>
    </w:pPr>
    <w:rPr>
      <w:sz w:val="24"/>
    </w:rPr>
  </w:style>
  <w:style w:type="paragraph" w:customStyle="1" w:styleId="NumberedList">
    <w:name w:val="Numbered List"/>
    <w:basedOn w:val="Normal"/>
    <w:qFormat/>
    <w:rsid w:val="00C86F86"/>
    <w:pPr>
      <w:keepLines/>
      <w:numPr>
        <w:numId w:val="22"/>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3"/>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20.png"/><Relationship Id="rId42" Type="http://schemas.openxmlformats.org/officeDocument/2006/relationships/hyperlink" Target="https://www.adobe.com/accessibility/508standards.html"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jpeg"/><Relationship Id="rId97" Type="http://schemas.openxmlformats.org/officeDocument/2006/relationships/hyperlink" Target="https://yourit.va.gov/va?id=sc_cat_item&amp;sys_id=3f1dd0320a0a0b99000a53f7604a2ef9"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nuance.com/dragon/user-documentation.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hyperlink" Target="javascript:hhctrl.TextPopup('A%20veteran%20is%20a%20person%20who%20has%20served%20in%20the%20armed%20forces.','Arial,10',10,10,00000000,0xffffff)" TargetMode="Externa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image" Target="media/image5.gif"/><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javascript:hhctrl.TextPopup('A%20beneficiary%20is%20one%20that%20receives%20a%20benefit%20as%20in%20VA%20health%20care%20benefits.','Arial,10',10,10,00000000,0xffffff)" TargetMode="External"/><Relationship Id="rId41" Type="http://schemas.openxmlformats.org/officeDocument/2006/relationships/hyperlink" Target="https://www.adobe.com/accessibility/feedback.html"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hyperlink" Target="https://yourit.va.gov/v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a.gov/vdl/section.asp?secid=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yourit.va.gov/va" TargetMode="External"/><Relationship Id="rId18" Type="http://schemas.openxmlformats.org/officeDocument/2006/relationships/image" Target="media/image8.png"/><Relationship Id="rId39" Type="http://schemas.openxmlformats.org/officeDocument/2006/relationships/hyperlink" Target="https://www.zoomtext.com/help/tutoria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5525</Words>
  <Characters>31498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2022-01-11T15:41:00Z</dcterms:created>
  <dcterms:modified xsi:type="dcterms:W3CDTF">2022-02-22T21:17:00Z</dcterms:modified>
</cp:coreProperties>
</file>