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CBEC" w14:textId="2094D5AB" w:rsidR="00045AAC" w:rsidRPr="00F3699D" w:rsidRDefault="00153AF2" w:rsidP="00045AAC">
      <w:pPr>
        <w:pStyle w:val="Title"/>
        <w:spacing w:after="360"/>
      </w:pPr>
      <w:bookmarkStart w:id="0" w:name="_Toc205632711"/>
      <w:r w:rsidRPr="00153AF2">
        <w:t xml:space="preserve">Veterans </w:t>
      </w:r>
      <w:r w:rsidR="00604577">
        <w:t xml:space="preserve">Health Information System </w:t>
      </w:r>
      <w:r w:rsidRPr="00153AF2">
        <w:t>Technology Architecture (</w:t>
      </w:r>
      <w:proofErr w:type="spellStart"/>
      <w:r w:rsidRPr="00153AF2">
        <w:t>VistA</w:t>
      </w:r>
      <w:proofErr w:type="spellEnd"/>
      <w:r w:rsidRPr="00153AF2">
        <w:t>)</w:t>
      </w:r>
      <w:r w:rsidR="002C06EC">
        <w:t xml:space="preserve"> Audit Solution (VAS)</w:t>
      </w:r>
      <w:r w:rsidR="006F7B07">
        <w:t xml:space="preserve"> </w:t>
      </w:r>
      <w:r w:rsidR="002C06EC">
        <w:t>1.0</w:t>
      </w:r>
    </w:p>
    <w:p w14:paraId="7457239F" w14:textId="77777777" w:rsidR="00045AAC" w:rsidRPr="00F3699D" w:rsidRDefault="00045AAC" w:rsidP="00045AAC">
      <w:pPr>
        <w:pStyle w:val="Title"/>
      </w:pPr>
      <w:r w:rsidRPr="00F3699D">
        <w:t>Release Notes</w:t>
      </w:r>
    </w:p>
    <w:p w14:paraId="4DFE7768" w14:textId="77777777" w:rsidR="00045AAC" w:rsidRPr="00F3699D" w:rsidRDefault="00045AAC" w:rsidP="00045AAC">
      <w:pPr>
        <w:pStyle w:val="screentitlep"/>
      </w:pPr>
      <w:r w:rsidRPr="00F3699D">
        <w:rPr>
          <w:noProof/>
        </w:rPr>
        <w:drawing>
          <wp:inline distT="0" distB="0" distL="0" distR="0" wp14:anchorId="7F75BE47" wp14:editId="6311B83B">
            <wp:extent cx="2114550" cy="2057400"/>
            <wp:effectExtent l="0" t="0" r="0" b="0"/>
            <wp:docPr id="5" name="Picture 5" descr="Department of Veterans Affairs official seal" title="Department of Veterans Affairs official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of Veterans Affairs official seal" title="Department of Veterans Affairs official sea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7B94F" w14:textId="09576903" w:rsidR="00045AAC" w:rsidRPr="00F3699D" w:rsidRDefault="00C93E1D" w:rsidP="00045AAC">
      <w:pPr>
        <w:pStyle w:val="Title2"/>
      </w:pPr>
      <w:r>
        <w:t>February 2023</w:t>
      </w:r>
    </w:p>
    <w:p w14:paraId="12CCCE17" w14:textId="77777777" w:rsidR="00045AAC" w:rsidRPr="00F3699D" w:rsidRDefault="00045AAC" w:rsidP="00045AAC">
      <w:pPr>
        <w:pStyle w:val="Title2"/>
      </w:pPr>
      <w:r w:rsidRPr="00F3699D">
        <w:t>Department of Veterans Affairs</w:t>
      </w:r>
    </w:p>
    <w:p w14:paraId="560AF948" w14:textId="77777777" w:rsidR="00045AAC" w:rsidRPr="00F3699D" w:rsidRDefault="00045AAC" w:rsidP="00045AAC">
      <w:pPr>
        <w:pStyle w:val="Title2"/>
      </w:pPr>
      <w:r w:rsidRPr="00F3699D">
        <w:t>Office of Information and Technology (OIT)</w:t>
      </w:r>
    </w:p>
    <w:p w14:paraId="6AA5B230" w14:textId="5658B1E7" w:rsidR="0010407E" w:rsidRPr="00F3699D" w:rsidRDefault="0010407E" w:rsidP="0010407E">
      <w:pPr>
        <w:ind w:firstLine="720"/>
        <w:rPr>
          <w:rFonts w:ascii="Arial" w:hAnsi="Arial" w:cs="Arial"/>
          <w:b/>
          <w:bCs/>
          <w:sz w:val="28"/>
          <w:szCs w:val="32"/>
        </w:rPr>
      </w:pPr>
    </w:p>
    <w:p w14:paraId="7E0A3072" w14:textId="71B1BE0A" w:rsidR="0010407E" w:rsidRPr="00F3699D" w:rsidRDefault="0010407E" w:rsidP="0010407E">
      <w:pPr>
        <w:sectPr w:rsidR="0010407E" w:rsidRPr="00F3699D" w:rsidSect="0010407E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299"/>
        </w:sectPr>
      </w:pPr>
    </w:p>
    <w:p w14:paraId="67F177D4" w14:textId="77777777" w:rsidR="00045AAC" w:rsidRPr="00F3699D" w:rsidRDefault="00045AAC" w:rsidP="00DD3CA6">
      <w:pPr>
        <w:pStyle w:val="Hdr"/>
        <w:spacing w:after="240"/>
      </w:pPr>
      <w:r w:rsidRPr="00F3699D">
        <w:lastRenderedPageBreak/>
        <w:t>Table of Contents</w:t>
      </w:r>
    </w:p>
    <w:p w14:paraId="5BF8CAB5" w14:textId="58E4F4B3" w:rsidR="006F724E" w:rsidRDefault="00045AAC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F3699D">
        <w:fldChar w:fldCharType="begin"/>
      </w:r>
      <w:r w:rsidRPr="00F3699D">
        <w:instrText xml:space="preserve"> TOC \o "1-1" \h \z \t "Heading 2,2,Heading 3,3" </w:instrText>
      </w:r>
      <w:r w:rsidRPr="00F3699D">
        <w:fldChar w:fldCharType="separate"/>
      </w:r>
      <w:hyperlink w:anchor="_Toc127369189" w:history="1">
        <w:r w:rsidR="006F724E" w:rsidRPr="00366D72">
          <w:rPr>
            <w:rStyle w:val="Hyperlink"/>
            <w:noProof/>
          </w:rPr>
          <w:t>1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Introduction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_Toc127369189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1</w:t>
        </w:r>
        <w:r w:rsidR="006F724E">
          <w:rPr>
            <w:noProof/>
            <w:webHidden/>
          </w:rPr>
          <w:fldChar w:fldCharType="end"/>
        </w:r>
      </w:hyperlink>
    </w:p>
    <w:p w14:paraId="7285687A" w14:textId="31A5BA61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0" w:history="1">
        <w:r w:rsidR="006F724E" w:rsidRPr="00366D72">
          <w:rPr>
            <w:rStyle w:val="Hyperlink"/>
            <w:noProof/>
          </w:rPr>
          <w:t>1.1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Purpose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_Toc127369190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1</w:t>
        </w:r>
        <w:r w:rsidR="006F724E">
          <w:rPr>
            <w:noProof/>
            <w:webHidden/>
          </w:rPr>
          <w:fldChar w:fldCharType="end"/>
        </w:r>
      </w:hyperlink>
    </w:p>
    <w:p w14:paraId="030611A7" w14:textId="024D63D1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1" w:history="1">
        <w:r w:rsidR="006F724E" w:rsidRPr="00366D72">
          <w:rPr>
            <w:rStyle w:val="Hyperlink"/>
            <w:noProof/>
          </w:rPr>
          <w:t>1.2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Audience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_Toc127369191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1</w:t>
        </w:r>
        <w:r w:rsidR="006F724E">
          <w:rPr>
            <w:noProof/>
            <w:webHidden/>
          </w:rPr>
          <w:fldChar w:fldCharType="end"/>
        </w:r>
      </w:hyperlink>
    </w:p>
    <w:p w14:paraId="1ADFD490" w14:textId="35FF1106" w:rsidR="006F724E" w:rsidRDefault="006022C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2" w:history="1">
        <w:r w:rsidR="006F724E" w:rsidRPr="00366D72">
          <w:rPr>
            <w:rStyle w:val="Hyperlink"/>
            <w:noProof/>
          </w:rPr>
          <w:t>2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This Release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_Toc127369192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1</w:t>
        </w:r>
        <w:r w:rsidR="006F724E">
          <w:rPr>
            <w:noProof/>
            <w:webHidden/>
          </w:rPr>
          <w:fldChar w:fldCharType="end"/>
        </w:r>
      </w:hyperlink>
    </w:p>
    <w:p w14:paraId="17EA6831" w14:textId="0E0C649C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3" w:history="1">
        <w:r w:rsidR="006F724E" w:rsidRPr="00366D72">
          <w:rPr>
            <w:rStyle w:val="Hyperlink"/>
            <w:noProof/>
          </w:rPr>
          <w:t>2.1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New Features and Functions Added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_Toc127369193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2</w:t>
        </w:r>
        <w:r w:rsidR="006F724E">
          <w:rPr>
            <w:noProof/>
            <w:webHidden/>
          </w:rPr>
          <w:fldChar w:fldCharType="end"/>
        </w:r>
      </w:hyperlink>
    </w:p>
    <w:p w14:paraId="16ABDC0C" w14:textId="735D433B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4" w:history="1">
        <w:r w:rsidR="006F724E" w:rsidRPr="00366D72">
          <w:rPr>
            <w:rStyle w:val="Hyperlink"/>
            <w:noProof/>
          </w:rPr>
          <w:t>2.2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VAS UI Production Defects and Fixes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_Toc127369194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2</w:t>
        </w:r>
        <w:r w:rsidR="006F724E">
          <w:rPr>
            <w:noProof/>
            <w:webHidden/>
          </w:rPr>
          <w:fldChar w:fldCharType="end"/>
        </w:r>
      </w:hyperlink>
    </w:p>
    <w:p w14:paraId="5A256D55" w14:textId="745C7589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5" w:history="1">
        <w:r w:rsidR="006F724E" w:rsidRPr="00366D72">
          <w:rPr>
            <w:rStyle w:val="Hyperlink"/>
            <w:noProof/>
          </w:rPr>
          <w:t>2.3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VAS UI Sustainment Defects and Fixes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_Toc127369195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2</w:t>
        </w:r>
        <w:r w:rsidR="006F724E">
          <w:rPr>
            <w:noProof/>
            <w:webHidden/>
          </w:rPr>
          <w:fldChar w:fldCharType="end"/>
        </w:r>
      </w:hyperlink>
    </w:p>
    <w:p w14:paraId="68E03FD3" w14:textId="01D028C0" w:rsidR="006F724E" w:rsidRDefault="006022C1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6" w:history="1">
        <w:r w:rsidR="006F724E" w:rsidRPr="00366D72">
          <w:rPr>
            <w:rStyle w:val="Hyperlink"/>
            <w:noProof/>
          </w:rPr>
          <w:t>2.4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Known Issues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_Toc127369196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2</w:t>
        </w:r>
        <w:r w:rsidR="006F724E">
          <w:rPr>
            <w:noProof/>
            <w:webHidden/>
          </w:rPr>
          <w:fldChar w:fldCharType="end"/>
        </w:r>
      </w:hyperlink>
    </w:p>
    <w:p w14:paraId="7DFD7BB5" w14:textId="3BAD8CDF" w:rsidR="006F724E" w:rsidRDefault="006022C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7" w:history="1">
        <w:r w:rsidR="006F724E" w:rsidRPr="00366D72">
          <w:rPr>
            <w:rStyle w:val="Hyperlink"/>
            <w:noProof/>
          </w:rPr>
          <w:t>3</w:t>
        </w:r>
        <w:r w:rsidR="006F724E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F724E" w:rsidRPr="00366D72">
          <w:rPr>
            <w:rStyle w:val="Hyperlink"/>
            <w:noProof/>
          </w:rPr>
          <w:t>Product Documentation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_Toc127369197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2</w:t>
        </w:r>
        <w:r w:rsidR="006F724E">
          <w:rPr>
            <w:noProof/>
            <w:webHidden/>
          </w:rPr>
          <w:fldChar w:fldCharType="end"/>
        </w:r>
      </w:hyperlink>
    </w:p>
    <w:p w14:paraId="007FCAD7" w14:textId="58CDC2F9" w:rsidR="006F724E" w:rsidRDefault="006022C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7369198" w:history="1">
        <w:r w:rsidR="006F724E" w:rsidRPr="00366D72">
          <w:rPr>
            <w:rStyle w:val="Hyperlink"/>
            <w:noProof/>
          </w:rPr>
          <w:t>Appendix A - Acronyms</w:t>
        </w:r>
        <w:r w:rsidR="006F724E">
          <w:rPr>
            <w:noProof/>
            <w:webHidden/>
          </w:rPr>
          <w:tab/>
        </w:r>
        <w:r w:rsidR="006F724E">
          <w:rPr>
            <w:noProof/>
            <w:webHidden/>
          </w:rPr>
          <w:fldChar w:fldCharType="begin"/>
        </w:r>
        <w:r w:rsidR="006F724E">
          <w:rPr>
            <w:noProof/>
            <w:webHidden/>
          </w:rPr>
          <w:instrText xml:space="preserve"> PAGEREF _Toc127369198 \h </w:instrText>
        </w:r>
        <w:r w:rsidR="006F724E">
          <w:rPr>
            <w:noProof/>
            <w:webHidden/>
          </w:rPr>
        </w:r>
        <w:r w:rsidR="006F724E">
          <w:rPr>
            <w:noProof/>
            <w:webHidden/>
          </w:rPr>
          <w:fldChar w:fldCharType="separate"/>
        </w:r>
        <w:r w:rsidR="006F724E">
          <w:rPr>
            <w:noProof/>
            <w:webHidden/>
          </w:rPr>
          <w:t>4</w:t>
        </w:r>
        <w:r w:rsidR="006F724E">
          <w:rPr>
            <w:noProof/>
            <w:webHidden/>
          </w:rPr>
          <w:fldChar w:fldCharType="end"/>
        </w:r>
      </w:hyperlink>
    </w:p>
    <w:p w14:paraId="4B0E5125" w14:textId="419545CA" w:rsidR="00045AAC" w:rsidRPr="00F3699D" w:rsidRDefault="00045AAC" w:rsidP="00045AAC">
      <w:r w:rsidRPr="00F3699D">
        <w:fldChar w:fldCharType="end"/>
      </w:r>
    </w:p>
    <w:p w14:paraId="35E2B474" w14:textId="59F5B469" w:rsidR="0002638E" w:rsidRPr="00F3699D" w:rsidRDefault="0002638E" w:rsidP="00B3183F">
      <w:pPr>
        <w:spacing w:before="480" w:after="480"/>
        <w:rPr>
          <w:b/>
          <w:bCs/>
          <w:noProof/>
        </w:rPr>
        <w:sectPr w:rsidR="0002638E" w:rsidRPr="00F3699D" w:rsidSect="0010407E">
          <w:headerReference w:type="defaul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14:paraId="55319D35" w14:textId="77777777" w:rsidR="00045AAC" w:rsidRPr="00F3699D" w:rsidRDefault="00045AAC" w:rsidP="00045AAC">
      <w:pPr>
        <w:pStyle w:val="Heading1"/>
      </w:pPr>
      <w:bookmarkStart w:id="1" w:name="_Toc127369189"/>
      <w:r w:rsidRPr="00F3699D">
        <w:lastRenderedPageBreak/>
        <w:t>Introduction</w:t>
      </w:r>
      <w:bookmarkEnd w:id="1"/>
    </w:p>
    <w:p w14:paraId="7CC322C7" w14:textId="1A8DE0E7" w:rsidR="00C15822" w:rsidRPr="00C15822" w:rsidRDefault="00C15822" w:rsidP="006656F7">
      <w:pPr>
        <w:spacing w:before="120" w:after="120"/>
        <w:rPr>
          <w:rFonts w:cstheme="minorHAnsi"/>
          <w:sz w:val="24"/>
        </w:rPr>
      </w:pPr>
      <w:bookmarkStart w:id="2" w:name="_Toc520380586"/>
      <w:r w:rsidRPr="00C15822">
        <w:rPr>
          <w:rFonts w:cstheme="minorHAnsi"/>
          <w:sz w:val="24"/>
        </w:rPr>
        <w:t xml:space="preserve">The Veterans </w:t>
      </w:r>
      <w:r w:rsidR="00D81747">
        <w:rPr>
          <w:rFonts w:cstheme="minorHAnsi"/>
          <w:sz w:val="24"/>
        </w:rPr>
        <w:t xml:space="preserve">Health </w:t>
      </w:r>
      <w:r w:rsidRPr="00C15822">
        <w:rPr>
          <w:rFonts w:cstheme="minorHAnsi"/>
          <w:sz w:val="24"/>
        </w:rPr>
        <w:t>Information System Technology Architecture (</w:t>
      </w:r>
      <w:proofErr w:type="spellStart"/>
      <w:r w:rsidRPr="00C15822">
        <w:rPr>
          <w:rFonts w:cstheme="minorHAnsi"/>
          <w:sz w:val="24"/>
        </w:rPr>
        <w:t>VistA</w:t>
      </w:r>
      <w:proofErr w:type="spellEnd"/>
      <w:r w:rsidRPr="00C15822">
        <w:rPr>
          <w:rFonts w:cstheme="minorHAnsi"/>
          <w:sz w:val="24"/>
        </w:rPr>
        <w:t>) Audit Solution (VAS) is a real-time web-based interface.</w:t>
      </w:r>
    </w:p>
    <w:p w14:paraId="651A1BEF" w14:textId="7011B6E5" w:rsidR="00C15822" w:rsidRPr="00C15822" w:rsidRDefault="00C15822" w:rsidP="006656F7">
      <w:pPr>
        <w:spacing w:before="120" w:after="120"/>
        <w:rPr>
          <w:rFonts w:cstheme="minorHAnsi"/>
          <w:sz w:val="24"/>
        </w:rPr>
      </w:pPr>
      <w:r w:rsidRPr="00C15822">
        <w:rPr>
          <w:rFonts w:cstheme="minorHAnsi"/>
          <w:sz w:val="24"/>
        </w:rPr>
        <w:t>It provides a nationwide Health Insurance Portability and Accountability Act (HIPAA) compliant Audit Tracking Solution with the ability to track and report on access logs for patient's Personal Identifiable Information (PII)/P</w:t>
      </w:r>
      <w:r w:rsidR="00433652">
        <w:rPr>
          <w:rFonts w:cstheme="minorHAnsi"/>
          <w:sz w:val="24"/>
        </w:rPr>
        <w:t>rotected</w:t>
      </w:r>
      <w:r w:rsidRPr="00C15822">
        <w:rPr>
          <w:rFonts w:cstheme="minorHAnsi"/>
          <w:sz w:val="24"/>
        </w:rPr>
        <w:t xml:space="preserve"> Health Information (PHI) data across all </w:t>
      </w:r>
      <w:proofErr w:type="spellStart"/>
      <w:r w:rsidRPr="00C15822">
        <w:rPr>
          <w:rFonts w:cstheme="minorHAnsi"/>
          <w:sz w:val="24"/>
        </w:rPr>
        <w:t>VistA</w:t>
      </w:r>
      <w:proofErr w:type="spellEnd"/>
      <w:r w:rsidRPr="00C15822">
        <w:rPr>
          <w:rFonts w:cstheme="minorHAnsi"/>
          <w:sz w:val="24"/>
        </w:rPr>
        <w:t xml:space="preserve"> instances. VAS end-users are Privacy Officers</w:t>
      </w:r>
      <w:r w:rsidR="00D81747">
        <w:rPr>
          <w:rFonts w:cstheme="minorHAnsi"/>
          <w:sz w:val="24"/>
        </w:rPr>
        <w:t>,</w:t>
      </w:r>
      <w:r w:rsidRPr="00C15822">
        <w:rPr>
          <w:rFonts w:cstheme="minorHAnsi"/>
          <w:sz w:val="24"/>
        </w:rPr>
        <w:t xml:space="preserve"> Information Systems Security Officers (ISSO)</w:t>
      </w:r>
      <w:r w:rsidR="00D81747">
        <w:rPr>
          <w:rFonts w:cstheme="minorHAnsi"/>
          <w:sz w:val="24"/>
        </w:rPr>
        <w:t>,</w:t>
      </w:r>
      <w:r w:rsidRPr="00C15822">
        <w:rPr>
          <w:rFonts w:cstheme="minorHAnsi"/>
          <w:sz w:val="24"/>
        </w:rPr>
        <w:t xml:space="preserve"> and their authorized representatives who need the ability to view the log of Create, Read, Update and/or Delete (CRUD) operations on patient information to respond to Freedom of Information Act (FOIA), HIPAA, employee and Inspector General (IG) requests. This data originates from </w:t>
      </w:r>
      <w:proofErr w:type="spellStart"/>
      <w:r w:rsidRPr="00C15822">
        <w:rPr>
          <w:rFonts w:cstheme="minorHAnsi"/>
          <w:sz w:val="24"/>
        </w:rPr>
        <w:t>VistA</w:t>
      </w:r>
      <w:proofErr w:type="spellEnd"/>
      <w:r w:rsidRPr="00C15822">
        <w:rPr>
          <w:rFonts w:cstheme="minorHAnsi"/>
          <w:sz w:val="24"/>
        </w:rPr>
        <w:t xml:space="preserve"> and flows through in-memory database servers to be stored in the Veterans Affairs Enterprise Cloud (VAEC) Amazon Web Services (AWS). </w:t>
      </w:r>
      <w:r w:rsidR="00D81747">
        <w:rPr>
          <w:rFonts w:cstheme="minorHAnsi"/>
          <w:sz w:val="24"/>
        </w:rPr>
        <w:t xml:space="preserve">The </w:t>
      </w:r>
      <w:r w:rsidRPr="00C15822">
        <w:rPr>
          <w:rFonts w:cstheme="minorHAnsi"/>
          <w:sz w:val="24"/>
        </w:rPr>
        <w:t xml:space="preserve">VAS web-based User Interface </w:t>
      </w:r>
      <w:r w:rsidR="00D81747">
        <w:rPr>
          <w:rFonts w:cstheme="minorHAnsi"/>
          <w:sz w:val="24"/>
        </w:rPr>
        <w:t xml:space="preserve">(UI) </w:t>
      </w:r>
      <w:r w:rsidRPr="00C15822">
        <w:rPr>
          <w:rFonts w:cstheme="minorHAnsi"/>
          <w:sz w:val="24"/>
        </w:rPr>
        <w:t>will access and display the data stored in AWS.</w:t>
      </w:r>
    </w:p>
    <w:p w14:paraId="60A29BD9" w14:textId="3667E65D" w:rsidR="00C15822" w:rsidRDefault="00C15822" w:rsidP="00153AF2">
      <w:pPr>
        <w:spacing w:before="0" w:after="0"/>
        <w:rPr>
          <w:rFonts w:cstheme="minorHAnsi"/>
          <w:sz w:val="24"/>
        </w:rPr>
      </w:pPr>
      <w:r w:rsidRPr="00C15822">
        <w:rPr>
          <w:rFonts w:cstheme="minorHAnsi"/>
          <w:sz w:val="24"/>
        </w:rPr>
        <w:t>Authorized VAS users may view the patient data that was accessed and modified</w:t>
      </w:r>
      <w:r w:rsidR="00D81747">
        <w:rPr>
          <w:rFonts w:cstheme="minorHAnsi"/>
          <w:sz w:val="24"/>
        </w:rPr>
        <w:t>,</w:t>
      </w:r>
      <w:r w:rsidRPr="00C15822">
        <w:rPr>
          <w:rFonts w:cstheme="minorHAnsi"/>
          <w:sz w:val="24"/>
        </w:rPr>
        <w:t xml:space="preserve"> as well as the individual that performed the actions.</w:t>
      </w:r>
    </w:p>
    <w:p w14:paraId="50412EC5" w14:textId="77777777" w:rsidR="00045AAC" w:rsidRPr="000A6E2F" w:rsidRDefault="00045AAC" w:rsidP="000742D0">
      <w:pPr>
        <w:pStyle w:val="Heading2"/>
      </w:pPr>
      <w:bookmarkStart w:id="3" w:name="_Toc127369190"/>
      <w:r w:rsidRPr="000A6E2F">
        <w:t>Purpose</w:t>
      </w:r>
      <w:bookmarkEnd w:id="2"/>
      <w:bookmarkEnd w:id="3"/>
    </w:p>
    <w:p w14:paraId="23960314" w14:textId="2F6EA741" w:rsidR="00D86432" w:rsidRPr="00792371" w:rsidRDefault="00F2440D" w:rsidP="00792371">
      <w:pPr>
        <w:spacing w:after="120"/>
        <w:rPr>
          <w:sz w:val="24"/>
        </w:rPr>
      </w:pPr>
      <w:bookmarkStart w:id="4" w:name="_Toc520380587"/>
      <w:r w:rsidRPr="00F2440D">
        <w:rPr>
          <w:sz w:val="24"/>
        </w:rPr>
        <w:t xml:space="preserve">These release notes cover the </w:t>
      </w:r>
      <w:r>
        <w:rPr>
          <w:sz w:val="24"/>
        </w:rPr>
        <w:t>new features and functions</w:t>
      </w:r>
      <w:r w:rsidRPr="00F2440D">
        <w:rPr>
          <w:sz w:val="24"/>
        </w:rPr>
        <w:t xml:space="preserve"> to </w:t>
      </w:r>
      <w:r w:rsidRPr="007802DC">
        <w:rPr>
          <w:sz w:val="24"/>
        </w:rPr>
        <w:t>VAS 1.0</w:t>
      </w:r>
      <w:r>
        <w:rPr>
          <w:sz w:val="24"/>
        </w:rPr>
        <w:t xml:space="preserve"> </w:t>
      </w:r>
      <w:r w:rsidRPr="007802DC">
        <w:rPr>
          <w:sz w:val="24"/>
        </w:rPr>
        <w:t>User Interface (UI)</w:t>
      </w:r>
      <w:r>
        <w:rPr>
          <w:sz w:val="24"/>
        </w:rPr>
        <w:t xml:space="preserve"> </w:t>
      </w:r>
      <w:r w:rsidRPr="00F2440D">
        <w:rPr>
          <w:sz w:val="24"/>
        </w:rPr>
        <w:t>for this release.</w:t>
      </w:r>
    </w:p>
    <w:p w14:paraId="37F785DE" w14:textId="77777777" w:rsidR="00045AAC" w:rsidRPr="00F3699D" w:rsidRDefault="00045AAC" w:rsidP="000742D0">
      <w:pPr>
        <w:pStyle w:val="Heading2"/>
      </w:pPr>
      <w:bookmarkStart w:id="5" w:name="_Toc127369191"/>
      <w:r w:rsidRPr="00F3699D">
        <w:t>Audience</w:t>
      </w:r>
      <w:bookmarkEnd w:id="4"/>
      <w:bookmarkEnd w:id="5"/>
    </w:p>
    <w:p w14:paraId="2DD7697F" w14:textId="03EEFC90" w:rsidR="00045AAC" w:rsidRPr="00792371" w:rsidRDefault="00045AAC" w:rsidP="00045AAC">
      <w:pPr>
        <w:pStyle w:val="BodyText"/>
        <w:rPr>
          <w:sz w:val="24"/>
        </w:rPr>
      </w:pPr>
      <w:r w:rsidRPr="00792371">
        <w:rPr>
          <w:sz w:val="24"/>
        </w:rPr>
        <w:t xml:space="preserve">This document targets </w:t>
      </w:r>
      <w:r w:rsidR="00A42184" w:rsidRPr="00A42184">
        <w:rPr>
          <w:sz w:val="24"/>
        </w:rPr>
        <w:t xml:space="preserve">users and administrators of </w:t>
      </w:r>
      <w:r w:rsidR="00A42184">
        <w:rPr>
          <w:sz w:val="24"/>
        </w:rPr>
        <w:t xml:space="preserve">VAS, </w:t>
      </w:r>
      <w:proofErr w:type="gramStart"/>
      <w:r w:rsidR="00A42184">
        <w:rPr>
          <w:sz w:val="24"/>
        </w:rPr>
        <w:t>i.e.</w:t>
      </w:r>
      <w:proofErr w:type="gramEnd"/>
      <w:r w:rsidR="00A42184">
        <w:rPr>
          <w:sz w:val="24"/>
        </w:rPr>
        <w:t xml:space="preserve"> </w:t>
      </w:r>
      <w:r w:rsidR="00D86432" w:rsidRPr="00B50DC6">
        <w:rPr>
          <w:sz w:val="24"/>
        </w:rPr>
        <w:t xml:space="preserve">VA </w:t>
      </w:r>
      <w:r w:rsidR="002C06EC" w:rsidRPr="00B50DC6">
        <w:rPr>
          <w:sz w:val="24"/>
        </w:rPr>
        <w:t>Privacy Officers</w:t>
      </w:r>
      <w:r w:rsidR="00D86432" w:rsidRPr="00792371">
        <w:rPr>
          <w:sz w:val="24"/>
        </w:rPr>
        <w:t xml:space="preserve">, their authorized representatives, </w:t>
      </w:r>
      <w:r w:rsidR="00D91520" w:rsidRPr="00D91520">
        <w:rPr>
          <w:sz w:val="24"/>
        </w:rPr>
        <w:t>Health Information Governance</w:t>
      </w:r>
      <w:r w:rsidR="00D91520">
        <w:rPr>
          <w:sz w:val="24"/>
        </w:rPr>
        <w:t xml:space="preserve"> (HIG)</w:t>
      </w:r>
      <w:r w:rsidR="00E63AF7" w:rsidRPr="00792371">
        <w:rPr>
          <w:sz w:val="24"/>
        </w:rPr>
        <w:t xml:space="preserve"> </w:t>
      </w:r>
      <w:r w:rsidR="00D86432" w:rsidRPr="00792371">
        <w:rPr>
          <w:sz w:val="24"/>
        </w:rPr>
        <w:t xml:space="preserve">stakeholders, </w:t>
      </w:r>
      <w:proofErr w:type="spellStart"/>
      <w:r w:rsidR="00D86432" w:rsidRPr="00792371">
        <w:rPr>
          <w:sz w:val="24"/>
        </w:rPr>
        <w:t>VistA</w:t>
      </w:r>
      <w:proofErr w:type="spellEnd"/>
      <w:r w:rsidR="00D86432" w:rsidRPr="00792371">
        <w:rPr>
          <w:sz w:val="24"/>
        </w:rPr>
        <w:t xml:space="preserve"> </w:t>
      </w:r>
      <w:r w:rsidR="004D7E21" w:rsidRPr="00792371">
        <w:rPr>
          <w:sz w:val="24"/>
        </w:rPr>
        <w:t>t</w:t>
      </w:r>
      <w:r w:rsidR="00D86432" w:rsidRPr="00792371">
        <w:rPr>
          <w:sz w:val="24"/>
        </w:rPr>
        <w:t>eam and site installers.</w:t>
      </w:r>
    </w:p>
    <w:p w14:paraId="3BF6EA6E" w14:textId="7C321A5B" w:rsidR="00045AAC" w:rsidRPr="00F3699D" w:rsidRDefault="00045AAC" w:rsidP="00045AAC">
      <w:pPr>
        <w:pStyle w:val="Heading1"/>
      </w:pPr>
      <w:bookmarkStart w:id="6" w:name="_Toc520380588"/>
      <w:bookmarkStart w:id="7" w:name="_Toc127369192"/>
      <w:r w:rsidRPr="00F3699D">
        <w:t>This Relea</w:t>
      </w:r>
      <w:bookmarkEnd w:id="6"/>
      <w:r w:rsidR="00053B90">
        <w:t>se</w:t>
      </w:r>
      <w:bookmarkEnd w:id="7"/>
    </w:p>
    <w:p w14:paraId="0734EA9C" w14:textId="3B4669AA" w:rsidR="00974DFF" w:rsidRDefault="000329E9" w:rsidP="00045AAC">
      <w:pPr>
        <w:pStyle w:val="BodyText"/>
        <w:rPr>
          <w:sz w:val="24"/>
        </w:rPr>
      </w:pPr>
      <w:r w:rsidRPr="007802DC">
        <w:rPr>
          <w:sz w:val="24"/>
        </w:rPr>
        <w:t xml:space="preserve">This is the first release of </w:t>
      </w:r>
      <w:proofErr w:type="spellStart"/>
      <w:r w:rsidRPr="007802DC">
        <w:rPr>
          <w:sz w:val="24"/>
        </w:rPr>
        <w:t>VistA</w:t>
      </w:r>
      <w:proofErr w:type="spellEnd"/>
      <w:r w:rsidRPr="007802DC">
        <w:rPr>
          <w:sz w:val="24"/>
        </w:rPr>
        <w:t xml:space="preserve"> Audit Solution (VAS).</w:t>
      </w:r>
      <w:r>
        <w:rPr>
          <w:sz w:val="24"/>
        </w:rPr>
        <w:t xml:space="preserve"> </w:t>
      </w:r>
      <w:r w:rsidR="00652918">
        <w:rPr>
          <w:sz w:val="24"/>
        </w:rPr>
        <w:t>Informational patches under the namespace of WEBS will be issued for the U</w:t>
      </w:r>
      <w:r w:rsidR="0005703E">
        <w:rPr>
          <w:sz w:val="24"/>
        </w:rPr>
        <w:t>I</w:t>
      </w:r>
      <w:r w:rsidR="00652918">
        <w:rPr>
          <w:sz w:val="24"/>
        </w:rPr>
        <w:t xml:space="preserve"> of VAS to describe the changes in functionality/features being released. WEBS*1*1 is </w:t>
      </w:r>
      <w:r w:rsidR="0005703E">
        <w:rPr>
          <w:sz w:val="24"/>
        </w:rPr>
        <w:t xml:space="preserve">the </w:t>
      </w:r>
      <w:r w:rsidR="00652918">
        <w:rPr>
          <w:sz w:val="24"/>
        </w:rPr>
        <w:t>patch for the release of VAS 1.0</w:t>
      </w:r>
      <w:r w:rsidR="0005703E">
        <w:rPr>
          <w:sz w:val="24"/>
        </w:rPr>
        <w:t>.</w:t>
      </w:r>
    </w:p>
    <w:p w14:paraId="609AF1D9" w14:textId="53D50E08" w:rsidR="00652918" w:rsidRDefault="009D665C" w:rsidP="00045AAC">
      <w:pPr>
        <w:pStyle w:val="BodyText"/>
        <w:rPr>
          <w:sz w:val="24"/>
        </w:rPr>
      </w:pPr>
      <w:r>
        <w:rPr>
          <w:sz w:val="24"/>
        </w:rPr>
        <w:t xml:space="preserve">The required </w:t>
      </w:r>
      <w:proofErr w:type="spellStart"/>
      <w:r>
        <w:rPr>
          <w:sz w:val="24"/>
        </w:rPr>
        <w:t>VistA</w:t>
      </w:r>
      <w:proofErr w:type="spellEnd"/>
      <w:r>
        <w:rPr>
          <w:sz w:val="24"/>
        </w:rPr>
        <w:t xml:space="preserve"> changes to implement VAS are released in the Admission, Discharge, Transfer (ADT)/Registration (DG) package made by the DG*5.3*964 patch.</w:t>
      </w:r>
    </w:p>
    <w:p w14:paraId="42AA00D2" w14:textId="18B558FB" w:rsidR="00045AAC" w:rsidRDefault="000A6E2F" w:rsidP="00045AAC">
      <w:pPr>
        <w:pStyle w:val="BodyText"/>
        <w:rPr>
          <w:sz w:val="24"/>
        </w:rPr>
      </w:pPr>
      <w:r w:rsidRPr="000A6E2F">
        <w:rPr>
          <w:sz w:val="24"/>
        </w:rPr>
        <w:t>The following sections provide a summary of the new features and functions added</w:t>
      </w:r>
      <w:r>
        <w:rPr>
          <w:sz w:val="24"/>
        </w:rPr>
        <w:t xml:space="preserve"> for</w:t>
      </w:r>
      <w:r w:rsidR="00045AAC" w:rsidRPr="00792371">
        <w:rPr>
          <w:sz w:val="24"/>
        </w:rPr>
        <w:t xml:space="preserve"> the </w:t>
      </w:r>
      <w:r w:rsidR="009D665C">
        <w:rPr>
          <w:sz w:val="24"/>
        </w:rPr>
        <w:t xml:space="preserve">UI </w:t>
      </w:r>
      <w:r w:rsidR="006E540F" w:rsidRPr="00792371">
        <w:rPr>
          <w:sz w:val="24"/>
        </w:rPr>
        <w:t>release of VAS 1.0</w:t>
      </w:r>
      <w:r w:rsidR="009D665C">
        <w:rPr>
          <w:sz w:val="24"/>
        </w:rPr>
        <w:t>.</w:t>
      </w:r>
    </w:p>
    <w:p w14:paraId="214F93EB" w14:textId="77777777" w:rsidR="00B23500" w:rsidRDefault="00B23500" w:rsidP="00D71CB8">
      <w:pPr>
        <w:pStyle w:val="Heading2"/>
        <w:keepNext/>
        <w:keepLines/>
      </w:pPr>
      <w:bookmarkStart w:id="8" w:name="_Toc127369193"/>
      <w:bookmarkStart w:id="9" w:name="_Toc7775918"/>
      <w:r>
        <w:lastRenderedPageBreak/>
        <w:t>New Features and Functions Added</w:t>
      </w:r>
      <w:bookmarkEnd w:id="8"/>
    </w:p>
    <w:p w14:paraId="3E965B25" w14:textId="3D8187DE" w:rsidR="00792371" w:rsidRPr="00FE572B" w:rsidRDefault="00792371" w:rsidP="00D71CB8">
      <w:pPr>
        <w:keepNext/>
        <w:keepLines/>
        <w:spacing w:after="120"/>
        <w:rPr>
          <w:sz w:val="24"/>
        </w:rPr>
      </w:pPr>
      <w:r w:rsidRPr="00FE572B">
        <w:rPr>
          <w:sz w:val="24"/>
        </w:rPr>
        <w:t xml:space="preserve">The VAS </w:t>
      </w:r>
      <w:r w:rsidR="0005703E">
        <w:rPr>
          <w:sz w:val="24"/>
        </w:rPr>
        <w:t>UI</w:t>
      </w:r>
      <w:r w:rsidRPr="00FE572B">
        <w:rPr>
          <w:sz w:val="24"/>
        </w:rPr>
        <w:t xml:space="preserve"> is hosted in VA Enterprise Cloud (VAEC) Amazon Web Services (AWS) GovCloud</w:t>
      </w:r>
      <w:r w:rsidRPr="00FE572B">
        <w:rPr>
          <w:rStyle w:val="CommentReference"/>
          <w:sz w:val="24"/>
          <w:szCs w:val="24"/>
        </w:rPr>
        <w:t xml:space="preserve">. </w:t>
      </w:r>
      <w:r w:rsidRPr="00FE572B">
        <w:rPr>
          <w:sz w:val="24"/>
        </w:rPr>
        <w:t xml:space="preserve">The system is only accessible within the VA intranet </w:t>
      </w:r>
      <w:r w:rsidRPr="00B50DC6">
        <w:rPr>
          <w:sz w:val="24"/>
        </w:rPr>
        <w:t xml:space="preserve">to </w:t>
      </w:r>
      <w:r w:rsidRPr="00B50DC6">
        <w:rPr>
          <w:rFonts w:cstheme="minorHAnsi"/>
          <w:sz w:val="24"/>
        </w:rPr>
        <w:t>Privacy Officers (POs)</w:t>
      </w:r>
      <w:r w:rsidRPr="00FE572B">
        <w:rPr>
          <w:rFonts w:cstheme="minorHAnsi"/>
          <w:sz w:val="24"/>
        </w:rPr>
        <w:t xml:space="preserve"> and authorized representatives </w:t>
      </w:r>
      <w:r w:rsidRPr="00FE572B">
        <w:rPr>
          <w:sz w:val="24"/>
        </w:rPr>
        <w:t>to query activity on patient’s records.</w:t>
      </w:r>
    </w:p>
    <w:p w14:paraId="29336A3E" w14:textId="3758150E" w:rsidR="00792371" w:rsidRPr="00FE572B" w:rsidRDefault="00792371" w:rsidP="00792371">
      <w:pPr>
        <w:spacing w:after="120"/>
        <w:rPr>
          <w:sz w:val="24"/>
        </w:rPr>
      </w:pPr>
      <w:r w:rsidRPr="00FE572B">
        <w:rPr>
          <w:sz w:val="24"/>
        </w:rPr>
        <w:t xml:space="preserve">VAS provides a </w:t>
      </w:r>
      <w:r w:rsidR="00B90518">
        <w:rPr>
          <w:sz w:val="24"/>
        </w:rPr>
        <w:t>n</w:t>
      </w:r>
      <w:r w:rsidRPr="00FE572B">
        <w:rPr>
          <w:sz w:val="24"/>
        </w:rPr>
        <w:t>ationwide, H</w:t>
      </w:r>
      <w:r w:rsidR="000742D0">
        <w:rPr>
          <w:sz w:val="24"/>
        </w:rPr>
        <w:t>IPAA</w:t>
      </w:r>
      <w:r w:rsidRPr="00FE572B">
        <w:rPr>
          <w:sz w:val="24"/>
        </w:rPr>
        <w:t xml:space="preserve"> compliant audit tracking solution to track and report on accesses to VA </w:t>
      </w:r>
      <w:r w:rsidR="00B90518">
        <w:rPr>
          <w:sz w:val="24"/>
        </w:rPr>
        <w:t>p</w:t>
      </w:r>
      <w:r w:rsidRPr="00FE572B">
        <w:rPr>
          <w:sz w:val="24"/>
        </w:rPr>
        <w:t xml:space="preserve">atient PII/PHI across all </w:t>
      </w:r>
      <w:proofErr w:type="spellStart"/>
      <w:r w:rsidRPr="00FE572B">
        <w:rPr>
          <w:sz w:val="24"/>
        </w:rPr>
        <w:t>VistA</w:t>
      </w:r>
      <w:proofErr w:type="spellEnd"/>
      <w:r w:rsidRPr="00FE572B">
        <w:rPr>
          <w:sz w:val="24"/>
        </w:rPr>
        <w:t xml:space="preserve"> instances. VAS provides information on users who accessed VA </w:t>
      </w:r>
      <w:r w:rsidR="00B90518">
        <w:rPr>
          <w:sz w:val="24"/>
        </w:rPr>
        <w:t>p</w:t>
      </w:r>
      <w:r w:rsidRPr="00FE572B">
        <w:rPr>
          <w:sz w:val="24"/>
        </w:rPr>
        <w:t>atient data, w</w:t>
      </w:r>
      <w:r w:rsidR="00B90518">
        <w:rPr>
          <w:sz w:val="24"/>
        </w:rPr>
        <w:t>hen and w</w:t>
      </w:r>
      <w:r w:rsidRPr="00FE572B">
        <w:rPr>
          <w:sz w:val="24"/>
        </w:rPr>
        <w:t xml:space="preserve">hat </w:t>
      </w:r>
      <w:r w:rsidR="00B90518">
        <w:rPr>
          <w:sz w:val="24"/>
        </w:rPr>
        <w:t>p</w:t>
      </w:r>
      <w:r w:rsidRPr="00FE572B">
        <w:rPr>
          <w:sz w:val="24"/>
        </w:rPr>
        <w:t>atient data was accessed.</w:t>
      </w:r>
    </w:p>
    <w:p w14:paraId="347F9129" w14:textId="54182A7F" w:rsidR="00792371" w:rsidRPr="00FE572B" w:rsidRDefault="00792371" w:rsidP="00792371">
      <w:pPr>
        <w:rPr>
          <w:sz w:val="24"/>
        </w:rPr>
      </w:pPr>
      <w:r w:rsidRPr="00FE572B">
        <w:rPr>
          <w:sz w:val="24"/>
        </w:rPr>
        <w:t xml:space="preserve">This section describes the steps for </w:t>
      </w:r>
      <w:r w:rsidR="00B90518">
        <w:rPr>
          <w:sz w:val="24"/>
        </w:rPr>
        <w:t>accessing</w:t>
      </w:r>
      <w:r w:rsidRPr="00FE572B">
        <w:rPr>
          <w:sz w:val="24"/>
        </w:rPr>
        <w:t xml:space="preserve"> the VAS User Interface.</w:t>
      </w:r>
    </w:p>
    <w:p w14:paraId="1CF0940F" w14:textId="4328620C" w:rsidR="00792371" w:rsidRPr="00CF29CA" w:rsidRDefault="00792371" w:rsidP="00783998">
      <w:pPr>
        <w:rPr>
          <w:sz w:val="24"/>
        </w:rPr>
      </w:pPr>
      <w:r w:rsidRPr="00CF29CA">
        <w:rPr>
          <w:sz w:val="24"/>
        </w:rPr>
        <w:t xml:space="preserve">To gain access to the VAS </w:t>
      </w:r>
      <w:r w:rsidR="0005703E">
        <w:rPr>
          <w:sz w:val="24"/>
        </w:rPr>
        <w:t>U</w:t>
      </w:r>
      <w:r w:rsidRPr="00CF29CA">
        <w:rPr>
          <w:sz w:val="24"/>
        </w:rPr>
        <w:t>I, users will need:</w:t>
      </w:r>
    </w:p>
    <w:p w14:paraId="546CC5D6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VAS URL</w:t>
      </w:r>
    </w:p>
    <w:p w14:paraId="6BEE7A08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Active PIV card with PIN number</w:t>
      </w:r>
    </w:p>
    <w:p w14:paraId="36CC7633" w14:textId="621BC603" w:rsidR="00792371" w:rsidRPr="00CF29CA" w:rsidRDefault="007B773B" w:rsidP="009F0C7A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>
        <w:rPr>
          <w:sz w:val="24"/>
        </w:rPr>
        <w:t>To be Whitelisted</w:t>
      </w:r>
    </w:p>
    <w:p w14:paraId="5CDF4E94" w14:textId="7F4649C9" w:rsidR="00792371" w:rsidRPr="00CF29CA" w:rsidRDefault="00792371" w:rsidP="00B90518">
      <w:pPr>
        <w:pStyle w:val="ListParagraph"/>
        <w:numPr>
          <w:ilvl w:val="0"/>
          <w:numId w:val="50"/>
        </w:numPr>
        <w:rPr>
          <w:sz w:val="24"/>
        </w:rPr>
      </w:pPr>
      <w:r w:rsidRPr="00CF29CA">
        <w:rPr>
          <w:sz w:val="24"/>
        </w:rPr>
        <w:t>Access the VAS UI using either Google Chrome or Microsoft Edge</w:t>
      </w:r>
    </w:p>
    <w:p w14:paraId="756AE6AD" w14:textId="3814FAE5" w:rsidR="00792371" w:rsidRPr="00CF29CA" w:rsidRDefault="00792371" w:rsidP="00792371">
      <w:pPr>
        <w:pStyle w:val="BodyText"/>
        <w:rPr>
          <w:sz w:val="24"/>
        </w:rPr>
      </w:pPr>
      <w:r w:rsidRPr="00CF29CA">
        <w:rPr>
          <w:sz w:val="24"/>
        </w:rPr>
        <w:t xml:space="preserve">The following are the </w:t>
      </w:r>
      <w:r w:rsidR="00B90518">
        <w:rPr>
          <w:sz w:val="24"/>
        </w:rPr>
        <w:t xml:space="preserve">VAS 1.0 </w:t>
      </w:r>
      <w:r w:rsidRPr="00CF29CA">
        <w:rPr>
          <w:sz w:val="24"/>
        </w:rPr>
        <w:t>features and functions</w:t>
      </w:r>
      <w:r w:rsidR="00B90518">
        <w:rPr>
          <w:sz w:val="24"/>
        </w:rPr>
        <w:t>:</w:t>
      </w:r>
    </w:p>
    <w:p w14:paraId="18009D6B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Ability to log-in using SSO (Single-Sign-on) and integration with PIV card</w:t>
      </w:r>
    </w:p>
    <w:p w14:paraId="6AA3D322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Ability to perform a full-search or a partial search on patient records</w:t>
      </w:r>
    </w:p>
    <w:p w14:paraId="29E7A136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Error handling and notification on entering incorrect information for search</w:t>
      </w:r>
    </w:p>
    <w:p w14:paraId="362050A3" w14:textId="77777777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Display of the output based on the search criteria</w:t>
      </w:r>
    </w:p>
    <w:p w14:paraId="10C243A7" w14:textId="6046F214" w:rsidR="00792371" w:rsidRPr="00CF29CA" w:rsidRDefault="00792371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Display of list of users accessing the same patient record</w:t>
      </w:r>
    </w:p>
    <w:p w14:paraId="1CC1C55B" w14:textId="2D7B9EF6" w:rsidR="004F3856" w:rsidRPr="00CF29CA" w:rsidRDefault="004F3856" w:rsidP="00792371">
      <w:pPr>
        <w:pStyle w:val="ListParagraph"/>
        <w:numPr>
          <w:ilvl w:val="0"/>
          <w:numId w:val="50"/>
        </w:numPr>
        <w:spacing w:before="0" w:after="0"/>
        <w:rPr>
          <w:sz w:val="24"/>
        </w:rPr>
      </w:pPr>
      <w:r w:rsidRPr="00CF29CA">
        <w:rPr>
          <w:sz w:val="24"/>
        </w:rPr>
        <w:t>Ab</w:t>
      </w:r>
      <w:r w:rsidR="007D1DE0" w:rsidRPr="00CF29CA">
        <w:rPr>
          <w:sz w:val="24"/>
        </w:rPr>
        <w:t xml:space="preserve">ility to view the audit trail of each user action by the </w:t>
      </w:r>
      <w:r w:rsidR="00B90518">
        <w:rPr>
          <w:sz w:val="24"/>
        </w:rPr>
        <w:t>authorized VAS</w:t>
      </w:r>
      <w:r w:rsidR="00000D7B" w:rsidRPr="00CF29CA">
        <w:rPr>
          <w:sz w:val="24"/>
        </w:rPr>
        <w:t xml:space="preserve"> </w:t>
      </w:r>
      <w:r w:rsidR="007D1DE0" w:rsidRPr="00CF29CA">
        <w:rPr>
          <w:sz w:val="24"/>
        </w:rPr>
        <w:t>users</w:t>
      </w:r>
    </w:p>
    <w:p w14:paraId="7111535F" w14:textId="3EE5933A" w:rsidR="00ED309B" w:rsidRPr="00CF29CA" w:rsidRDefault="00EC28AB" w:rsidP="00ED309B">
      <w:pPr>
        <w:pStyle w:val="Heading2"/>
      </w:pPr>
      <w:bookmarkStart w:id="10" w:name="_Toc70332456"/>
      <w:bookmarkStart w:id="11" w:name="_Toc70332786"/>
      <w:bookmarkStart w:id="12" w:name="_Toc70332457"/>
      <w:bookmarkStart w:id="13" w:name="_Toc70332787"/>
      <w:bookmarkStart w:id="14" w:name="_Toc70332458"/>
      <w:bookmarkStart w:id="15" w:name="_Toc70332788"/>
      <w:bookmarkStart w:id="16" w:name="_Toc70332459"/>
      <w:bookmarkStart w:id="17" w:name="_Toc70332789"/>
      <w:bookmarkStart w:id="18" w:name="_Toc70332460"/>
      <w:bookmarkStart w:id="19" w:name="_Toc70332790"/>
      <w:bookmarkStart w:id="20" w:name="_Toc70332504"/>
      <w:bookmarkStart w:id="21" w:name="_Toc70332834"/>
      <w:bookmarkStart w:id="22" w:name="_Toc70332505"/>
      <w:bookmarkStart w:id="23" w:name="_Toc70332835"/>
      <w:bookmarkStart w:id="24" w:name="_Toc70332506"/>
      <w:bookmarkStart w:id="25" w:name="_Toc70332836"/>
      <w:bookmarkStart w:id="26" w:name="_Toc70332507"/>
      <w:bookmarkStart w:id="27" w:name="_Toc70332837"/>
      <w:bookmarkStart w:id="28" w:name="_Toc70332508"/>
      <w:bookmarkStart w:id="29" w:name="_Toc70332838"/>
      <w:bookmarkStart w:id="30" w:name="_Toc70332509"/>
      <w:bookmarkStart w:id="31" w:name="_Toc70332839"/>
      <w:bookmarkStart w:id="32" w:name="_Toc70332510"/>
      <w:bookmarkStart w:id="33" w:name="_Toc70332840"/>
      <w:bookmarkStart w:id="34" w:name="_Toc70332511"/>
      <w:bookmarkStart w:id="35" w:name="_Toc70332841"/>
      <w:bookmarkStart w:id="36" w:name="_Toc70332512"/>
      <w:bookmarkStart w:id="37" w:name="_Toc70332842"/>
      <w:bookmarkStart w:id="38" w:name="_Toc70332513"/>
      <w:bookmarkStart w:id="39" w:name="_Toc70332843"/>
      <w:bookmarkStart w:id="40" w:name="_Toc70332514"/>
      <w:bookmarkStart w:id="41" w:name="_Toc70332844"/>
      <w:bookmarkStart w:id="42" w:name="_Toc70332515"/>
      <w:bookmarkStart w:id="43" w:name="_Toc70332845"/>
      <w:bookmarkStart w:id="44" w:name="_Toc70332516"/>
      <w:bookmarkStart w:id="45" w:name="_Toc70332846"/>
      <w:bookmarkStart w:id="46" w:name="_Toc70332517"/>
      <w:bookmarkStart w:id="47" w:name="_Toc70332847"/>
      <w:bookmarkStart w:id="48" w:name="_Toc70332518"/>
      <w:bookmarkStart w:id="49" w:name="_Toc70332848"/>
      <w:bookmarkStart w:id="50" w:name="_Toc70332519"/>
      <w:bookmarkStart w:id="51" w:name="_Toc70332849"/>
      <w:bookmarkStart w:id="52" w:name="_Toc70332520"/>
      <w:bookmarkStart w:id="53" w:name="_Toc70332850"/>
      <w:bookmarkStart w:id="54" w:name="_Toc70332521"/>
      <w:bookmarkStart w:id="55" w:name="_Toc70332851"/>
      <w:bookmarkStart w:id="56" w:name="_Toc70332522"/>
      <w:bookmarkStart w:id="57" w:name="_Toc70332852"/>
      <w:bookmarkStart w:id="58" w:name="_Toc70332523"/>
      <w:bookmarkStart w:id="59" w:name="_Toc70332853"/>
      <w:bookmarkStart w:id="60" w:name="_Toc70332524"/>
      <w:bookmarkStart w:id="61" w:name="_Toc70332854"/>
      <w:bookmarkStart w:id="62" w:name="_Toc70332525"/>
      <w:bookmarkStart w:id="63" w:name="_Toc70332855"/>
      <w:bookmarkStart w:id="64" w:name="_Toc70332526"/>
      <w:bookmarkStart w:id="65" w:name="_Toc70332856"/>
      <w:bookmarkStart w:id="66" w:name="_Toc70332527"/>
      <w:bookmarkStart w:id="67" w:name="_Toc70332857"/>
      <w:bookmarkStart w:id="68" w:name="_Toc70332528"/>
      <w:bookmarkStart w:id="69" w:name="_Toc70332858"/>
      <w:bookmarkStart w:id="70" w:name="_Toc70332529"/>
      <w:bookmarkStart w:id="71" w:name="_Toc70332859"/>
      <w:bookmarkStart w:id="72" w:name="_Toc70332530"/>
      <w:bookmarkStart w:id="73" w:name="_Toc70332860"/>
      <w:bookmarkStart w:id="74" w:name="_Toc70332531"/>
      <w:bookmarkStart w:id="75" w:name="_Toc70332861"/>
      <w:bookmarkStart w:id="76" w:name="_Toc70332532"/>
      <w:bookmarkStart w:id="77" w:name="_Toc70332862"/>
      <w:bookmarkStart w:id="78" w:name="_Toc70332533"/>
      <w:bookmarkStart w:id="79" w:name="_Toc70332863"/>
      <w:bookmarkStart w:id="80" w:name="_Toc70332534"/>
      <w:bookmarkStart w:id="81" w:name="_Toc70332864"/>
      <w:bookmarkStart w:id="82" w:name="_Toc70332535"/>
      <w:bookmarkStart w:id="83" w:name="_Toc70332865"/>
      <w:bookmarkStart w:id="84" w:name="_Toc70332536"/>
      <w:bookmarkStart w:id="85" w:name="_Toc70332866"/>
      <w:bookmarkStart w:id="86" w:name="_Toc70332537"/>
      <w:bookmarkStart w:id="87" w:name="_Toc70332867"/>
      <w:bookmarkStart w:id="88" w:name="_Toc70332538"/>
      <w:bookmarkStart w:id="89" w:name="_Toc70332868"/>
      <w:bookmarkStart w:id="90" w:name="_Toc70332539"/>
      <w:bookmarkStart w:id="91" w:name="_Toc70332869"/>
      <w:bookmarkStart w:id="92" w:name="_Toc70332540"/>
      <w:bookmarkStart w:id="93" w:name="_Toc70332870"/>
      <w:bookmarkStart w:id="94" w:name="_Toc70332541"/>
      <w:bookmarkStart w:id="95" w:name="_Toc70332871"/>
      <w:bookmarkStart w:id="96" w:name="_Toc70332542"/>
      <w:bookmarkStart w:id="97" w:name="_Toc70332872"/>
      <w:bookmarkStart w:id="98" w:name="_Toc70332543"/>
      <w:bookmarkStart w:id="99" w:name="_Toc70332873"/>
      <w:bookmarkStart w:id="100" w:name="_Toc70332544"/>
      <w:bookmarkStart w:id="101" w:name="_Toc70332874"/>
      <w:bookmarkStart w:id="102" w:name="_Toc70332545"/>
      <w:bookmarkStart w:id="103" w:name="_Toc70332875"/>
      <w:bookmarkStart w:id="104" w:name="_Toc70332550"/>
      <w:bookmarkStart w:id="105" w:name="_Toc70332880"/>
      <w:bookmarkStart w:id="106" w:name="_Toc70332552"/>
      <w:bookmarkStart w:id="107" w:name="_Toc70332882"/>
      <w:bookmarkStart w:id="108" w:name="_Toc70332554"/>
      <w:bookmarkStart w:id="109" w:name="_Toc70332884"/>
      <w:bookmarkStart w:id="110" w:name="_Toc70332556"/>
      <w:bookmarkStart w:id="111" w:name="_Toc70332886"/>
      <w:bookmarkStart w:id="112" w:name="_Toc70332558"/>
      <w:bookmarkStart w:id="113" w:name="_Toc70332888"/>
      <w:bookmarkStart w:id="114" w:name="_Toc70332560"/>
      <w:bookmarkStart w:id="115" w:name="_Toc70332890"/>
      <w:bookmarkStart w:id="116" w:name="_Toc70332562"/>
      <w:bookmarkStart w:id="117" w:name="_Toc70332892"/>
      <w:bookmarkStart w:id="118" w:name="_Toc70332564"/>
      <w:bookmarkStart w:id="119" w:name="_Toc70332894"/>
      <w:bookmarkStart w:id="120" w:name="_Toc70332566"/>
      <w:bookmarkStart w:id="121" w:name="_Toc70332896"/>
      <w:bookmarkStart w:id="122" w:name="_Toc70332567"/>
      <w:bookmarkStart w:id="123" w:name="_Toc70332897"/>
      <w:bookmarkStart w:id="124" w:name="_Toc70332568"/>
      <w:bookmarkStart w:id="125" w:name="_Toc70332898"/>
      <w:bookmarkStart w:id="126" w:name="_Toc70332569"/>
      <w:bookmarkStart w:id="127" w:name="_Toc70332899"/>
      <w:bookmarkStart w:id="128" w:name="_Toc70332570"/>
      <w:bookmarkStart w:id="129" w:name="_Toc70332900"/>
      <w:bookmarkStart w:id="130" w:name="_Toc70332571"/>
      <w:bookmarkStart w:id="131" w:name="_Toc70332901"/>
      <w:bookmarkStart w:id="132" w:name="_Toc70332572"/>
      <w:bookmarkStart w:id="133" w:name="_Toc70332902"/>
      <w:bookmarkStart w:id="134" w:name="_Toc70332577"/>
      <w:bookmarkStart w:id="135" w:name="_Toc70332907"/>
      <w:bookmarkStart w:id="136" w:name="_Toc70332579"/>
      <w:bookmarkStart w:id="137" w:name="_Toc70332909"/>
      <w:bookmarkStart w:id="138" w:name="_Toc70332581"/>
      <w:bookmarkStart w:id="139" w:name="_Toc70332911"/>
      <w:bookmarkStart w:id="140" w:name="_Toc70332583"/>
      <w:bookmarkStart w:id="141" w:name="_Toc70332913"/>
      <w:bookmarkStart w:id="142" w:name="_Toc70332585"/>
      <w:bookmarkStart w:id="143" w:name="_Toc70332915"/>
      <w:bookmarkStart w:id="144" w:name="_Toc70332587"/>
      <w:bookmarkStart w:id="145" w:name="_Toc70332917"/>
      <w:bookmarkStart w:id="146" w:name="_Toc70332589"/>
      <w:bookmarkStart w:id="147" w:name="_Toc70332919"/>
      <w:bookmarkStart w:id="148" w:name="_Toc70332591"/>
      <w:bookmarkStart w:id="149" w:name="_Toc70332921"/>
      <w:bookmarkStart w:id="150" w:name="_Toc70332593"/>
      <w:bookmarkStart w:id="151" w:name="_Toc70332923"/>
      <w:bookmarkStart w:id="152" w:name="_Toc70332595"/>
      <w:bookmarkStart w:id="153" w:name="_Toc70332925"/>
      <w:bookmarkStart w:id="154" w:name="_Toc70332597"/>
      <w:bookmarkStart w:id="155" w:name="_Toc70332927"/>
      <w:bookmarkStart w:id="156" w:name="_Toc70332599"/>
      <w:bookmarkStart w:id="157" w:name="_Toc70332929"/>
      <w:bookmarkStart w:id="158" w:name="_Toc70332601"/>
      <w:bookmarkStart w:id="159" w:name="_Toc70332931"/>
      <w:bookmarkStart w:id="160" w:name="_Toc70332602"/>
      <w:bookmarkStart w:id="161" w:name="_Toc70332932"/>
      <w:bookmarkStart w:id="162" w:name="_Toc70332603"/>
      <w:bookmarkStart w:id="163" w:name="_Toc70332933"/>
      <w:bookmarkStart w:id="164" w:name="_Toc70332604"/>
      <w:bookmarkStart w:id="165" w:name="_Toc70332934"/>
      <w:bookmarkStart w:id="166" w:name="_Toc70332605"/>
      <w:bookmarkStart w:id="167" w:name="_Toc70332935"/>
      <w:bookmarkStart w:id="168" w:name="_Toc70332606"/>
      <w:bookmarkStart w:id="169" w:name="_Toc70332936"/>
      <w:bookmarkStart w:id="170" w:name="_Toc70332607"/>
      <w:bookmarkStart w:id="171" w:name="_Toc70332937"/>
      <w:bookmarkStart w:id="172" w:name="_Toc70332608"/>
      <w:bookmarkStart w:id="173" w:name="_Toc70332938"/>
      <w:bookmarkStart w:id="174" w:name="_Toc70332609"/>
      <w:bookmarkStart w:id="175" w:name="_Toc70332939"/>
      <w:bookmarkStart w:id="176" w:name="_Toc70332610"/>
      <w:bookmarkStart w:id="177" w:name="_Toc70332940"/>
      <w:bookmarkStart w:id="178" w:name="_Toc70332611"/>
      <w:bookmarkStart w:id="179" w:name="_Toc70332941"/>
      <w:bookmarkStart w:id="180" w:name="_Toc70332612"/>
      <w:bookmarkStart w:id="181" w:name="_Toc70332942"/>
      <w:bookmarkStart w:id="182" w:name="_Toc70332613"/>
      <w:bookmarkStart w:id="183" w:name="_Toc70332943"/>
      <w:bookmarkStart w:id="184" w:name="_Toc70332614"/>
      <w:bookmarkStart w:id="185" w:name="_Toc70332944"/>
      <w:bookmarkStart w:id="186" w:name="_Toc70332615"/>
      <w:bookmarkStart w:id="187" w:name="_Toc70332945"/>
      <w:bookmarkStart w:id="188" w:name="_Toc70332616"/>
      <w:bookmarkStart w:id="189" w:name="_Toc70332946"/>
      <w:bookmarkStart w:id="190" w:name="_Toc70332617"/>
      <w:bookmarkStart w:id="191" w:name="_Toc70332947"/>
      <w:bookmarkStart w:id="192" w:name="_Toc70332618"/>
      <w:bookmarkStart w:id="193" w:name="_Toc70332948"/>
      <w:bookmarkStart w:id="194" w:name="_Toc70332619"/>
      <w:bookmarkStart w:id="195" w:name="_Toc70332949"/>
      <w:bookmarkStart w:id="196" w:name="_Toc70332620"/>
      <w:bookmarkStart w:id="197" w:name="_Toc70332950"/>
      <w:bookmarkStart w:id="198" w:name="_Toc70332621"/>
      <w:bookmarkStart w:id="199" w:name="_Toc70332951"/>
      <w:bookmarkStart w:id="200" w:name="_Toc70332622"/>
      <w:bookmarkStart w:id="201" w:name="_Toc70332952"/>
      <w:bookmarkStart w:id="202" w:name="_Toc70332623"/>
      <w:bookmarkStart w:id="203" w:name="_Toc70332953"/>
      <w:bookmarkStart w:id="204" w:name="_Toc70332624"/>
      <w:bookmarkStart w:id="205" w:name="_Toc70332954"/>
      <w:bookmarkStart w:id="206" w:name="_Toc70332625"/>
      <w:bookmarkStart w:id="207" w:name="_Toc70332955"/>
      <w:bookmarkStart w:id="208" w:name="_Toc70332626"/>
      <w:bookmarkStart w:id="209" w:name="_Toc70332956"/>
      <w:bookmarkStart w:id="210" w:name="_Toc70332627"/>
      <w:bookmarkStart w:id="211" w:name="_Toc70332957"/>
      <w:bookmarkStart w:id="212" w:name="_Toc70332628"/>
      <w:bookmarkStart w:id="213" w:name="_Toc70332958"/>
      <w:bookmarkStart w:id="214" w:name="_Toc70332629"/>
      <w:bookmarkStart w:id="215" w:name="_Toc70332959"/>
      <w:bookmarkStart w:id="216" w:name="_Toc70332630"/>
      <w:bookmarkStart w:id="217" w:name="_Toc70332960"/>
      <w:bookmarkStart w:id="218" w:name="_Toc70332631"/>
      <w:bookmarkStart w:id="219" w:name="_Toc70332961"/>
      <w:bookmarkStart w:id="220" w:name="_Toc70332632"/>
      <w:bookmarkStart w:id="221" w:name="_Toc70332962"/>
      <w:bookmarkStart w:id="222" w:name="_Toc70332633"/>
      <w:bookmarkStart w:id="223" w:name="_Toc70332963"/>
      <w:bookmarkStart w:id="224" w:name="_Toc70332634"/>
      <w:bookmarkStart w:id="225" w:name="_Toc70332964"/>
      <w:bookmarkStart w:id="226" w:name="_Toc70332635"/>
      <w:bookmarkStart w:id="227" w:name="_Toc70332965"/>
      <w:bookmarkStart w:id="228" w:name="_Toc70332636"/>
      <w:bookmarkStart w:id="229" w:name="_Toc70332966"/>
      <w:bookmarkStart w:id="230" w:name="_Toc70332637"/>
      <w:bookmarkStart w:id="231" w:name="_Toc70332967"/>
      <w:bookmarkStart w:id="232" w:name="_Toc70332638"/>
      <w:bookmarkStart w:id="233" w:name="_Toc70332968"/>
      <w:bookmarkStart w:id="234" w:name="_Toc70332639"/>
      <w:bookmarkStart w:id="235" w:name="_Toc70332969"/>
      <w:bookmarkStart w:id="236" w:name="_Toc70332640"/>
      <w:bookmarkStart w:id="237" w:name="_Toc70332970"/>
      <w:bookmarkStart w:id="238" w:name="_Toc70332641"/>
      <w:bookmarkStart w:id="239" w:name="_Toc70332971"/>
      <w:bookmarkStart w:id="240" w:name="_Toc70332642"/>
      <w:bookmarkStart w:id="241" w:name="_Toc70332972"/>
      <w:bookmarkStart w:id="242" w:name="_Toc70332643"/>
      <w:bookmarkStart w:id="243" w:name="_Toc70332973"/>
      <w:bookmarkStart w:id="244" w:name="_Toc70332644"/>
      <w:bookmarkStart w:id="245" w:name="_Toc70332974"/>
      <w:bookmarkStart w:id="246" w:name="_Toc70332645"/>
      <w:bookmarkStart w:id="247" w:name="_Toc70332975"/>
      <w:bookmarkStart w:id="248" w:name="_Toc70332646"/>
      <w:bookmarkStart w:id="249" w:name="_Toc70332976"/>
      <w:bookmarkStart w:id="250" w:name="_Toc70332647"/>
      <w:bookmarkStart w:id="251" w:name="_Toc70332977"/>
      <w:bookmarkStart w:id="252" w:name="_Toc70332648"/>
      <w:bookmarkStart w:id="253" w:name="_Toc70332978"/>
      <w:bookmarkStart w:id="254" w:name="_Toc70332649"/>
      <w:bookmarkStart w:id="255" w:name="_Toc70332979"/>
      <w:bookmarkStart w:id="256" w:name="_Toc70332650"/>
      <w:bookmarkStart w:id="257" w:name="_Toc70332980"/>
      <w:bookmarkStart w:id="258" w:name="_Toc70332651"/>
      <w:bookmarkStart w:id="259" w:name="_Toc70332981"/>
      <w:bookmarkStart w:id="260" w:name="_Toc70332652"/>
      <w:bookmarkStart w:id="261" w:name="_Toc70332982"/>
      <w:bookmarkStart w:id="262" w:name="_Toc70332653"/>
      <w:bookmarkStart w:id="263" w:name="_Toc70332983"/>
      <w:bookmarkStart w:id="264" w:name="_Toc70332654"/>
      <w:bookmarkStart w:id="265" w:name="_Toc70332984"/>
      <w:bookmarkStart w:id="266" w:name="_Toc70332655"/>
      <w:bookmarkStart w:id="267" w:name="_Toc70332985"/>
      <w:bookmarkStart w:id="268" w:name="_Toc70332656"/>
      <w:bookmarkStart w:id="269" w:name="_Toc70332986"/>
      <w:bookmarkStart w:id="270" w:name="_Toc70332657"/>
      <w:bookmarkStart w:id="271" w:name="_Toc70332987"/>
      <w:bookmarkStart w:id="272" w:name="_Toc70332658"/>
      <w:bookmarkStart w:id="273" w:name="_Toc70332988"/>
      <w:bookmarkStart w:id="274" w:name="_Toc70332659"/>
      <w:bookmarkStart w:id="275" w:name="_Toc70332989"/>
      <w:bookmarkStart w:id="276" w:name="_Toc70332660"/>
      <w:bookmarkStart w:id="277" w:name="_Toc70332990"/>
      <w:bookmarkStart w:id="278" w:name="_Toc70332661"/>
      <w:bookmarkStart w:id="279" w:name="_Toc70332991"/>
      <w:bookmarkStart w:id="280" w:name="_Toc70332662"/>
      <w:bookmarkStart w:id="281" w:name="_Toc70332992"/>
      <w:bookmarkStart w:id="282" w:name="_Toc70332663"/>
      <w:bookmarkStart w:id="283" w:name="_Toc70332993"/>
      <w:bookmarkStart w:id="284" w:name="_Toc70332664"/>
      <w:bookmarkStart w:id="285" w:name="_Toc70332994"/>
      <w:bookmarkStart w:id="286" w:name="_Toc70332665"/>
      <w:bookmarkStart w:id="287" w:name="_Toc70332995"/>
      <w:bookmarkStart w:id="288" w:name="_Toc70332666"/>
      <w:bookmarkStart w:id="289" w:name="_Toc70332996"/>
      <w:bookmarkStart w:id="290" w:name="_Toc70332667"/>
      <w:bookmarkStart w:id="291" w:name="_Toc70332997"/>
      <w:bookmarkStart w:id="292" w:name="_Toc70332668"/>
      <w:bookmarkStart w:id="293" w:name="_Toc70332998"/>
      <w:bookmarkStart w:id="294" w:name="_Toc70332669"/>
      <w:bookmarkStart w:id="295" w:name="_Toc70332999"/>
      <w:bookmarkStart w:id="296" w:name="_Toc70332670"/>
      <w:bookmarkStart w:id="297" w:name="_Toc70333000"/>
      <w:bookmarkStart w:id="298" w:name="_Toc70332671"/>
      <w:bookmarkStart w:id="299" w:name="_Toc70333001"/>
      <w:bookmarkStart w:id="300" w:name="_Toc70332672"/>
      <w:bookmarkStart w:id="301" w:name="_Toc70333002"/>
      <w:bookmarkStart w:id="302" w:name="_Toc70332673"/>
      <w:bookmarkStart w:id="303" w:name="_Toc70333003"/>
      <w:bookmarkStart w:id="304" w:name="_Toc70332674"/>
      <w:bookmarkStart w:id="305" w:name="_Toc70333004"/>
      <w:bookmarkStart w:id="306" w:name="_Toc70332675"/>
      <w:bookmarkStart w:id="307" w:name="_Toc70333005"/>
      <w:bookmarkStart w:id="308" w:name="_Toc70332676"/>
      <w:bookmarkStart w:id="309" w:name="_Toc70333006"/>
      <w:bookmarkStart w:id="310" w:name="_Toc70332677"/>
      <w:bookmarkStart w:id="311" w:name="_Toc70333007"/>
      <w:bookmarkStart w:id="312" w:name="_Toc70332678"/>
      <w:bookmarkStart w:id="313" w:name="_Toc70333008"/>
      <w:bookmarkStart w:id="314" w:name="_Toc70332679"/>
      <w:bookmarkStart w:id="315" w:name="_Toc70333009"/>
      <w:bookmarkStart w:id="316" w:name="_Toc70332680"/>
      <w:bookmarkStart w:id="317" w:name="_Toc70333010"/>
      <w:bookmarkStart w:id="318" w:name="_Toc70332681"/>
      <w:bookmarkStart w:id="319" w:name="_Toc70333011"/>
      <w:bookmarkStart w:id="320" w:name="_Toc70332682"/>
      <w:bookmarkStart w:id="321" w:name="_Toc70333012"/>
      <w:bookmarkStart w:id="322" w:name="_Toc70332683"/>
      <w:bookmarkStart w:id="323" w:name="_Toc70333013"/>
      <w:bookmarkStart w:id="324" w:name="_Toc70332684"/>
      <w:bookmarkStart w:id="325" w:name="_Toc70333014"/>
      <w:bookmarkStart w:id="326" w:name="_Toc70332685"/>
      <w:bookmarkStart w:id="327" w:name="_Toc70333015"/>
      <w:bookmarkStart w:id="328" w:name="_Toc70332686"/>
      <w:bookmarkStart w:id="329" w:name="_Toc70333016"/>
      <w:bookmarkStart w:id="330" w:name="_Toc70332687"/>
      <w:bookmarkStart w:id="331" w:name="_Toc70333017"/>
      <w:bookmarkStart w:id="332" w:name="_Toc70332688"/>
      <w:bookmarkStart w:id="333" w:name="_Toc70333018"/>
      <w:bookmarkStart w:id="334" w:name="_Toc70332689"/>
      <w:bookmarkStart w:id="335" w:name="_Toc70333019"/>
      <w:bookmarkStart w:id="336" w:name="_Toc70332690"/>
      <w:bookmarkStart w:id="337" w:name="_Toc70333020"/>
      <w:bookmarkStart w:id="338" w:name="_Toc70332712"/>
      <w:bookmarkStart w:id="339" w:name="_Toc70333042"/>
      <w:bookmarkStart w:id="340" w:name="_Toc70332713"/>
      <w:bookmarkStart w:id="341" w:name="_Toc70333043"/>
      <w:bookmarkStart w:id="342" w:name="_Toc70332714"/>
      <w:bookmarkStart w:id="343" w:name="_Toc70333044"/>
      <w:bookmarkStart w:id="344" w:name="_Toc70332715"/>
      <w:bookmarkStart w:id="345" w:name="_Toc70333045"/>
      <w:bookmarkStart w:id="346" w:name="_Toc70332716"/>
      <w:bookmarkStart w:id="347" w:name="_Toc70333046"/>
      <w:bookmarkStart w:id="348" w:name="_Toc70332717"/>
      <w:bookmarkStart w:id="349" w:name="_Toc70333047"/>
      <w:bookmarkStart w:id="350" w:name="_Toc70332718"/>
      <w:bookmarkStart w:id="351" w:name="_Toc70333048"/>
      <w:bookmarkStart w:id="352" w:name="_Toc70332719"/>
      <w:bookmarkStart w:id="353" w:name="_Toc70333049"/>
      <w:bookmarkStart w:id="354" w:name="_Toc70332720"/>
      <w:bookmarkStart w:id="355" w:name="_Toc70333050"/>
      <w:bookmarkStart w:id="356" w:name="_Toc70332721"/>
      <w:bookmarkStart w:id="357" w:name="_Toc70333051"/>
      <w:bookmarkStart w:id="358" w:name="_Toc70332722"/>
      <w:bookmarkStart w:id="359" w:name="_Toc70333052"/>
      <w:bookmarkStart w:id="360" w:name="_Toc70332723"/>
      <w:bookmarkStart w:id="361" w:name="_Toc70333053"/>
      <w:bookmarkStart w:id="362" w:name="_Toc70332724"/>
      <w:bookmarkStart w:id="363" w:name="_Toc70333054"/>
      <w:bookmarkStart w:id="364" w:name="_Toc70332725"/>
      <w:bookmarkStart w:id="365" w:name="_Toc70333055"/>
      <w:bookmarkStart w:id="366" w:name="_Toc70332726"/>
      <w:bookmarkStart w:id="367" w:name="_Toc70333056"/>
      <w:bookmarkStart w:id="368" w:name="_Toc70332727"/>
      <w:bookmarkStart w:id="369" w:name="_Toc70333057"/>
      <w:bookmarkStart w:id="370" w:name="_Toc70332728"/>
      <w:bookmarkStart w:id="371" w:name="_Toc70333058"/>
      <w:bookmarkStart w:id="372" w:name="_Toc70332729"/>
      <w:bookmarkStart w:id="373" w:name="_Toc70333059"/>
      <w:bookmarkStart w:id="374" w:name="_Toc70332730"/>
      <w:bookmarkStart w:id="375" w:name="_Toc70333060"/>
      <w:bookmarkStart w:id="376" w:name="_Toc70332731"/>
      <w:bookmarkStart w:id="377" w:name="_Toc70333061"/>
      <w:bookmarkStart w:id="378" w:name="_Toc70332732"/>
      <w:bookmarkStart w:id="379" w:name="_Toc70333062"/>
      <w:bookmarkStart w:id="380" w:name="_Toc70332733"/>
      <w:bookmarkStart w:id="381" w:name="_Toc70333063"/>
      <w:bookmarkStart w:id="382" w:name="_Toc70332734"/>
      <w:bookmarkStart w:id="383" w:name="_Toc70333064"/>
      <w:bookmarkStart w:id="384" w:name="_Toc70332735"/>
      <w:bookmarkStart w:id="385" w:name="_Toc70333065"/>
      <w:bookmarkStart w:id="386" w:name="_Toc70332736"/>
      <w:bookmarkStart w:id="387" w:name="_Toc70333066"/>
      <w:bookmarkStart w:id="388" w:name="_Toc70332737"/>
      <w:bookmarkStart w:id="389" w:name="_Toc70333067"/>
      <w:bookmarkStart w:id="390" w:name="_Toc70332738"/>
      <w:bookmarkStart w:id="391" w:name="_Toc70333068"/>
      <w:bookmarkStart w:id="392" w:name="_Toc70332748"/>
      <w:bookmarkStart w:id="393" w:name="_Toc70333078"/>
      <w:bookmarkStart w:id="394" w:name="_Toc70332749"/>
      <w:bookmarkStart w:id="395" w:name="_Toc70333079"/>
      <w:bookmarkStart w:id="396" w:name="_Toc70332750"/>
      <w:bookmarkStart w:id="397" w:name="_Toc70333080"/>
      <w:bookmarkStart w:id="398" w:name="_Toc70332751"/>
      <w:bookmarkStart w:id="399" w:name="_Toc70333081"/>
      <w:bookmarkStart w:id="400" w:name="_Toc70332752"/>
      <w:bookmarkStart w:id="401" w:name="_Toc70333082"/>
      <w:bookmarkStart w:id="402" w:name="_Toc70332753"/>
      <w:bookmarkStart w:id="403" w:name="_Toc70333083"/>
      <w:bookmarkStart w:id="404" w:name="_Toc70332754"/>
      <w:bookmarkStart w:id="405" w:name="_Toc70333084"/>
      <w:bookmarkStart w:id="406" w:name="_Toc70332755"/>
      <w:bookmarkStart w:id="407" w:name="_Toc70333085"/>
      <w:bookmarkStart w:id="408" w:name="_Toc70332756"/>
      <w:bookmarkStart w:id="409" w:name="_Toc70333086"/>
      <w:bookmarkStart w:id="410" w:name="_Toc70332757"/>
      <w:bookmarkStart w:id="411" w:name="_Toc70333087"/>
      <w:bookmarkStart w:id="412" w:name="_Toc70332758"/>
      <w:bookmarkStart w:id="413" w:name="_Toc70333088"/>
      <w:bookmarkStart w:id="414" w:name="_Toc70332759"/>
      <w:bookmarkStart w:id="415" w:name="_Toc70333089"/>
      <w:bookmarkStart w:id="416" w:name="_Toc70332760"/>
      <w:bookmarkStart w:id="417" w:name="_Toc70333090"/>
      <w:bookmarkStart w:id="418" w:name="_Toc70332761"/>
      <w:bookmarkStart w:id="419" w:name="_Toc70333091"/>
      <w:bookmarkStart w:id="420" w:name="_Toc70332762"/>
      <w:bookmarkStart w:id="421" w:name="_Toc70333092"/>
      <w:bookmarkStart w:id="422" w:name="_Toc70332763"/>
      <w:bookmarkStart w:id="423" w:name="_Toc70333093"/>
      <w:bookmarkStart w:id="424" w:name="_Toc70332764"/>
      <w:bookmarkStart w:id="425" w:name="_Toc70333094"/>
      <w:bookmarkStart w:id="426" w:name="_Toc70332765"/>
      <w:bookmarkStart w:id="427" w:name="_Toc70333095"/>
      <w:bookmarkStart w:id="428" w:name="_Toc70332775"/>
      <w:bookmarkStart w:id="429" w:name="_Toc70333105"/>
      <w:bookmarkStart w:id="430" w:name="_Toc127369194"/>
      <w:bookmarkStart w:id="431" w:name="_Hlk45627395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r w:rsidRPr="00CF29CA">
        <w:t>V</w:t>
      </w:r>
      <w:r w:rsidR="0065609D" w:rsidRPr="00CF29CA">
        <w:t>AS</w:t>
      </w:r>
      <w:r w:rsidRPr="00CF29CA">
        <w:t xml:space="preserve"> </w:t>
      </w:r>
      <w:r w:rsidR="002F2052" w:rsidRPr="00CF29CA">
        <w:t xml:space="preserve">UI </w:t>
      </w:r>
      <w:r w:rsidR="00ED309B" w:rsidRPr="00CF29CA">
        <w:t>Production Defects and Fixes</w:t>
      </w:r>
      <w:bookmarkEnd w:id="430"/>
    </w:p>
    <w:p w14:paraId="40B844D8" w14:textId="0E1346EB" w:rsidR="00ED309B" w:rsidRPr="00CF29CA" w:rsidRDefault="009843F3" w:rsidP="00ED309B">
      <w:pPr>
        <w:pStyle w:val="BodyText"/>
        <w:rPr>
          <w:sz w:val="24"/>
        </w:rPr>
      </w:pPr>
      <w:r w:rsidRPr="00CF29CA">
        <w:rPr>
          <w:sz w:val="24"/>
        </w:rPr>
        <w:t>Th</w:t>
      </w:r>
      <w:r w:rsidR="00473B45" w:rsidRPr="00CF29CA">
        <w:rPr>
          <w:sz w:val="24"/>
        </w:rPr>
        <w:t>is</w:t>
      </w:r>
      <w:r w:rsidRPr="00CF29CA">
        <w:rPr>
          <w:sz w:val="24"/>
        </w:rPr>
        <w:t xml:space="preserve"> is the </w:t>
      </w:r>
      <w:r w:rsidR="00B90518">
        <w:rPr>
          <w:sz w:val="24"/>
        </w:rPr>
        <w:t>initial</w:t>
      </w:r>
      <w:r w:rsidRPr="00CF29CA">
        <w:rPr>
          <w:sz w:val="24"/>
        </w:rPr>
        <w:t xml:space="preserve"> release of </w:t>
      </w:r>
      <w:proofErr w:type="spellStart"/>
      <w:r w:rsidRPr="00CF29CA">
        <w:rPr>
          <w:sz w:val="24"/>
        </w:rPr>
        <w:t>V</w:t>
      </w:r>
      <w:r w:rsidR="00473B45" w:rsidRPr="00CF29CA">
        <w:rPr>
          <w:sz w:val="24"/>
        </w:rPr>
        <w:t>istA</w:t>
      </w:r>
      <w:proofErr w:type="spellEnd"/>
      <w:r w:rsidR="00473B45" w:rsidRPr="00CF29CA">
        <w:rPr>
          <w:sz w:val="24"/>
        </w:rPr>
        <w:t xml:space="preserve"> Audit Solution (V</w:t>
      </w:r>
      <w:r w:rsidRPr="00CF29CA">
        <w:rPr>
          <w:sz w:val="24"/>
        </w:rPr>
        <w:t>AS</w:t>
      </w:r>
      <w:r w:rsidR="00473B45" w:rsidRPr="00CF29CA">
        <w:rPr>
          <w:sz w:val="24"/>
        </w:rPr>
        <w:t>)</w:t>
      </w:r>
      <w:r w:rsidRPr="00CF29CA">
        <w:rPr>
          <w:sz w:val="24"/>
        </w:rPr>
        <w:t xml:space="preserve"> 1.0</w:t>
      </w:r>
      <w:r w:rsidR="00A0195F">
        <w:rPr>
          <w:sz w:val="24"/>
        </w:rPr>
        <w:t>,</w:t>
      </w:r>
      <w:r w:rsidRPr="00CF29CA">
        <w:rPr>
          <w:sz w:val="24"/>
        </w:rPr>
        <w:t xml:space="preserve"> </w:t>
      </w:r>
      <w:r w:rsidR="00A0195F">
        <w:rPr>
          <w:sz w:val="24"/>
        </w:rPr>
        <w:t>t</w:t>
      </w:r>
      <w:r w:rsidR="00B90518">
        <w:rPr>
          <w:sz w:val="24"/>
        </w:rPr>
        <w:t>herefore</w:t>
      </w:r>
      <w:r w:rsidR="00E63AF7" w:rsidRPr="00CF29CA">
        <w:rPr>
          <w:sz w:val="24"/>
        </w:rPr>
        <w:t xml:space="preserve"> there are no production defects and fixes.</w:t>
      </w:r>
    </w:p>
    <w:p w14:paraId="3CA3BD8B" w14:textId="084DE28E" w:rsidR="00045AAC" w:rsidRPr="00CF29CA" w:rsidRDefault="00826493" w:rsidP="005112A9">
      <w:pPr>
        <w:pStyle w:val="Heading2"/>
      </w:pPr>
      <w:bookmarkStart w:id="432" w:name="_Toc127369195"/>
      <w:r w:rsidRPr="00CF29CA">
        <w:t xml:space="preserve">VAS </w:t>
      </w:r>
      <w:r w:rsidR="002F2052" w:rsidRPr="00CF29CA">
        <w:t xml:space="preserve">UI </w:t>
      </w:r>
      <w:r w:rsidR="0037333B" w:rsidRPr="00CF29CA">
        <w:t xml:space="preserve">Sustainment </w:t>
      </w:r>
      <w:r w:rsidR="00045AAC" w:rsidRPr="00CF29CA">
        <w:t>Defects and Fixes</w:t>
      </w:r>
      <w:bookmarkEnd w:id="432"/>
    </w:p>
    <w:p w14:paraId="23BA33F6" w14:textId="03FD9D52" w:rsidR="000E26CE" w:rsidRDefault="00473B45" w:rsidP="00E63AF7">
      <w:pPr>
        <w:pStyle w:val="BodyText"/>
        <w:rPr>
          <w:sz w:val="24"/>
        </w:rPr>
      </w:pPr>
      <w:r w:rsidRPr="00792371">
        <w:rPr>
          <w:sz w:val="24"/>
        </w:rPr>
        <w:t xml:space="preserve">This is the first release of </w:t>
      </w:r>
      <w:proofErr w:type="spellStart"/>
      <w:r w:rsidRPr="00792371">
        <w:rPr>
          <w:sz w:val="24"/>
        </w:rPr>
        <w:t>VistA</w:t>
      </w:r>
      <w:proofErr w:type="spellEnd"/>
      <w:r w:rsidRPr="00792371">
        <w:rPr>
          <w:sz w:val="24"/>
        </w:rPr>
        <w:t xml:space="preserve"> Audit Solution (VAS) 1.0</w:t>
      </w:r>
      <w:r w:rsidR="00106DBB">
        <w:rPr>
          <w:sz w:val="24"/>
        </w:rPr>
        <w:t>, c</w:t>
      </w:r>
      <w:r w:rsidR="00B90518">
        <w:rPr>
          <w:sz w:val="24"/>
        </w:rPr>
        <w:t>onsequently</w:t>
      </w:r>
      <w:r w:rsidR="00E63AF7" w:rsidRPr="00792371">
        <w:rPr>
          <w:sz w:val="24"/>
        </w:rPr>
        <w:t xml:space="preserve"> there are no sustainment defects and fixes.</w:t>
      </w:r>
      <w:bookmarkStart w:id="433" w:name="_Toc520380592"/>
      <w:bookmarkEnd w:id="431"/>
    </w:p>
    <w:p w14:paraId="0B734C7B" w14:textId="5B77F336" w:rsidR="00045AAC" w:rsidRPr="00F3699D" w:rsidRDefault="00045AAC" w:rsidP="00045AAC">
      <w:pPr>
        <w:pStyle w:val="Heading2"/>
      </w:pPr>
      <w:bookmarkStart w:id="434" w:name="_Toc127369196"/>
      <w:r w:rsidRPr="00F3699D">
        <w:t>Known Issues</w:t>
      </w:r>
      <w:bookmarkEnd w:id="433"/>
      <w:bookmarkEnd w:id="434"/>
    </w:p>
    <w:p w14:paraId="18684ECB" w14:textId="1C7DA33A" w:rsidR="00C533C2" w:rsidRDefault="00EB418F" w:rsidP="009450FA">
      <w:pPr>
        <w:pStyle w:val="BodyText"/>
      </w:pPr>
      <w:r w:rsidRPr="00CF29CA">
        <w:rPr>
          <w:sz w:val="24"/>
        </w:rPr>
        <w:t xml:space="preserve">There are no </w:t>
      </w:r>
      <w:r w:rsidR="004757DF">
        <w:rPr>
          <w:sz w:val="24"/>
        </w:rPr>
        <w:t>k</w:t>
      </w:r>
      <w:r w:rsidRPr="00CF29CA">
        <w:rPr>
          <w:sz w:val="24"/>
        </w:rPr>
        <w:t xml:space="preserve">nown </w:t>
      </w:r>
      <w:r w:rsidR="004757DF">
        <w:rPr>
          <w:sz w:val="24"/>
        </w:rPr>
        <w:t>or open i</w:t>
      </w:r>
      <w:r w:rsidRPr="00CF29CA">
        <w:rPr>
          <w:sz w:val="24"/>
        </w:rPr>
        <w:t xml:space="preserve">ssues </w:t>
      </w:r>
      <w:proofErr w:type="gramStart"/>
      <w:r w:rsidR="004757DF">
        <w:rPr>
          <w:sz w:val="24"/>
        </w:rPr>
        <w:t>at this time</w:t>
      </w:r>
      <w:proofErr w:type="gramEnd"/>
      <w:r w:rsidRPr="00CF29CA">
        <w:rPr>
          <w:sz w:val="24"/>
        </w:rPr>
        <w:t>.</w:t>
      </w:r>
    </w:p>
    <w:p w14:paraId="4C22B741" w14:textId="3C36624D" w:rsidR="00045AAC" w:rsidRPr="00F3699D" w:rsidRDefault="00045AAC" w:rsidP="00045AAC">
      <w:pPr>
        <w:pStyle w:val="Heading1"/>
      </w:pPr>
      <w:bookmarkStart w:id="435" w:name="_Toc71712203"/>
      <w:bookmarkStart w:id="436" w:name="_Toc127369197"/>
      <w:bookmarkEnd w:id="435"/>
      <w:r w:rsidRPr="00F3699D">
        <w:t>Product Documentation</w:t>
      </w:r>
      <w:bookmarkEnd w:id="436"/>
    </w:p>
    <w:p w14:paraId="6ADD0AF5" w14:textId="77777777" w:rsidR="00045AAC" w:rsidRPr="007D1DE0" w:rsidRDefault="00045AAC" w:rsidP="00045AAC">
      <w:pPr>
        <w:pStyle w:val="BodyText"/>
        <w:rPr>
          <w:sz w:val="24"/>
        </w:rPr>
      </w:pPr>
      <w:r w:rsidRPr="004F3856">
        <w:rPr>
          <w:sz w:val="24"/>
        </w:rPr>
        <w:t xml:space="preserve">The following documents </w:t>
      </w:r>
      <w:r w:rsidRPr="007D1DE0">
        <w:rPr>
          <w:sz w:val="24"/>
        </w:rPr>
        <w:t>apply to this release:</w:t>
      </w:r>
    </w:p>
    <w:p w14:paraId="3CFA4ABF" w14:textId="7296666A" w:rsidR="00045AAC" w:rsidRDefault="0065609D" w:rsidP="00045AAC">
      <w:pPr>
        <w:pStyle w:val="BodyTextBullet1"/>
        <w:rPr>
          <w:rFonts w:ascii="Times New Roman" w:hAnsi="Times New Roman" w:cs="Times New Roman"/>
          <w:sz w:val="24"/>
        </w:rPr>
      </w:pPr>
      <w:r w:rsidRPr="007D1DE0">
        <w:rPr>
          <w:rFonts w:ascii="Times New Roman" w:hAnsi="Times New Roman" w:cs="Times New Roman"/>
          <w:sz w:val="24"/>
        </w:rPr>
        <w:t>VAS 1.0</w:t>
      </w:r>
      <w:r w:rsidR="00045AAC" w:rsidRPr="007D1DE0">
        <w:rPr>
          <w:rFonts w:ascii="Times New Roman" w:hAnsi="Times New Roman" w:cs="Times New Roman"/>
          <w:sz w:val="24"/>
        </w:rPr>
        <w:t xml:space="preserve"> Release Notes</w:t>
      </w:r>
    </w:p>
    <w:p w14:paraId="0EE3DE48" w14:textId="26847B26" w:rsidR="00207177" w:rsidRDefault="00207177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 1.0 Technical Manual</w:t>
      </w:r>
    </w:p>
    <w:p w14:paraId="7361C0C9" w14:textId="3DA15DC0" w:rsidR="00207177" w:rsidRDefault="00207177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VAS 1.0 User Guide</w:t>
      </w:r>
    </w:p>
    <w:p w14:paraId="6581C33C" w14:textId="5E93CAE1" w:rsidR="009D665C" w:rsidRDefault="009D665C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WEBS*1*1 Patch Description</w:t>
      </w:r>
    </w:p>
    <w:p w14:paraId="66DB027C" w14:textId="06F78D53" w:rsidR="009D665C" w:rsidRDefault="009D665C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DG*5.3*964 Patch Description</w:t>
      </w:r>
    </w:p>
    <w:p w14:paraId="61F558E1" w14:textId="38DE8407" w:rsidR="009D665C" w:rsidRDefault="009D665C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DG*5.3*964 DIBRG (Deployment, Installation, Backout, Rollback Guide)</w:t>
      </w:r>
    </w:p>
    <w:p w14:paraId="6ACD98DD" w14:textId="23C1200C" w:rsidR="00207177" w:rsidRDefault="00207177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DG*5.3*964 Release Notes</w:t>
      </w:r>
    </w:p>
    <w:p w14:paraId="42F73318" w14:textId="3013E5DB" w:rsidR="00207177" w:rsidRDefault="00207177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PIMS </w:t>
      </w:r>
      <w:r w:rsidR="005638A1">
        <w:rPr>
          <w:rFonts w:ascii="Times New Roman" w:hAnsi="Times New Roman" w:cs="Times New Roman"/>
          <w:sz w:val="24"/>
        </w:rPr>
        <w:t xml:space="preserve">(Patient Information Management System) </w:t>
      </w:r>
      <w:r w:rsidR="00D81747">
        <w:rPr>
          <w:rFonts w:ascii="Times New Roman" w:hAnsi="Times New Roman" w:cs="Times New Roman"/>
          <w:sz w:val="24"/>
        </w:rPr>
        <w:t>Version 5.3 Technical Manual</w:t>
      </w:r>
    </w:p>
    <w:p w14:paraId="12E63D23" w14:textId="4ACC896E" w:rsidR="00207177" w:rsidRPr="007D1DE0" w:rsidRDefault="00207177" w:rsidP="00045AAC">
      <w:pPr>
        <w:pStyle w:val="BodyTextBullet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PIMS ADT Module User Manual-Security Officer Menu</w:t>
      </w:r>
    </w:p>
    <w:bookmarkEnd w:id="0"/>
    <w:p w14:paraId="5287C87C" w14:textId="3F1DF204" w:rsidR="0005703E" w:rsidRDefault="0005703E">
      <w:pPr>
        <w:spacing w:before="0" w:after="160" w:line="259" w:lineRule="auto"/>
        <w:rPr>
          <w:rFonts w:eastAsiaTheme="minorHAnsi"/>
          <w:sz w:val="24"/>
        </w:rPr>
      </w:pPr>
      <w:r>
        <w:rPr>
          <w:sz w:val="24"/>
        </w:rPr>
        <w:br w:type="page"/>
      </w:r>
    </w:p>
    <w:p w14:paraId="091491AD" w14:textId="77777777" w:rsidR="0005703E" w:rsidRPr="00C74B22" w:rsidRDefault="0005703E" w:rsidP="0005703E">
      <w:pPr>
        <w:pStyle w:val="Appendix1"/>
        <w:numPr>
          <w:ilvl w:val="0"/>
          <w:numId w:val="0"/>
        </w:numPr>
        <w:rPr>
          <w:color w:val="auto"/>
        </w:rPr>
      </w:pPr>
      <w:bookmarkStart w:id="437" w:name="_Toc83337097"/>
      <w:bookmarkStart w:id="438" w:name="_Toc127369198"/>
      <w:r w:rsidRPr="00C74B22">
        <w:rPr>
          <w:color w:val="auto"/>
        </w:rPr>
        <w:lastRenderedPageBreak/>
        <w:t>Appendix A - Acronyms</w:t>
      </w:r>
      <w:bookmarkEnd w:id="437"/>
      <w:bookmarkEnd w:id="438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05703E" w:rsidRPr="00B22647" w14:paraId="51627E63" w14:textId="77777777" w:rsidTr="63855D2F">
        <w:trPr>
          <w:tblHeader/>
        </w:trPr>
        <w:tc>
          <w:tcPr>
            <w:tcW w:w="1345" w:type="dxa"/>
            <w:shd w:val="clear" w:color="auto" w:fill="D9D9D9" w:themeFill="background1" w:themeFillShade="D9"/>
          </w:tcPr>
          <w:p w14:paraId="75255291" w14:textId="77777777" w:rsidR="0005703E" w:rsidRPr="00B22647" w:rsidRDefault="0005703E" w:rsidP="00C34983">
            <w:pPr>
              <w:jc w:val="center"/>
              <w:rPr>
                <w:b/>
                <w:bCs/>
              </w:rPr>
            </w:pPr>
            <w:r w:rsidRPr="00B22647">
              <w:rPr>
                <w:b/>
                <w:bCs/>
              </w:rPr>
              <w:t>Acronym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33DD71C6" w14:textId="77777777" w:rsidR="0005703E" w:rsidRPr="00B22647" w:rsidRDefault="0005703E" w:rsidP="00C34983">
            <w:pPr>
              <w:jc w:val="center"/>
              <w:rPr>
                <w:b/>
                <w:bCs/>
              </w:rPr>
            </w:pPr>
            <w:r w:rsidRPr="00B22647">
              <w:rPr>
                <w:b/>
                <w:bCs/>
              </w:rPr>
              <w:t>Definition</w:t>
            </w:r>
          </w:p>
        </w:tc>
      </w:tr>
      <w:tr w:rsidR="0005703E" w:rsidRPr="00C74B22" w14:paraId="230DCA4C" w14:textId="77777777" w:rsidTr="63855D2F">
        <w:tc>
          <w:tcPr>
            <w:tcW w:w="1345" w:type="dxa"/>
          </w:tcPr>
          <w:p w14:paraId="4A97846A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ADT</w:t>
            </w:r>
          </w:p>
        </w:tc>
        <w:tc>
          <w:tcPr>
            <w:tcW w:w="8100" w:type="dxa"/>
          </w:tcPr>
          <w:p w14:paraId="31BFB84A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Admission/Discharge/Transfer</w:t>
            </w:r>
          </w:p>
        </w:tc>
      </w:tr>
      <w:tr w:rsidR="0005703E" w:rsidRPr="00C74B22" w14:paraId="2C004379" w14:textId="77777777" w:rsidTr="63855D2F">
        <w:tc>
          <w:tcPr>
            <w:tcW w:w="1345" w:type="dxa"/>
          </w:tcPr>
          <w:p w14:paraId="63169029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API</w:t>
            </w:r>
          </w:p>
        </w:tc>
        <w:tc>
          <w:tcPr>
            <w:tcW w:w="8100" w:type="dxa"/>
          </w:tcPr>
          <w:p w14:paraId="73A56AD4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Application Programmer Interfaces</w:t>
            </w:r>
          </w:p>
        </w:tc>
      </w:tr>
      <w:tr w:rsidR="0005703E" w:rsidRPr="00C74B22" w14:paraId="06591F73" w14:textId="77777777" w:rsidTr="63855D2F">
        <w:tc>
          <w:tcPr>
            <w:tcW w:w="1345" w:type="dxa"/>
          </w:tcPr>
          <w:p w14:paraId="2129478F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AWS</w:t>
            </w:r>
          </w:p>
        </w:tc>
        <w:tc>
          <w:tcPr>
            <w:tcW w:w="8100" w:type="dxa"/>
          </w:tcPr>
          <w:p w14:paraId="47AB012E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Amazon Web Services</w:t>
            </w:r>
          </w:p>
        </w:tc>
      </w:tr>
      <w:tr w:rsidR="003B617B" w:rsidRPr="00C74B22" w14:paraId="79A275BA" w14:textId="77777777" w:rsidTr="63855D2F">
        <w:tc>
          <w:tcPr>
            <w:tcW w:w="1345" w:type="dxa"/>
          </w:tcPr>
          <w:p w14:paraId="642D244F" w14:textId="74551DBE" w:rsidR="003B617B" w:rsidRPr="00C74B22" w:rsidRDefault="003B617B" w:rsidP="00C34983">
            <w:r>
              <w:t>CRUD</w:t>
            </w:r>
          </w:p>
        </w:tc>
        <w:tc>
          <w:tcPr>
            <w:tcW w:w="8100" w:type="dxa"/>
          </w:tcPr>
          <w:p w14:paraId="32D6E881" w14:textId="7E7A9139" w:rsidR="003B617B" w:rsidRPr="00C74B22" w:rsidRDefault="00A01C45" w:rsidP="00C34983">
            <w:r>
              <w:t xml:space="preserve">Create, Read, Update and/or </w:t>
            </w:r>
            <w:proofErr w:type="gramStart"/>
            <w:r>
              <w:t>Delete</w:t>
            </w:r>
            <w:proofErr w:type="gramEnd"/>
          </w:p>
        </w:tc>
      </w:tr>
      <w:tr w:rsidR="0005703E" w:rsidRPr="00C74B22" w14:paraId="102837E7" w14:textId="77777777" w:rsidTr="63855D2F">
        <w:tc>
          <w:tcPr>
            <w:tcW w:w="1345" w:type="dxa"/>
          </w:tcPr>
          <w:p w14:paraId="24183B2C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DG/DGEN</w:t>
            </w:r>
          </w:p>
        </w:tc>
        <w:tc>
          <w:tcPr>
            <w:tcW w:w="8100" w:type="dxa"/>
          </w:tcPr>
          <w:p w14:paraId="50A2C9E5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Data Gathering/Developer Generated</w:t>
            </w:r>
          </w:p>
        </w:tc>
      </w:tr>
      <w:tr w:rsidR="0005703E" w:rsidRPr="00C74B22" w14:paraId="5D615132" w14:textId="77777777" w:rsidTr="63855D2F">
        <w:tc>
          <w:tcPr>
            <w:tcW w:w="1345" w:type="dxa"/>
          </w:tcPr>
          <w:p w14:paraId="71F546FF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DIBRG</w:t>
            </w:r>
          </w:p>
        </w:tc>
        <w:tc>
          <w:tcPr>
            <w:tcW w:w="8100" w:type="dxa"/>
          </w:tcPr>
          <w:p w14:paraId="69B199AC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Deployment, Installation, Back-Out, and Rollback Guide</w:t>
            </w:r>
          </w:p>
        </w:tc>
      </w:tr>
      <w:tr w:rsidR="0005703E" w:rsidRPr="00C74B22" w14:paraId="3D09A9BA" w14:textId="77777777" w:rsidTr="63855D2F">
        <w:tc>
          <w:tcPr>
            <w:tcW w:w="1345" w:type="dxa"/>
          </w:tcPr>
          <w:p w14:paraId="7974D2B6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FOIA</w:t>
            </w:r>
          </w:p>
        </w:tc>
        <w:tc>
          <w:tcPr>
            <w:tcW w:w="8100" w:type="dxa"/>
          </w:tcPr>
          <w:p w14:paraId="11C4915F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Freedom Of Information Act</w:t>
            </w:r>
          </w:p>
        </w:tc>
      </w:tr>
      <w:tr w:rsidR="003E0B8E" w:rsidRPr="00C74B22" w14:paraId="415A4413" w14:textId="77777777" w:rsidTr="63855D2F">
        <w:tc>
          <w:tcPr>
            <w:tcW w:w="1345" w:type="dxa"/>
          </w:tcPr>
          <w:p w14:paraId="5E27DD4A" w14:textId="4914211F" w:rsidR="003E0B8E" w:rsidRPr="00C74B22" w:rsidRDefault="003E0B8E" w:rsidP="00C34983">
            <w:r>
              <w:t>H</w:t>
            </w:r>
            <w:r w:rsidR="006F724E">
              <w:t>IG</w:t>
            </w:r>
          </w:p>
        </w:tc>
        <w:tc>
          <w:tcPr>
            <w:tcW w:w="8100" w:type="dxa"/>
          </w:tcPr>
          <w:p w14:paraId="3A6149D5" w14:textId="2C08D37E" w:rsidR="003E0B8E" w:rsidRPr="00C74B22" w:rsidRDefault="006F724E" w:rsidP="00C34983">
            <w:r w:rsidRPr="006F724E">
              <w:t>Health Information Governance</w:t>
            </w:r>
          </w:p>
        </w:tc>
      </w:tr>
      <w:tr w:rsidR="0005703E" w:rsidRPr="00B22647" w14:paraId="7B373702" w14:textId="77777777" w:rsidTr="63855D2F">
        <w:tc>
          <w:tcPr>
            <w:tcW w:w="1345" w:type="dxa"/>
          </w:tcPr>
          <w:p w14:paraId="36C11199" w14:textId="77777777" w:rsidR="0005703E" w:rsidRPr="00B22647" w:rsidRDefault="0005703E" w:rsidP="00C34983">
            <w:pPr>
              <w:rPr>
                <w:szCs w:val="22"/>
              </w:rPr>
            </w:pPr>
            <w:r w:rsidRPr="00B22647">
              <w:rPr>
                <w:szCs w:val="22"/>
              </w:rPr>
              <w:t>HIPPA</w:t>
            </w:r>
          </w:p>
        </w:tc>
        <w:tc>
          <w:tcPr>
            <w:tcW w:w="8100" w:type="dxa"/>
          </w:tcPr>
          <w:p w14:paraId="27CCE9EF" w14:textId="77777777" w:rsidR="0005703E" w:rsidRPr="00B22647" w:rsidRDefault="0005703E" w:rsidP="00C34983">
            <w:pPr>
              <w:rPr>
                <w:szCs w:val="22"/>
              </w:rPr>
            </w:pPr>
            <w:r>
              <w:rPr>
                <w:szCs w:val="22"/>
              </w:rPr>
              <w:t>Health Insurance Portability and Accountability Act</w:t>
            </w:r>
          </w:p>
        </w:tc>
      </w:tr>
      <w:tr w:rsidR="00A01C45" w:rsidRPr="00B22647" w14:paraId="0D8B7DC3" w14:textId="77777777" w:rsidTr="63855D2F">
        <w:tc>
          <w:tcPr>
            <w:tcW w:w="1345" w:type="dxa"/>
          </w:tcPr>
          <w:p w14:paraId="0DFC475A" w14:textId="111EADA3" w:rsidR="00A01C45" w:rsidRPr="00B22647" w:rsidRDefault="00A01C45" w:rsidP="00C34983">
            <w:r>
              <w:t>IG</w:t>
            </w:r>
          </w:p>
        </w:tc>
        <w:tc>
          <w:tcPr>
            <w:tcW w:w="8100" w:type="dxa"/>
          </w:tcPr>
          <w:p w14:paraId="224A0AC2" w14:textId="7E5B8A8B" w:rsidR="00A01C45" w:rsidRDefault="00A01C45" w:rsidP="00C34983">
            <w:r>
              <w:t>Inspector General</w:t>
            </w:r>
          </w:p>
        </w:tc>
      </w:tr>
      <w:tr w:rsidR="0005703E" w:rsidRPr="00C74B22" w14:paraId="588C6714" w14:textId="77777777" w:rsidTr="63855D2F">
        <w:tc>
          <w:tcPr>
            <w:tcW w:w="1345" w:type="dxa"/>
          </w:tcPr>
          <w:p w14:paraId="104648FB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ISSO</w:t>
            </w:r>
          </w:p>
        </w:tc>
        <w:tc>
          <w:tcPr>
            <w:tcW w:w="8100" w:type="dxa"/>
          </w:tcPr>
          <w:p w14:paraId="736A8565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Information Systems Security Officer</w:t>
            </w:r>
          </w:p>
        </w:tc>
      </w:tr>
      <w:tr w:rsidR="0005703E" w:rsidRPr="00C74B22" w14:paraId="593BD466" w14:textId="77777777" w:rsidTr="63855D2F">
        <w:tc>
          <w:tcPr>
            <w:tcW w:w="1345" w:type="dxa"/>
          </w:tcPr>
          <w:p w14:paraId="1D5B5FFB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OIT</w:t>
            </w:r>
          </w:p>
        </w:tc>
        <w:tc>
          <w:tcPr>
            <w:tcW w:w="8100" w:type="dxa"/>
          </w:tcPr>
          <w:p w14:paraId="557DE15F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Office of Information and Technology</w:t>
            </w:r>
          </w:p>
        </w:tc>
      </w:tr>
      <w:tr w:rsidR="0005703E" w:rsidRPr="00C74B22" w14:paraId="6AD10F32" w14:textId="77777777" w:rsidTr="63855D2F">
        <w:tc>
          <w:tcPr>
            <w:tcW w:w="1345" w:type="dxa"/>
          </w:tcPr>
          <w:p w14:paraId="6750338E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PHI</w:t>
            </w:r>
          </w:p>
        </w:tc>
        <w:tc>
          <w:tcPr>
            <w:tcW w:w="8100" w:type="dxa"/>
          </w:tcPr>
          <w:p w14:paraId="0AD6BB03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Protected Health Information</w:t>
            </w:r>
          </w:p>
        </w:tc>
      </w:tr>
      <w:tr w:rsidR="0005703E" w:rsidRPr="00C74B22" w14:paraId="3F4B2E25" w14:textId="77777777" w:rsidTr="63855D2F">
        <w:tc>
          <w:tcPr>
            <w:tcW w:w="1345" w:type="dxa"/>
          </w:tcPr>
          <w:p w14:paraId="7140D856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PII</w:t>
            </w:r>
          </w:p>
        </w:tc>
        <w:tc>
          <w:tcPr>
            <w:tcW w:w="8100" w:type="dxa"/>
          </w:tcPr>
          <w:p w14:paraId="5FB86017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Personally Identifiable Information</w:t>
            </w:r>
          </w:p>
        </w:tc>
      </w:tr>
      <w:tr w:rsidR="0005703E" w:rsidRPr="00C74B22" w14:paraId="68224DD9" w14:textId="77777777" w:rsidTr="63855D2F">
        <w:tc>
          <w:tcPr>
            <w:tcW w:w="1345" w:type="dxa"/>
          </w:tcPr>
          <w:p w14:paraId="42360879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PIMS</w:t>
            </w:r>
          </w:p>
        </w:tc>
        <w:tc>
          <w:tcPr>
            <w:tcW w:w="8100" w:type="dxa"/>
          </w:tcPr>
          <w:p w14:paraId="2DEFEB4A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Patient Information Management System</w:t>
            </w:r>
          </w:p>
        </w:tc>
      </w:tr>
      <w:tr w:rsidR="002C7D08" w:rsidRPr="00C74B22" w14:paraId="47A8431C" w14:textId="77777777" w:rsidTr="63855D2F">
        <w:tc>
          <w:tcPr>
            <w:tcW w:w="1345" w:type="dxa"/>
          </w:tcPr>
          <w:p w14:paraId="0DFD5C7C" w14:textId="3D19B6C3" w:rsidR="002C7D08" w:rsidRPr="00C74B22" w:rsidRDefault="002C7D08" w:rsidP="00C34983">
            <w:pPr>
              <w:rPr>
                <w:szCs w:val="22"/>
              </w:rPr>
            </w:pPr>
            <w:r>
              <w:rPr>
                <w:szCs w:val="22"/>
              </w:rPr>
              <w:t>PIV</w:t>
            </w:r>
          </w:p>
        </w:tc>
        <w:tc>
          <w:tcPr>
            <w:tcW w:w="8100" w:type="dxa"/>
          </w:tcPr>
          <w:p w14:paraId="4BD1B8B8" w14:textId="63135BA7" w:rsidR="002C7D08" w:rsidRPr="00C74B22" w:rsidRDefault="002C7D08" w:rsidP="00C34983">
            <w:pPr>
              <w:rPr>
                <w:szCs w:val="22"/>
              </w:rPr>
            </w:pPr>
            <w:r>
              <w:rPr>
                <w:szCs w:val="22"/>
              </w:rPr>
              <w:t>Personal Identity Verification</w:t>
            </w:r>
          </w:p>
        </w:tc>
      </w:tr>
      <w:tr w:rsidR="0005703E" w:rsidRPr="00B22647" w14:paraId="3C287D25" w14:textId="77777777" w:rsidTr="63855D2F">
        <w:tc>
          <w:tcPr>
            <w:tcW w:w="1345" w:type="dxa"/>
          </w:tcPr>
          <w:p w14:paraId="0711611E" w14:textId="77777777" w:rsidR="0005703E" w:rsidRPr="00B22647" w:rsidRDefault="0005703E" w:rsidP="00C34983">
            <w:pPr>
              <w:rPr>
                <w:szCs w:val="22"/>
              </w:rPr>
            </w:pPr>
            <w:r w:rsidRPr="00B22647">
              <w:rPr>
                <w:szCs w:val="22"/>
              </w:rPr>
              <w:t>PO</w:t>
            </w:r>
          </w:p>
        </w:tc>
        <w:tc>
          <w:tcPr>
            <w:tcW w:w="8100" w:type="dxa"/>
          </w:tcPr>
          <w:p w14:paraId="40C762DD" w14:textId="77777777" w:rsidR="0005703E" w:rsidRPr="00B22647" w:rsidRDefault="0005703E" w:rsidP="00C34983">
            <w:pPr>
              <w:rPr>
                <w:szCs w:val="22"/>
              </w:rPr>
            </w:pPr>
            <w:r w:rsidRPr="00B22647">
              <w:rPr>
                <w:szCs w:val="22"/>
              </w:rPr>
              <w:t>Privacy Officer</w:t>
            </w:r>
          </w:p>
        </w:tc>
      </w:tr>
      <w:tr w:rsidR="0062485E" w:rsidRPr="00B22647" w14:paraId="7BEE2D63" w14:textId="77777777" w:rsidTr="63855D2F">
        <w:tc>
          <w:tcPr>
            <w:tcW w:w="1345" w:type="dxa"/>
          </w:tcPr>
          <w:p w14:paraId="6753BCF1" w14:textId="16192FF4" w:rsidR="0062485E" w:rsidRPr="00B22647" w:rsidRDefault="0062485E" w:rsidP="00C34983">
            <w:r>
              <w:t>SSO</w:t>
            </w:r>
          </w:p>
        </w:tc>
        <w:tc>
          <w:tcPr>
            <w:tcW w:w="8100" w:type="dxa"/>
          </w:tcPr>
          <w:p w14:paraId="1284639D" w14:textId="7AD92623" w:rsidR="0062485E" w:rsidRPr="00B22647" w:rsidRDefault="009F2EF8" w:rsidP="00C34983">
            <w:r>
              <w:t>Single-Sign-on</w:t>
            </w:r>
          </w:p>
        </w:tc>
      </w:tr>
      <w:tr w:rsidR="00DC0525" w:rsidRPr="00B22647" w14:paraId="65549073" w14:textId="77777777" w:rsidTr="63855D2F">
        <w:tc>
          <w:tcPr>
            <w:tcW w:w="1345" w:type="dxa"/>
          </w:tcPr>
          <w:p w14:paraId="7F65E113" w14:textId="5D9CBC44" w:rsidR="00DC0525" w:rsidRPr="00B22647" w:rsidRDefault="00DC0525" w:rsidP="00C34983">
            <w:pPr>
              <w:rPr>
                <w:szCs w:val="22"/>
              </w:rPr>
            </w:pPr>
            <w:r>
              <w:rPr>
                <w:szCs w:val="22"/>
              </w:rPr>
              <w:t>UI</w:t>
            </w:r>
          </w:p>
        </w:tc>
        <w:tc>
          <w:tcPr>
            <w:tcW w:w="8100" w:type="dxa"/>
          </w:tcPr>
          <w:p w14:paraId="02788A0C" w14:textId="1A4E2AF5" w:rsidR="00DC0525" w:rsidRPr="00B22647" w:rsidRDefault="00DC0525" w:rsidP="00C34983">
            <w:pPr>
              <w:rPr>
                <w:szCs w:val="22"/>
              </w:rPr>
            </w:pPr>
            <w:r>
              <w:rPr>
                <w:szCs w:val="22"/>
              </w:rPr>
              <w:t>User Interface</w:t>
            </w:r>
          </w:p>
        </w:tc>
      </w:tr>
      <w:tr w:rsidR="002C7D08" w:rsidRPr="00B22647" w14:paraId="11AD7BF9" w14:textId="77777777" w:rsidTr="63855D2F">
        <w:tc>
          <w:tcPr>
            <w:tcW w:w="1345" w:type="dxa"/>
          </w:tcPr>
          <w:p w14:paraId="5B8D93FB" w14:textId="02CC6647" w:rsidR="002C7D08" w:rsidRDefault="002C7D08" w:rsidP="00C34983">
            <w:pPr>
              <w:rPr>
                <w:szCs w:val="22"/>
              </w:rPr>
            </w:pPr>
            <w:r>
              <w:rPr>
                <w:szCs w:val="22"/>
              </w:rPr>
              <w:t>URL</w:t>
            </w:r>
          </w:p>
        </w:tc>
        <w:tc>
          <w:tcPr>
            <w:tcW w:w="8100" w:type="dxa"/>
          </w:tcPr>
          <w:p w14:paraId="6172F1A7" w14:textId="0D6D3124" w:rsidR="002C7D08" w:rsidRDefault="002C7D08" w:rsidP="00C34983">
            <w:pPr>
              <w:rPr>
                <w:szCs w:val="22"/>
              </w:rPr>
            </w:pPr>
            <w:r>
              <w:rPr>
                <w:szCs w:val="22"/>
              </w:rPr>
              <w:t>Uniform Resource Locator</w:t>
            </w:r>
          </w:p>
        </w:tc>
      </w:tr>
      <w:tr w:rsidR="0005703E" w:rsidRPr="00C74B22" w14:paraId="0A095D87" w14:textId="77777777" w:rsidTr="63855D2F">
        <w:tc>
          <w:tcPr>
            <w:tcW w:w="1345" w:type="dxa"/>
          </w:tcPr>
          <w:p w14:paraId="7855CB81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VA</w:t>
            </w:r>
          </w:p>
        </w:tc>
        <w:tc>
          <w:tcPr>
            <w:tcW w:w="8100" w:type="dxa"/>
          </w:tcPr>
          <w:p w14:paraId="0E6D169E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Department of Veteran Affairs</w:t>
            </w:r>
          </w:p>
        </w:tc>
      </w:tr>
      <w:tr w:rsidR="0005703E" w:rsidRPr="00C74B22" w14:paraId="51BD7253" w14:textId="77777777" w:rsidTr="63855D2F">
        <w:tc>
          <w:tcPr>
            <w:tcW w:w="1345" w:type="dxa"/>
          </w:tcPr>
          <w:p w14:paraId="2455CB60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VAEC</w:t>
            </w:r>
          </w:p>
        </w:tc>
        <w:tc>
          <w:tcPr>
            <w:tcW w:w="8100" w:type="dxa"/>
          </w:tcPr>
          <w:p w14:paraId="0A67F8B8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Veterans Affairs Enterprise Cloud</w:t>
            </w:r>
          </w:p>
        </w:tc>
      </w:tr>
      <w:tr w:rsidR="0005703E" w:rsidRPr="00C74B22" w14:paraId="66BDC957" w14:textId="77777777" w:rsidTr="63855D2F">
        <w:tc>
          <w:tcPr>
            <w:tcW w:w="1345" w:type="dxa"/>
          </w:tcPr>
          <w:p w14:paraId="6BD7BEEE" w14:textId="77777777" w:rsidR="0005703E" w:rsidRPr="00C74B22" w:rsidRDefault="0005703E" w:rsidP="00C34983">
            <w:pPr>
              <w:rPr>
                <w:szCs w:val="22"/>
              </w:rPr>
            </w:pPr>
            <w:r w:rsidRPr="00C74B22">
              <w:rPr>
                <w:szCs w:val="22"/>
              </w:rPr>
              <w:t>VAS</w:t>
            </w:r>
          </w:p>
        </w:tc>
        <w:tc>
          <w:tcPr>
            <w:tcW w:w="8100" w:type="dxa"/>
          </w:tcPr>
          <w:p w14:paraId="4EC49610" w14:textId="77777777" w:rsidR="0005703E" w:rsidRPr="00C74B22" w:rsidRDefault="0005703E" w:rsidP="00C34983">
            <w:pPr>
              <w:rPr>
                <w:szCs w:val="22"/>
              </w:rPr>
            </w:pPr>
            <w:proofErr w:type="spellStart"/>
            <w:r w:rsidRPr="00C74B22">
              <w:rPr>
                <w:szCs w:val="22"/>
              </w:rPr>
              <w:t>VistA</w:t>
            </w:r>
            <w:proofErr w:type="spellEnd"/>
            <w:r w:rsidRPr="00C74B22">
              <w:rPr>
                <w:szCs w:val="22"/>
              </w:rPr>
              <w:t xml:space="preserve"> Audit Solution</w:t>
            </w:r>
          </w:p>
        </w:tc>
      </w:tr>
      <w:tr w:rsidR="0005703E" w:rsidRPr="00C74B22" w14:paraId="3B32477E" w14:textId="77777777" w:rsidTr="63855D2F">
        <w:tc>
          <w:tcPr>
            <w:tcW w:w="1345" w:type="dxa"/>
          </w:tcPr>
          <w:p w14:paraId="19E1ED2B" w14:textId="77777777" w:rsidR="0005703E" w:rsidRPr="00C74B22" w:rsidRDefault="0005703E" w:rsidP="00C34983">
            <w:pPr>
              <w:rPr>
                <w:szCs w:val="22"/>
              </w:rPr>
            </w:pPr>
            <w:proofErr w:type="spellStart"/>
            <w:r w:rsidRPr="00C74B22">
              <w:rPr>
                <w:szCs w:val="22"/>
              </w:rPr>
              <w:t>VistA</w:t>
            </w:r>
            <w:proofErr w:type="spellEnd"/>
          </w:p>
        </w:tc>
        <w:tc>
          <w:tcPr>
            <w:tcW w:w="8100" w:type="dxa"/>
          </w:tcPr>
          <w:p w14:paraId="0B5446F1" w14:textId="4CCC1199" w:rsidR="0005703E" w:rsidRPr="00C74B22" w:rsidRDefault="03797CF4" w:rsidP="00C34983">
            <w:r>
              <w:t>Veterans Health Information Systems Technology Architecture</w:t>
            </w:r>
          </w:p>
        </w:tc>
      </w:tr>
    </w:tbl>
    <w:p w14:paraId="12ED929B" w14:textId="77777777" w:rsidR="0005703E" w:rsidRPr="00C74B22" w:rsidRDefault="0005703E" w:rsidP="0005703E"/>
    <w:sectPr w:rsidR="0005703E" w:rsidRPr="00C74B22" w:rsidSect="00386833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1B793" w14:textId="77777777" w:rsidR="00E52A76" w:rsidRDefault="00E52A76" w:rsidP="000D5C81">
      <w:pPr>
        <w:spacing w:before="0" w:after="0"/>
      </w:pPr>
      <w:r>
        <w:separator/>
      </w:r>
    </w:p>
  </w:endnote>
  <w:endnote w:type="continuationSeparator" w:id="0">
    <w:p w14:paraId="07D6BB10" w14:textId="77777777" w:rsidR="00E52A76" w:rsidRDefault="00E52A76" w:rsidP="000D5C81">
      <w:pPr>
        <w:spacing w:before="0" w:after="0"/>
      </w:pPr>
      <w:r>
        <w:continuationSeparator/>
      </w:r>
    </w:p>
  </w:endnote>
  <w:endnote w:type="continuationNotice" w:id="1">
    <w:p w14:paraId="64D1AF72" w14:textId="77777777" w:rsidR="00E52A76" w:rsidRDefault="00E52A7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0393" w14:textId="322AA166" w:rsidR="001E5F68" w:rsidRPr="0005703E" w:rsidRDefault="001E5F68" w:rsidP="000E7F2B">
    <w:pPr>
      <w:pStyle w:val="Footer"/>
      <w:rPr>
        <w:sz w:val="20"/>
        <w:szCs w:val="20"/>
      </w:rPr>
    </w:pPr>
    <w:r w:rsidRPr="0005703E">
      <w:rPr>
        <w:sz w:val="20"/>
        <w:szCs w:val="20"/>
      </w:rPr>
      <w:t>VAS 1.0</w:t>
    </w:r>
    <w:r w:rsidRPr="0005703E">
      <w:rPr>
        <w:sz w:val="20"/>
        <w:szCs w:val="20"/>
      </w:rPr>
      <w:br/>
      <w:t>Release Notes</w:t>
    </w:r>
    <w:r w:rsidRPr="0005703E">
      <w:rPr>
        <w:sz w:val="20"/>
        <w:szCs w:val="20"/>
      </w:rPr>
      <w:tab/>
    </w:r>
    <w:r w:rsidRPr="0005703E">
      <w:rPr>
        <w:sz w:val="20"/>
        <w:szCs w:val="20"/>
      </w:rPr>
      <w:fldChar w:fldCharType="begin"/>
    </w:r>
    <w:r w:rsidRPr="0005703E">
      <w:rPr>
        <w:sz w:val="20"/>
        <w:szCs w:val="20"/>
      </w:rPr>
      <w:instrText xml:space="preserve"> PAGE </w:instrText>
    </w:r>
    <w:r w:rsidRPr="0005703E">
      <w:rPr>
        <w:sz w:val="20"/>
        <w:szCs w:val="20"/>
      </w:rPr>
      <w:fldChar w:fldCharType="separate"/>
    </w:r>
    <w:r w:rsidRPr="0005703E">
      <w:rPr>
        <w:sz w:val="20"/>
        <w:szCs w:val="20"/>
      </w:rPr>
      <w:t>1</w:t>
    </w:r>
    <w:r w:rsidRPr="0005703E">
      <w:rPr>
        <w:sz w:val="20"/>
        <w:szCs w:val="20"/>
      </w:rPr>
      <w:fldChar w:fldCharType="end"/>
    </w:r>
    <w:r w:rsidRPr="0005703E">
      <w:rPr>
        <w:sz w:val="20"/>
        <w:szCs w:val="20"/>
      </w:rPr>
      <w:tab/>
    </w:r>
    <w:r w:rsidR="00E50BC1">
      <w:rPr>
        <w:sz w:val="20"/>
        <w:szCs w:val="20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5E8C" w14:textId="77777777" w:rsidR="00E52A76" w:rsidRDefault="00E52A76" w:rsidP="000D5C81">
      <w:pPr>
        <w:spacing w:before="0" w:after="0"/>
      </w:pPr>
      <w:r>
        <w:separator/>
      </w:r>
    </w:p>
  </w:footnote>
  <w:footnote w:type="continuationSeparator" w:id="0">
    <w:p w14:paraId="7FB4779E" w14:textId="77777777" w:rsidR="00E52A76" w:rsidRDefault="00E52A76" w:rsidP="000D5C81">
      <w:pPr>
        <w:spacing w:before="0" w:after="0"/>
      </w:pPr>
      <w:r>
        <w:continuationSeparator/>
      </w:r>
    </w:p>
  </w:footnote>
  <w:footnote w:type="continuationNotice" w:id="1">
    <w:p w14:paraId="3232B362" w14:textId="77777777" w:rsidR="00E52A76" w:rsidRDefault="00E52A7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3855D2F" w14:paraId="1F2A24C8" w14:textId="77777777" w:rsidTr="63855D2F">
      <w:tc>
        <w:tcPr>
          <w:tcW w:w="3120" w:type="dxa"/>
        </w:tcPr>
        <w:p w14:paraId="7BB85440" w14:textId="48505159" w:rsidR="63855D2F" w:rsidRDefault="63855D2F" w:rsidP="63855D2F">
          <w:pPr>
            <w:pStyle w:val="Header"/>
            <w:ind w:left="-115"/>
          </w:pPr>
        </w:p>
      </w:tc>
      <w:tc>
        <w:tcPr>
          <w:tcW w:w="3120" w:type="dxa"/>
        </w:tcPr>
        <w:p w14:paraId="5E556BEF" w14:textId="0D6F5866" w:rsidR="63855D2F" w:rsidRDefault="63855D2F" w:rsidP="63855D2F">
          <w:pPr>
            <w:pStyle w:val="Header"/>
            <w:jc w:val="center"/>
          </w:pPr>
        </w:p>
      </w:tc>
      <w:tc>
        <w:tcPr>
          <w:tcW w:w="3120" w:type="dxa"/>
        </w:tcPr>
        <w:p w14:paraId="3688C8F2" w14:textId="687AA966" w:rsidR="63855D2F" w:rsidRDefault="63855D2F" w:rsidP="63855D2F">
          <w:pPr>
            <w:pStyle w:val="Header"/>
            <w:ind w:right="-115"/>
            <w:jc w:val="right"/>
          </w:pPr>
        </w:p>
      </w:tc>
    </w:tr>
  </w:tbl>
  <w:p w14:paraId="00D664A1" w14:textId="05C6497C" w:rsidR="63855D2F" w:rsidRDefault="63855D2F" w:rsidP="6385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DE87" w14:textId="3FB242C9" w:rsidR="63855D2F" w:rsidRDefault="63855D2F" w:rsidP="63855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FA6" w14:textId="51BAC7BD" w:rsidR="63855D2F" w:rsidRPr="00BD68E5" w:rsidRDefault="63855D2F" w:rsidP="63855D2F">
    <w:pPr>
      <w:pStyle w:val="Header"/>
      <w:rPr>
        <w:sz w:val="20"/>
        <w:szCs w:val="20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90072561" textId="2004318071" start="0" length="8" invalidationStart="0" invalidationLength="8" id="G3j6W1Kn"/>
    <int:WordHash hashCode="daMf0F/p3A6gqQ" id="jCp4RDhI"/>
  </int:Manifest>
  <int:Observations>
    <int:Content id="G3j6W1Kn">
      <int:Rejection type="LegacyProofing"/>
    </int:Content>
    <int:Content id="jCp4RDh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60D"/>
    <w:multiLevelType w:val="multilevel"/>
    <w:tmpl w:val="24D4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5D1DE4"/>
    <w:multiLevelType w:val="hybridMultilevel"/>
    <w:tmpl w:val="3A40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0AF"/>
    <w:multiLevelType w:val="multilevel"/>
    <w:tmpl w:val="0B16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46297"/>
    <w:multiLevelType w:val="hybridMultilevel"/>
    <w:tmpl w:val="22F6C42E"/>
    <w:lvl w:ilvl="0" w:tplc="CC0EC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84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58F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6E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E2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E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AB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2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6D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6634670"/>
    <w:multiLevelType w:val="hybridMultilevel"/>
    <w:tmpl w:val="E9A4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F2DA5"/>
    <w:multiLevelType w:val="hybridMultilevel"/>
    <w:tmpl w:val="9534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B768D"/>
    <w:multiLevelType w:val="hybridMultilevel"/>
    <w:tmpl w:val="3C04CF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86FDC"/>
    <w:multiLevelType w:val="hybridMultilevel"/>
    <w:tmpl w:val="2A64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B037B1"/>
    <w:multiLevelType w:val="hybridMultilevel"/>
    <w:tmpl w:val="630A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419A6"/>
    <w:multiLevelType w:val="hybridMultilevel"/>
    <w:tmpl w:val="759EBC8C"/>
    <w:lvl w:ilvl="0" w:tplc="D46A8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ECF2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C6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6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41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0D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0D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B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0E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1081590"/>
    <w:multiLevelType w:val="hybridMultilevel"/>
    <w:tmpl w:val="E210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47041"/>
    <w:multiLevelType w:val="hybridMultilevel"/>
    <w:tmpl w:val="9F2C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3075E"/>
    <w:multiLevelType w:val="hybridMultilevel"/>
    <w:tmpl w:val="8B107CF6"/>
    <w:lvl w:ilvl="0" w:tplc="7FB25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AC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2B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6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8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804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2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8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A84BFD"/>
    <w:multiLevelType w:val="hybridMultilevel"/>
    <w:tmpl w:val="CBE805CA"/>
    <w:lvl w:ilvl="0" w:tplc="622ED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6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A29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6F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22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2D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0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A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3916A1"/>
    <w:multiLevelType w:val="hybridMultilevel"/>
    <w:tmpl w:val="A71A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B7643"/>
    <w:multiLevelType w:val="multilevel"/>
    <w:tmpl w:val="8AE2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F1F46"/>
    <w:multiLevelType w:val="hybridMultilevel"/>
    <w:tmpl w:val="E160D712"/>
    <w:lvl w:ilvl="0" w:tplc="5778F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22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8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4A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0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9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A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C4B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04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247EEC"/>
    <w:multiLevelType w:val="hybridMultilevel"/>
    <w:tmpl w:val="E4B23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95448"/>
    <w:multiLevelType w:val="multilevel"/>
    <w:tmpl w:val="ABB0E8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274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47" w:hanging="27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21" w:hanging="27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94" w:hanging="27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368" w:hanging="27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642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9F00A30"/>
    <w:multiLevelType w:val="hybridMultilevel"/>
    <w:tmpl w:val="2A36B204"/>
    <w:lvl w:ilvl="0" w:tplc="D1E4C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6A46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0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44A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22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C9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24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25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D74015"/>
    <w:multiLevelType w:val="hybridMultilevel"/>
    <w:tmpl w:val="3B5832BA"/>
    <w:lvl w:ilvl="0" w:tplc="9954A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8B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A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AA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29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E9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00F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E3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28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4E24D3"/>
    <w:multiLevelType w:val="hybridMultilevel"/>
    <w:tmpl w:val="B1DAAAA0"/>
    <w:lvl w:ilvl="0" w:tplc="714CF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2C03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E4D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07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0B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CB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0C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2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5B52D5E"/>
    <w:multiLevelType w:val="hybridMultilevel"/>
    <w:tmpl w:val="52DA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97B99"/>
    <w:multiLevelType w:val="hybridMultilevel"/>
    <w:tmpl w:val="E856A9F6"/>
    <w:lvl w:ilvl="0" w:tplc="E0720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68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04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0A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A0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25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28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2D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21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560201"/>
    <w:multiLevelType w:val="hybridMultilevel"/>
    <w:tmpl w:val="4AFA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93E90"/>
    <w:multiLevelType w:val="hybridMultilevel"/>
    <w:tmpl w:val="AF782F58"/>
    <w:lvl w:ilvl="0" w:tplc="A3B62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21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E1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A9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3A7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98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EE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A01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E8E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BF1D2A"/>
    <w:multiLevelType w:val="hybridMultilevel"/>
    <w:tmpl w:val="FADA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755B7"/>
    <w:multiLevelType w:val="multilevel"/>
    <w:tmpl w:val="3786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F37438"/>
    <w:multiLevelType w:val="hybridMultilevel"/>
    <w:tmpl w:val="9994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5648B"/>
    <w:multiLevelType w:val="hybridMultilevel"/>
    <w:tmpl w:val="C7F6A2BA"/>
    <w:lvl w:ilvl="0" w:tplc="5A2A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888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2F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2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2D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4F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41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2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AC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6420FB2"/>
    <w:multiLevelType w:val="hybridMultilevel"/>
    <w:tmpl w:val="C7E0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45F8F"/>
    <w:multiLevelType w:val="multilevel"/>
    <w:tmpl w:val="99F8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1021B1"/>
    <w:multiLevelType w:val="multilevel"/>
    <w:tmpl w:val="533E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95E71D9"/>
    <w:multiLevelType w:val="multilevel"/>
    <w:tmpl w:val="9EA4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9C18F8"/>
    <w:multiLevelType w:val="hybridMultilevel"/>
    <w:tmpl w:val="3D7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CE2222"/>
    <w:multiLevelType w:val="hybridMultilevel"/>
    <w:tmpl w:val="46164EB8"/>
    <w:lvl w:ilvl="0" w:tplc="396C5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E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E4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C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1E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9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7" w15:restartNumberingAfterBreak="0">
    <w:nsid w:val="4D6E44E6"/>
    <w:multiLevelType w:val="hybridMultilevel"/>
    <w:tmpl w:val="DE6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D5DB4"/>
    <w:multiLevelType w:val="multilevel"/>
    <w:tmpl w:val="24E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FD27B3B"/>
    <w:multiLevelType w:val="hybridMultilevel"/>
    <w:tmpl w:val="AC1AF910"/>
    <w:lvl w:ilvl="0" w:tplc="769E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A4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027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0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7C6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C0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8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B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0952448"/>
    <w:multiLevelType w:val="hybridMultilevel"/>
    <w:tmpl w:val="19ECE9B2"/>
    <w:lvl w:ilvl="0" w:tplc="FE521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07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6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C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0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E5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882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80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C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52AC4586"/>
    <w:multiLevelType w:val="hybridMultilevel"/>
    <w:tmpl w:val="A2202EDA"/>
    <w:lvl w:ilvl="0" w:tplc="331E6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7A0C43"/>
    <w:multiLevelType w:val="hybridMultilevel"/>
    <w:tmpl w:val="4E9C41B8"/>
    <w:lvl w:ilvl="0" w:tplc="7E388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20B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8C71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9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A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49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2E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A4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CA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75F14AD"/>
    <w:multiLevelType w:val="hybridMultilevel"/>
    <w:tmpl w:val="C72A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AB07B2"/>
    <w:multiLevelType w:val="hybridMultilevel"/>
    <w:tmpl w:val="C0425A6A"/>
    <w:lvl w:ilvl="0" w:tplc="10423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0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82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8A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40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CE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6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67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4A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C6B48E6"/>
    <w:multiLevelType w:val="multilevel"/>
    <w:tmpl w:val="BFA6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CFF6FAE"/>
    <w:multiLevelType w:val="hybridMultilevel"/>
    <w:tmpl w:val="5A9469C8"/>
    <w:lvl w:ilvl="0" w:tplc="BFB03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04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A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2E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BA7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E3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88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2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6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5D944E27"/>
    <w:multiLevelType w:val="multilevel"/>
    <w:tmpl w:val="7D2EF03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65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32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204" w:hanging="1584"/>
      </w:pPr>
    </w:lvl>
  </w:abstractNum>
  <w:abstractNum w:abstractNumId="48" w15:restartNumberingAfterBreak="0">
    <w:nsid w:val="5DAF4692"/>
    <w:multiLevelType w:val="hybridMultilevel"/>
    <w:tmpl w:val="1488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242F52"/>
    <w:multiLevelType w:val="multilevel"/>
    <w:tmpl w:val="A87ACD2A"/>
    <w:lvl w:ilvl="0">
      <w:start w:val="1"/>
      <w:numFmt w:val="bullet"/>
      <w:lvlText w:val="»"/>
      <w:lvlJc w:val="left"/>
      <w:pPr>
        <w:ind w:left="274" w:hanging="27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ind w:left="547" w:hanging="27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821" w:hanging="27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094" w:hanging="273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1368" w:hanging="274"/>
      </w:pPr>
      <w:rPr>
        <w:rFonts w:ascii="Calibri" w:hAnsi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890785"/>
    <w:multiLevelType w:val="hybridMultilevel"/>
    <w:tmpl w:val="4E0A30CE"/>
    <w:lvl w:ilvl="0" w:tplc="C07CE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092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84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A2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C1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8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0A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ED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26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2D12A9A"/>
    <w:multiLevelType w:val="hybridMultilevel"/>
    <w:tmpl w:val="463E4742"/>
    <w:lvl w:ilvl="0" w:tplc="16B8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4A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02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C5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4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2A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4A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CE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8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4543769"/>
    <w:multiLevelType w:val="hybridMultilevel"/>
    <w:tmpl w:val="FE3C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9F0002"/>
    <w:multiLevelType w:val="hybridMultilevel"/>
    <w:tmpl w:val="E82698C4"/>
    <w:lvl w:ilvl="0" w:tplc="29088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C9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C6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6C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E3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8D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32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5583662"/>
    <w:multiLevelType w:val="hybridMultilevel"/>
    <w:tmpl w:val="368877D6"/>
    <w:lvl w:ilvl="0" w:tplc="DB04C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4C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AF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A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8B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E7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2EE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C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EF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5C3332C"/>
    <w:multiLevelType w:val="hybridMultilevel"/>
    <w:tmpl w:val="C9A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990564"/>
    <w:multiLevelType w:val="hybridMultilevel"/>
    <w:tmpl w:val="E308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015ABE"/>
    <w:multiLevelType w:val="hybridMultilevel"/>
    <w:tmpl w:val="CFCE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9A0E91"/>
    <w:multiLevelType w:val="multilevel"/>
    <w:tmpl w:val="ED48A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4DE315B"/>
    <w:multiLevelType w:val="hybridMultilevel"/>
    <w:tmpl w:val="461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919E9"/>
    <w:multiLevelType w:val="hybridMultilevel"/>
    <w:tmpl w:val="66F8C8D8"/>
    <w:lvl w:ilvl="0" w:tplc="822C7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D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A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CD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F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290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6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C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B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6C24D5E"/>
    <w:multiLevelType w:val="hybridMultilevel"/>
    <w:tmpl w:val="294C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</w:num>
  <w:num w:numId="3">
    <w:abstractNumId w:val="4"/>
  </w:num>
  <w:num w:numId="4">
    <w:abstractNumId w:val="56"/>
  </w:num>
  <w:num w:numId="5">
    <w:abstractNumId w:val="28"/>
  </w:num>
  <w:num w:numId="6">
    <w:abstractNumId w:val="23"/>
  </w:num>
  <w:num w:numId="7">
    <w:abstractNumId w:val="39"/>
  </w:num>
  <w:num w:numId="8">
    <w:abstractNumId w:val="9"/>
  </w:num>
  <w:num w:numId="9">
    <w:abstractNumId w:val="53"/>
  </w:num>
  <w:num w:numId="10">
    <w:abstractNumId w:val="40"/>
  </w:num>
  <w:num w:numId="11">
    <w:abstractNumId w:val="20"/>
  </w:num>
  <w:num w:numId="12">
    <w:abstractNumId w:val="55"/>
  </w:num>
  <w:num w:numId="13">
    <w:abstractNumId w:val="51"/>
  </w:num>
  <w:num w:numId="14">
    <w:abstractNumId w:val="46"/>
  </w:num>
  <w:num w:numId="15">
    <w:abstractNumId w:val="1"/>
  </w:num>
  <w:num w:numId="16">
    <w:abstractNumId w:val="3"/>
  </w:num>
  <w:num w:numId="17">
    <w:abstractNumId w:val="12"/>
  </w:num>
  <w:num w:numId="18">
    <w:abstractNumId w:val="19"/>
  </w:num>
  <w:num w:numId="19">
    <w:abstractNumId w:val="44"/>
  </w:num>
  <w:num w:numId="20">
    <w:abstractNumId w:val="29"/>
  </w:num>
  <w:num w:numId="21">
    <w:abstractNumId w:val="13"/>
  </w:num>
  <w:num w:numId="22">
    <w:abstractNumId w:val="16"/>
  </w:num>
  <w:num w:numId="23">
    <w:abstractNumId w:val="60"/>
  </w:num>
  <w:num w:numId="24">
    <w:abstractNumId w:val="57"/>
  </w:num>
  <w:num w:numId="25">
    <w:abstractNumId w:val="54"/>
  </w:num>
  <w:num w:numId="26">
    <w:abstractNumId w:val="25"/>
  </w:num>
  <w:num w:numId="27">
    <w:abstractNumId w:val="21"/>
  </w:num>
  <w:num w:numId="28">
    <w:abstractNumId w:val="42"/>
  </w:num>
  <w:num w:numId="29">
    <w:abstractNumId w:val="50"/>
  </w:num>
  <w:num w:numId="30">
    <w:abstractNumId w:val="5"/>
  </w:num>
  <w:num w:numId="31">
    <w:abstractNumId w:val="8"/>
  </w:num>
  <w:num w:numId="32">
    <w:abstractNumId w:val="37"/>
  </w:num>
  <w:num w:numId="33">
    <w:abstractNumId w:val="17"/>
  </w:num>
  <w:num w:numId="34">
    <w:abstractNumId w:val="11"/>
  </w:num>
  <w:num w:numId="35">
    <w:abstractNumId w:val="35"/>
  </w:num>
  <w:num w:numId="36">
    <w:abstractNumId w:val="26"/>
  </w:num>
  <w:num w:numId="37">
    <w:abstractNumId w:val="10"/>
  </w:num>
  <w:num w:numId="38">
    <w:abstractNumId w:val="34"/>
  </w:num>
  <w:num w:numId="39">
    <w:abstractNumId w:val="41"/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8"/>
  </w:num>
  <w:num w:numId="43">
    <w:abstractNumId w:val="32"/>
  </w:num>
  <w:num w:numId="44">
    <w:abstractNumId w:val="0"/>
  </w:num>
  <w:num w:numId="45">
    <w:abstractNumId w:val="31"/>
  </w:num>
  <w:num w:numId="46">
    <w:abstractNumId w:val="27"/>
  </w:num>
  <w:num w:numId="47">
    <w:abstractNumId w:val="49"/>
  </w:num>
  <w:num w:numId="48">
    <w:abstractNumId w:val="18"/>
  </w:num>
  <w:num w:numId="49">
    <w:abstractNumId w:val="24"/>
  </w:num>
  <w:num w:numId="50">
    <w:abstractNumId w:val="22"/>
  </w:num>
  <w:num w:numId="51">
    <w:abstractNumId w:val="7"/>
  </w:num>
  <w:num w:numId="52">
    <w:abstractNumId w:val="14"/>
  </w:num>
  <w:num w:numId="53">
    <w:abstractNumId w:val="61"/>
  </w:num>
  <w:num w:numId="54">
    <w:abstractNumId w:val="59"/>
  </w:num>
  <w:num w:numId="55">
    <w:abstractNumId w:val="48"/>
  </w:num>
  <w:num w:numId="56">
    <w:abstractNumId w:val="30"/>
  </w:num>
  <w:num w:numId="57">
    <w:abstractNumId w:val="52"/>
  </w:num>
  <w:num w:numId="5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"/>
  </w:num>
  <w:num w:numId="6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3"/>
  </w:num>
  <w:num w:numId="68">
    <w:abstractNumId w:val="33"/>
  </w:num>
  <w:num w:numId="69">
    <w:abstractNumId w:val="58"/>
  </w:num>
  <w:num w:numId="70">
    <w:abstractNumId w:val="2"/>
  </w:num>
  <w:num w:numId="71">
    <w:abstractNumId w:val="45"/>
  </w:num>
  <w:num w:numId="72">
    <w:abstractNumId w:val="3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AC"/>
    <w:rsid w:val="00000D7B"/>
    <w:rsid w:val="000013E9"/>
    <w:rsid w:val="00001A20"/>
    <w:rsid w:val="00003509"/>
    <w:rsid w:val="0000442D"/>
    <w:rsid w:val="00004EC4"/>
    <w:rsid w:val="00013958"/>
    <w:rsid w:val="0001430E"/>
    <w:rsid w:val="000156B1"/>
    <w:rsid w:val="00020986"/>
    <w:rsid w:val="00022B62"/>
    <w:rsid w:val="00022F44"/>
    <w:rsid w:val="00024681"/>
    <w:rsid w:val="000258D8"/>
    <w:rsid w:val="0002638E"/>
    <w:rsid w:val="00026554"/>
    <w:rsid w:val="000269B2"/>
    <w:rsid w:val="000308CA"/>
    <w:rsid w:val="000329E9"/>
    <w:rsid w:val="000336F2"/>
    <w:rsid w:val="00042E41"/>
    <w:rsid w:val="00043BE9"/>
    <w:rsid w:val="00043C8F"/>
    <w:rsid w:val="00043C9A"/>
    <w:rsid w:val="00045AAC"/>
    <w:rsid w:val="00046870"/>
    <w:rsid w:val="000501E8"/>
    <w:rsid w:val="000507C2"/>
    <w:rsid w:val="000509C3"/>
    <w:rsid w:val="00053B90"/>
    <w:rsid w:val="00053D12"/>
    <w:rsid w:val="000552E6"/>
    <w:rsid w:val="000563FB"/>
    <w:rsid w:val="00056F1E"/>
    <w:rsid w:val="0005703E"/>
    <w:rsid w:val="000632CA"/>
    <w:rsid w:val="00065418"/>
    <w:rsid w:val="00065B22"/>
    <w:rsid w:val="00065F52"/>
    <w:rsid w:val="0006628B"/>
    <w:rsid w:val="000742D0"/>
    <w:rsid w:val="000806A7"/>
    <w:rsid w:val="000849D6"/>
    <w:rsid w:val="00085161"/>
    <w:rsid w:val="00087C43"/>
    <w:rsid w:val="0009190A"/>
    <w:rsid w:val="00093FD8"/>
    <w:rsid w:val="00095CD9"/>
    <w:rsid w:val="000A545A"/>
    <w:rsid w:val="000A5F52"/>
    <w:rsid w:val="000A6E2F"/>
    <w:rsid w:val="000A7207"/>
    <w:rsid w:val="000B3705"/>
    <w:rsid w:val="000B6409"/>
    <w:rsid w:val="000B677A"/>
    <w:rsid w:val="000B6CEB"/>
    <w:rsid w:val="000B6E07"/>
    <w:rsid w:val="000B6EDB"/>
    <w:rsid w:val="000C2367"/>
    <w:rsid w:val="000C661F"/>
    <w:rsid w:val="000C6CDE"/>
    <w:rsid w:val="000D2F1E"/>
    <w:rsid w:val="000D32C1"/>
    <w:rsid w:val="000D486D"/>
    <w:rsid w:val="000D5C81"/>
    <w:rsid w:val="000D6A80"/>
    <w:rsid w:val="000D7B65"/>
    <w:rsid w:val="000E0D85"/>
    <w:rsid w:val="000E26CE"/>
    <w:rsid w:val="000E305E"/>
    <w:rsid w:val="000E37A6"/>
    <w:rsid w:val="000E3F14"/>
    <w:rsid w:val="000E41ED"/>
    <w:rsid w:val="000E7F2B"/>
    <w:rsid w:val="000F3BB2"/>
    <w:rsid w:val="000F5ECC"/>
    <w:rsid w:val="000F61A0"/>
    <w:rsid w:val="000F6FDF"/>
    <w:rsid w:val="000F7800"/>
    <w:rsid w:val="00101C08"/>
    <w:rsid w:val="0010252F"/>
    <w:rsid w:val="0010407E"/>
    <w:rsid w:val="001056EE"/>
    <w:rsid w:val="00106DBB"/>
    <w:rsid w:val="00107E6A"/>
    <w:rsid w:val="00121606"/>
    <w:rsid w:val="00122204"/>
    <w:rsid w:val="0012693A"/>
    <w:rsid w:val="00126EA6"/>
    <w:rsid w:val="001276CE"/>
    <w:rsid w:val="001306AC"/>
    <w:rsid w:val="00131467"/>
    <w:rsid w:val="00140018"/>
    <w:rsid w:val="00142EDE"/>
    <w:rsid w:val="00145586"/>
    <w:rsid w:val="001458BE"/>
    <w:rsid w:val="00147F2A"/>
    <w:rsid w:val="00153AF2"/>
    <w:rsid w:val="00154F32"/>
    <w:rsid w:val="001557C5"/>
    <w:rsid w:val="00157DD3"/>
    <w:rsid w:val="00161B4D"/>
    <w:rsid w:val="00162174"/>
    <w:rsid w:val="001652C6"/>
    <w:rsid w:val="00166D29"/>
    <w:rsid w:val="00167E5B"/>
    <w:rsid w:val="00171BEA"/>
    <w:rsid w:val="00171FBB"/>
    <w:rsid w:val="0017545D"/>
    <w:rsid w:val="00180258"/>
    <w:rsid w:val="00180AAF"/>
    <w:rsid w:val="0018182F"/>
    <w:rsid w:val="00181D8C"/>
    <w:rsid w:val="00182FCE"/>
    <w:rsid w:val="001845D2"/>
    <w:rsid w:val="00185748"/>
    <w:rsid w:val="00191793"/>
    <w:rsid w:val="00193373"/>
    <w:rsid w:val="00195C0B"/>
    <w:rsid w:val="00196292"/>
    <w:rsid w:val="00196F37"/>
    <w:rsid w:val="001B3FF6"/>
    <w:rsid w:val="001B5C51"/>
    <w:rsid w:val="001B5E46"/>
    <w:rsid w:val="001B6D1C"/>
    <w:rsid w:val="001B716A"/>
    <w:rsid w:val="001C6A1E"/>
    <w:rsid w:val="001D128D"/>
    <w:rsid w:val="001D24D6"/>
    <w:rsid w:val="001E27C1"/>
    <w:rsid w:val="001E5F68"/>
    <w:rsid w:val="001E7513"/>
    <w:rsid w:val="001F3CF3"/>
    <w:rsid w:val="00201156"/>
    <w:rsid w:val="00203542"/>
    <w:rsid w:val="002055CE"/>
    <w:rsid w:val="00207177"/>
    <w:rsid w:val="00210765"/>
    <w:rsid w:val="00215F81"/>
    <w:rsid w:val="0021766E"/>
    <w:rsid w:val="0022115A"/>
    <w:rsid w:val="002216CB"/>
    <w:rsid w:val="00225DCA"/>
    <w:rsid w:val="00230907"/>
    <w:rsid w:val="00232F74"/>
    <w:rsid w:val="00236045"/>
    <w:rsid w:val="00237121"/>
    <w:rsid w:val="00237EAE"/>
    <w:rsid w:val="00242385"/>
    <w:rsid w:val="00246430"/>
    <w:rsid w:val="00253458"/>
    <w:rsid w:val="002545AB"/>
    <w:rsid w:val="00254C4C"/>
    <w:rsid w:val="002603E0"/>
    <w:rsid w:val="0026160C"/>
    <w:rsid w:val="00271C68"/>
    <w:rsid w:val="002757DE"/>
    <w:rsid w:val="00280E89"/>
    <w:rsid w:val="00281E87"/>
    <w:rsid w:val="00283B45"/>
    <w:rsid w:val="00283EB2"/>
    <w:rsid w:val="002841A6"/>
    <w:rsid w:val="00284EBE"/>
    <w:rsid w:val="00284FCC"/>
    <w:rsid w:val="002850CB"/>
    <w:rsid w:val="0028730A"/>
    <w:rsid w:val="00287B07"/>
    <w:rsid w:val="00291644"/>
    <w:rsid w:val="002921B8"/>
    <w:rsid w:val="00294332"/>
    <w:rsid w:val="00297668"/>
    <w:rsid w:val="002A129A"/>
    <w:rsid w:val="002A28C1"/>
    <w:rsid w:val="002A32C4"/>
    <w:rsid w:val="002A4DB5"/>
    <w:rsid w:val="002A7809"/>
    <w:rsid w:val="002B0745"/>
    <w:rsid w:val="002B750C"/>
    <w:rsid w:val="002C06EC"/>
    <w:rsid w:val="002C0DE3"/>
    <w:rsid w:val="002C6AB2"/>
    <w:rsid w:val="002C7D08"/>
    <w:rsid w:val="002D0385"/>
    <w:rsid w:val="002D1041"/>
    <w:rsid w:val="002D35D1"/>
    <w:rsid w:val="002D3AD5"/>
    <w:rsid w:val="002D3F08"/>
    <w:rsid w:val="002D58AC"/>
    <w:rsid w:val="002D59CA"/>
    <w:rsid w:val="002D5BA6"/>
    <w:rsid w:val="002D68D2"/>
    <w:rsid w:val="002D73B1"/>
    <w:rsid w:val="002E093A"/>
    <w:rsid w:val="002E2D1B"/>
    <w:rsid w:val="002E58D3"/>
    <w:rsid w:val="002E7544"/>
    <w:rsid w:val="002E7A14"/>
    <w:rsid w:val="002F0826"/>
    <w:rsid w:val="002F2052"/>
    <w:rsid w:val="002F4A21"/>
    <w:rsid w:val="00305431"/>
    <w:rsid w:val="00307386"/>
    <w:rsid w:val="00310A9B"/>
    <w:rsid w:val="00313AB3"/>
    <w:rsid w:val="00316112"/>
    <w:rsid w:val="00317959"/>
    <w:rsid w:val="003179C6"/>
    <w:rsid w:val="00324864"/>
    <w:rsid w:val="0033045B"/>
    <w:rsid w:val="0033093F"/>
    <w:rsid w:val="003311B6"/>
    <w:rsid w:val="00331897"/>
    <w:rsid w:val="00334351"/>
    <w:rsid w:val="003347B0"/>
    <w:rsid w:val="00334876"/>
    <w:rsid w:val="00334E11"/>
    <w:rsid w:val="0034416B"/>
    <w:rsid w:val="00346F3B"/>
    <w:rsid w:val="00347F94"/>
    <w:rsid w:val="003514F3"/>
    <w:rsid w:val="003528B7"/>
    <w:rsid w:val="0035630F"/>
    <w:rsid w:val="00356754"/>
    <w:rsid w:val="00363934"/>
    <w:rsid w:val="00364635"/>
    <w:rsid w:val="00365DAA"/>
    <w:rsid w:val="003712A1"/>
    <w:rsid w:val="00371920"/>
    <w:rsid w:val="0037333B"/>
    <w:rsid w:val="00380A1F"/>
    <w:rsid w:val="003816DA"/>
    <w:rsid w:val="00383764"/>
    <w:rsid w:val="003856F7"/>
    <w:rsid w:val="00386833"/>
    <w:rsid w:val="00386C33"/>
    <w:rsid w:val="003945B3"/>
    <w:rsid w:val="00395222"/>
    <w:rsid w:val="00396E37"/>
    <w:rsid w:val="003A1D02"/>
    <w:rsid w:val="003A4D8E"/>
    <w:rsid w:val="003B02AF"/>
    <w:rsid w:val="003B0829"/>
    <w:rsid w:val="003B617B"/>
    <w:rsid w:val="003C22AA"/>
    <w:rsid w:val="003C3F20"/>
    <w:rsid w:val="003C509E"/>
    <w:rsid w:val="003D2AC0"/>
    <w:rsid w:val="003D3BDE"/>
    <w:rsid w:val="003D6440"/>
    <w:rsid w:val="003D6919"/>
    <w:rsid w:val="003E0B8E"/>
    <w:rsid w:val="003E1679"/>
    <w:rsid w:val="003E4D0C"/>
    <w:rsid w:val="003E4F5F"/>
    <w:rsid w:val="003E6998"/>
    <w:rsid w:val="003E732D"/>
    <w:rsid w:val="003F05BA"/>
    <w:rsid w:val="003F138F"/>
    <w:rsid w:val="003F3567"/>
    <w:rsid w:val="003F513B"/>
    <w:rsid w:val="003F7DE3"/>
    <w:rsid w:val="00400565"/>
    <w:rsid w:val="00404AD9"/>
    <w:rsid w:val="00405B0E"/>
    <w:rsid w:val="0040706B"/>
    <w:rsid w:val="0041207E"/>
    <w:rsid w:val="00414E20"/>
    <w:rsid w:val="00420D5D"/>
    <w:rsid w:val="0042148B"/>
    <w:rsid w:val="00421E37"/>
    <w:rsid w:val="00422F2B"/>
    <w:rsid w:val="00426497"/>
    <w:rsid w:val="004264EC"/>
    <w:rsid w:val="00426DAD"/>
    <w:rsid w:val="004306C8"/>
    <w:rsid w:val="00431D49"/>
    <w:rsid w:val="0043251D"/>
    <w:rsid w:val="00433652"/>
    <w:rsid w:val="00443073"/>
    <w:rsid w:val="004451FF"/>
    <w:rsid w:val="004524FA"/>
    <w:rsid w:val="00453201"/>
    <w:rsid w:val="00453DBB"/>
    <w:rsid w:val="004614C0"/>
    <w:rsid w:val="00461DCB"/>
    <w:rsid w:val="0046200C"/>
    <w:rsid w:val="00465453"/>
    <w:rsid w:val="004675A6"/>
    <w:rsid w:val="00472817"/>
    <w:rsid w:val="0047386E"/>
    <w:rsid w:val="00473B45"/>
    <w:rsid w:val="004741DC"/>
    <w:rsid w:val="00475276"/>
    <w:rsid w:val="004757DF"/>
    <w:rsid w:val="0048207D"/>
    <w:rsid w:val="00487B5D"/>
    <w:rsid w:val="00490AF7"/>
    <w:rsid w:val="00490D83"/>
    <w:rsid w:val="004930C7"/>
    <w:rsid w:val="00493EBD"/>
    <w:rsid w:val="00495EB2"/>
    <w:rsid w:val="004A2145"/>
    <w:rsid w:val="004A2C1E"/>
    <w:rsid w:val="004B37FE"/>
    <w:rsid w:val="004C1A2B"/>
    <w:rsid w:val="004C2011"/>
    <w:rsid w:val="004C4F42"/>
    <w:rsid w:val="004C54CF"/>
    <w:rsid w:val="004D189A"/>
    <w:rsid w:val="004D5773"/>
    <w:rsid w:val="004D6178"/>
    <w:rsid w:val="004D75C8"/>
    <w:rsid w:val="004D7A30"/>
    <w:rsid w:val="004D7E21"/>
    <w:rsid w:val="004E1D2E"/>
    <w:rsid w:val="004E4CFC"/>
    <w:rsid w:val="004E7795"/>
    <w:rsid w:val="004E7871"/>
    <w:rsid w:val="004E7A8F"/>
    <w:rsid w:val="004F12F2"/>
    <w:rsid w:val="004F1642"/>
    <w:rsid w:val="004F248F"/>
    <w:rsid w:val="004F286F"/>
    <w:rsid w:val="004F3856"/>
    <w:rsid w:val="004F4110"/>
    <w:rsid w:val="004F49AA"/>
    <w:rsid w:val="00500776"/>
    <w:rsid w:val="0050263C"/>
    <w:rsid w:val="00504595"/>
    <w:rsid w:val="00506460"/>
    <w:rsid w:val="00506876"/>
    <w:rsid w:val="005112A9"/>
    <w:rsid w:val="005149A7"/>
    <w:rsid w:val="005154CF"/>
    <w:rsid w:val="00515C62"/>
    <w:rsid w:val="00516CDF"/>
    <w:rsid w:val="005224AE"/>
    <w:rsid w:val="00524AF2"/>
    <w:rsid w:val="00525127"/>
    <w:rsid w:val="005261AF"/>
    <w:rsid w:val="00527D26"/>
    <w:rsid w:val="00531EB0"/>
    <w:rsid w:val="0053388A"/>
    <w:rsid w:val="00533C00"/>
    <w:rsid w:val="00533F29"/>
    <w:rsid w:val="005350D3"/>
    <w:rsid w:val="005358BF"/>
    <w:rsid w:val="00535A43"/>
    <w:rsid w:val="00537E70"/>
    <w:rsid w:val="00541480"/>
    <w:rsid w:val="00541BE0"/>
    <w:rsid w:val="0054518C"/>
    <w:rsid w:val="00547180"/>
    <w:rsid w:val="00547BE7"/>
    <w:rsid w:val="005523D0"/>
    <w:rsid w:val="00553C78"/>
    <w:rsid w:val="00555C19"/>
    <w:rsid w:val="00557BD3"/>
    <w:rsid w:val="00557E7C"/>
    <w:rsid w:val="005638A1"/>
    <w:rsid w:val="00564882"/>
    <w:rsid w:val="00565B6B"/>
    <w:rsid w:val="00575251"/>
    <w:rsid w:val="00577404"/>
    <w:rsid w:val="00590873"/>
    <w:rsid w:val="0059592B"/>
    <w:rsid w:val="005A0B9D"/>
    <w:rsid w:val="005A0C76"/>
    <w:rsid w:val="005B2E8B"/>
    <w:rsid w:val="005B3D9E"/>
    <w:rsid w:val="005B4C40"/>
    <w:rsid w:val="005B6245"/>
    <w:rsid w:val="005B644B"/>
    <w:rsid w:val="005B7173"/>
    <w:rsid w:val="005C0A12"/>
    <w:rsid w:val="005C4041"/>
    <w:rsid w:val="005C4077"/>
    <w:rsid w:val="005C6B20"/>
    <w:rsid w:val="005D7801"/>
    <w:rsid w:val="005E3551"/>
    <w:rsid w:val="005E6672"/>
    <w:rsid w:val="005E7559"/>
    <w:rsid w:val="005E7F07"/>
    <w:rsid w:val="005F01F1"/>
    <w:rsid w:val="005F116B"/>
    <w:rsid w:val="005F3893"/>
    <w:rsid w:val="005F7C95"/>
    <w:rsid w:val="00600D8C"/>
    <w:rsid w:val="00601E38"/>
    <w:rsid w:val="006022C1"/>
    <w:rsid w:val="006022CA"/>
    <w:rsid w:val="00604577"/>
    <w:rsid w:val="006049C1"/>
    <w:rsid w:val="00605C2B"/>
    <w:rsid w:val="00610DFE"/>
    <w:rsid w:val="0061126C"/>
    <w:rsid w:val="00612645"/>
    <w:rsid w:val="00612B37"/>
    <w:rsid w:val="00613423"/>
    <w:rsid w:val="00614133"/>
    <w:rsid w:val="0061597A"/>
    <w:rsid w:val="00616673"/>
    <w:rsid w:val="006166DF"/>
    <w:rsid w:val="006167E6"/>
    <w:rsid w:val="00616F5F"/>
    <w:rsid w:val="006231C3"/>
    <w:rsid w:val="0062480B"/>
    <w:rsid w:val="0062485E"/>
    <w:rsid w:val="0062530F"/>
    <w:rsid w:val="00626E40"/>
    <w:rsid w:val="00627582"/>
    <w:rsid w:val="0063691E"/>
    <w:rsid w:val="00637118"/>
    <w:rsid w:val="00641246"/>
    <w:rsid w:val="00652918"/>
    <w:rsid w:val="00653D82"/>
    <w:rsid w:val="00654C22"/>
    <w:rsid w:val="0065609D"/>
    <w:rsid w:val="00656D3F"/>
    <w:rsid w:val="006571FE"/>
    <w:rsid w:val="00660405"/>
    <w:rsid w:val="00660B2E"/>
    <w:rsid w:val="006620AC"/>
    <w:rsid w:val="00663D6E"/>
    <w:rsid w:val="00664328"/>
    <w:rsid w:val="00664452"/>
    <w:rsid w:val="006648AB"/>
    <w:rsid w:val="006656F7"/>
    <w:rsid w:val="006675AB"/>
    <w:rsid w:val="00670604"/>
    <w:rsid w:val="006718FB"/>
    <w:rsid w:val="0067631E"/>
    <w:rsid w:val="00676F1F"/>
    <w:rsid w:val="00677AF2"/>
    <w:rsid w:val="006839C3"/>
    <w:rsid w:val="00686C4D"/>
    <w:rsid w:val="00687F1D"/>
    <w:rsid w:val="00690B05"/>
    <w:rsid w:val="006928C9"/>
    <w:rsid w:val="006962DD"/>
    <w:rsid w:val="0069639A"/>
    <w:rsid w:val="00696E57"/>
    <w:rsid w:val="006A1E31"/>
    <w:rsid w:val="006A2878"/>
    <w:rsid w:val="006A37ED"/>
    <w:rsid w:val="006A51D5"/>
    <w:rsid w:val="006A55BA"/>
    <w:rsid w:val="006A5B23"/>
    <w:rsid w:val="006A7D26"/>
    <w:rsid w:val="006B10C9"/>
    <w:rsid w:val="006B1133"/>
    <w:rsid w:val="006B12B3"/>
    <w:rsid w:val="006B27EC"/>
    <w:rsid w:val="006B4C50"/>
    <w:rsid w:val="006B6A10"/>
    <w:rsid w:val="006C1200"/>
    <w:rsid w:val="006C2C96"/>
    <w:rsid w:val="006C44F0"/>
    <w:rsid w:val="006C6372"/>
    <w:rsid w:val="006C7265"/>
    <w:rsid w:val="006C747E"/>
    <w:rsid w:val="006D06F6"/>
    <w:rsid w:val="006D3BD2"/>
    <w:rsid w:val="006D64A8"/>
    <w:rsid w:val="006D7CA5"/>
    <w:rsid w:val="006E078F"/>
    <w:rsid w:val="006E17FE"/>
    <w:rsid w:val="006E2FA6"/>
    <w:rsid w:val="006E4992"/>
    <w:rsid w:val="006E540F"/>
    <w:rsid w:val="006E6043"/>
    <w:rsid w:val="006E71CE"/>
    <w:rsid w:val="006F0291"/>
    <w:rsid w:val="006F2FA4"/>
    <w:rsid w:val="006F44A8"/>
    <w:rsid w:val="006F5D87"/>
    <w:rsid w:val="006F724E"/>
    <w:rsid w:val="006F7B07"/>
    <w:rsid w:val="0070081B"/>
    <w:rsid w:val="00701A34"/>
    <w:rsid w:val="007024C8"/>
    <w:rsid w:val="00706E4B"/>
    <w:rsid w:val="00707780"/>
    <w:rsid w:val="007113A7"/>
    <w:rsid w:val="00714AF9"/>
    <w:rsid w:val="007154A7"/>
    <w:rsid w:val="00715D33"/>
    <w:rsid w:val="00717588"/>
    <w:rsid w:val="00720DBD"/>
    <w:rsid w:val="00721E06"/>
    <w:rsid w:val="00722499"/>
    <w:rsid w:val="00723939"/>
    <w:rsid w:val="00726170"/>
    <w:rsid w:val="007276FC"/>
    <w:rsid w:val="00727B91"/>
    <w:rsid w:val="00730FDE"/>
    <w:rsid w:val="00735C2F"/>
    <w:rsid w:val="00736620"/>
    <w:rsid w:val="00736C4A"/>
    <w:rsid w:val="00737954"/>
    <w:rsid w:val="00737CFA"/>
    <w:rsid w:val="0074039F"/>
    <w:rsid w:val="00740B80"/>
    <w:rsid w:val="00747146"/>
    <w:rsid w:val="0075199E"/>
    <w:rsid w:val="00751E4C"/>
    <w:rsid w:val="00753655"/>
    <w:rsid w:val="007547B1"/>
    <w:rsid w:val="00755CB3"/>
    <w:rsid w:val="00761006"/>
    <w:rsid w:val="007627CE"/>
    <w:rsid w:val="0076557C"/>
    <w:rsid w:val="007664C5"/>
    <w:rsid w:val="00766B7E"/>
    <w:rsid w:val="00770F60"/>
    <w:rsid w:val="00771DDE"/>
    <w:rsid w:val="0077464A"/>
    <w:rsid w:val="00775F4B"/>
    <w:rsid w:val="00780256"/>
    <w:rsid w:val="00782B18"/>
    <w:rsid w:val="00783998"/>
    <w:rsid w:val="00783AE8"/>
    <w:rsid w:val="00784FEC"/>
    <w:rsid w:val="00786F42"/>
    <w:rsid w:val="00791FA4"/>
    <w:rsid w:val="00792371"/>
    <w:rsid w:val="00793872"/>
    <w:rsid w:val="007A0458"/>
    <w:rsid w:val="007A1FD1"/>
    <w:rsid w:val="007A31B6"/>
    <w:rsid w:val="007A6ABF"/>
    <w:rsid w:val="007B3F6A"/>
    <w:rsid w:val="007B59A3"/>
    <w:rsid w:val="007B773B"/>
    <w:rsid w:val="007C0BC5"/>
    <w:rsid w:val="007C1B9B"/>
    <w:rsid w:val="007C506A"/>
    <w:rsid w:val="007C7037"/>
    <w:rsid w:val="007C75F2"/>
    <w:rsid w:val="007D1DE0"/>
    <w:rsid w:val="007D25DA"/>
    <w:rsid w:val="007D3384"/>
    <w:rsid w:val="007D422E"/>
    <w:rsid w:val="007D5FF0"/>
    <w:rsid w:val="007E4246"/>
    <w:rsid w:val="007E6D6F"/>
    <w:rsid w:val="007F024C"/>
    <w:rsid w:val="007F1E4C"/>
    <w:rsid w:val="007F322E"/>
    <w:rsid w:val="00801053"/>
    <w:rsid w:val="0080152C"/>
    <w:rsid w:val="008056DD"/>
    <w:rsid w:val="00805D29"/>
    <w:rsid w:val="008101BD"/>
    <w:rsid w:val="00813F97"/>
    <w:rsid w:val="008142C1"/>
    <w:rsid w:val="00817AF4"/>
    <w:rsid w:val="00825F73"/>
    <w:rsid w:val="008260ED"/>
    <w:rsid w:val="00826493"/>
    <w:rsid w:val="008302B0"/>
    <w:rsid w:val="008309B1"/>
    <w:rsid w:val="00832110"/>
    <w:rsid w:val="00833BF9"/>
    <w:rsid w:val="008401E7"/>
    <w:rsid w:val="0084607F"/>
    <w:rsid w:val="0085113B"/>
    <w:rsid w:val="00853738"/>
    <w:rsid w:val="00854877"/>
    <w:rsid w:val="00861843"/>
    <w:rsid w:val="0086701C"/>
    <w:rsid w:val="0087170D"/>
    <w:rsid w:val="00873B0D"/>
    <w:rsid w:val="008756D3"/>
    <w:rsid w:val="008779F9"/>
    <w:rsid w:val="008803CA"/>
    <w:rsid w:val="00880CE4"/>
    <w:rsid w:val="0088139A"/>
    <w:rsid w:val="008829D8"/>
    <w:rsid w:val="008869EB"/>
    <w:rsid w:val="008906C5"/>
    <w:rsid w:val="008909A5"/>
    <w:rsid w:val="00892257"/>
    <w:rsid w:val="008926A2"/>
    <w:rsid w:val="0089764D"/>
    <w:rsid w:val="008A0521"/>
    <w:rsid w:val="008A1A70"/>
    <w:rsid w:val="008A52A7"/>
    <w:rsid w:val="008A691A"/>
    <w:rsid w:val="008B282E"/>
    <w:rsid w:val="008B2FF5"/>
    <w:rsid w:val="008B678F"/>
    <w:rsid w:val="008B7F66"/>
    <w:rsid w:val="008C038D"/>
    <w:rsid w:val="008C2B60"/>
    <w:rsid w:val="008C6B10"/>
    <w:rsid w:val="008D030A"/>
    <w:rsid w:val="008D0FE7"/>
    <w:rsid w:val="008D1785"/>
    <w:rsid w:val="008E4B01"/>
    <w:rsid w:val="008E686D"/>
    <w:rsid w:val="008E6CA6"/>
    <w:rsid w:val="008E7E20"/>
    <w:rsid w:val="008F2F23"/>
    <w:rsid w:val="008F4312"/>
    <w:rsid w:val="008F47C6"/>
    <w:rsid w:val="008F697C"/>
    <w:rsid w:val="00902B6F"/>
    <w:rsid w:val="00902D0A"/>
    <w:rsid w:val="009040F9"/>
    <w:rsid w:val="00904365"/>
    <w:rsid w:val="009078FF"/>
    <w:rsid w:val="0091246F"/>
    <w:rsid w:val="00912A0C"/>
    <w:rsid w:val="00922AD9"/>
    <w:rsid w:val="00922F7C"/>
    <w:rsid w:val="00924FAD"/>
    <w:rsid w:val="00930611"/>
    <w:rsid w:val="009323E9"/>
    <w:rsid w:val="00933356"/>
    <w:rsid w:val="00934A1A"/>
    <w:rsid w:val="00935AF6"/>
    <w:rsid w:val="00935DBA"/>
    <w:rsid w:val="00936742"/>
    <w:rsid w:val="00936DFD"/>
    <w:rsid w:val="009450FA"/>
    <w:rsid w:val="0094559B"/>
    <w:rsid w:val="009469A0"/>
    <w:rsid w:val="00947814"/>
    <w:rsid w:val="00951790"/>
    <w:rsid w:val="00953643"/>
    <w:rsid w:val="00957DBB"/>
    <w:rsid w:val="00961508"/>
    <w:rsid w:val="009707BD"/>
    <w:rsid w:val="00970E49"/>
    <w:rsid w:val="009733FC"/>
    <w:rsid w:val="00974DFF"/>
    <w:rsid w:val="00976584"/>
    <w:rsid w:val="00976C41"/>
    <w:rsid w:val="009843F3"/>
    <w:rsid w:val="00984CC4"/>
    <w:rsid w:val="009949A1"/>
    <w:rsid w:val="00997994"/>
    <w:rsid w:val="009A1DD5"/>
    <w:rsid w:val="009A2E68"/>
    <w:rsid w:val="009A5F68"/>
    <w:rsid w:val="009B0F12"/>
    <w:rsid w:val="009B79B2"/>
    <w:rsid w:val="009C0F83"/>
    <w:rsid w:val="009C41AA"/>
    <w:rsid w:val="009C62DF"/>
    <w:rsid w:val="009C7422"/>
    <w:rsid w:val="009C745D"/>
    <w:rsid w:val="009D2237"/>
    <w:rsid w:val="009D2D46"/>
    <w:rsid w:val="009D3CB9"/>
    <w:rsid w:val="009D665C"/>
    <w:rsid w:val="009D6919"/>
    <w:rsid w:val="009E1757"/>
    <w:rsid w:val="009E1800"/>
    <w:rsid w:val="009E2D9E"/>
    <w:rsid w:val="009E6FD9"/>
    <w:rsid w:val="009F0C7A"/>
    <w:rsid w:val="009F0D90"/>
    <w:rsid w:val="009F2EF8"/>
    <w:rsid w:val="009F369B"/>
    <w:rsid w:val="009F58D4"/>
    <w:rsid w:val="009F5D88"/>
    <w:rsid w:val="00A0195F"/>
    <w:rsid w:val="00A01C45"/>
    <w:rsid w:val="00A042A5"/>
    <w:rsid w:val="00A1061B"/>
    <w:rsid w:val="00A11549"/>
    <w:rsid w:val="00A130D9"/>
    <w:rsid w:val="00A13A8D"/>
    <w:rsid w:val="00A14646"/>
    <w:rsid w:val="00A148CA"/>
    <w:rsid w:val="00A14A98"/>
    <w:rsid w:val="00A156A2"/>
    <w:rsid w:val="00A15E19"/>
    <w:rsid w:val="00A16D0E"/>
    <w:rsid w:val="00A17B56"/>
    <w:rsid w:val="00A2374C"/>
    <w:rsid w:val="00A2382D"/>
    <w:rsid w:val="00A274DB"/>
    <w:rsid w:val="00A34522"/>
    <w:rsid w:val="00A42184"/>
    <w:rsid w:val="00A426FD"/>
    <w:rsid w:val="00A45D96"/>
    <w:rsid w:val="00A47003"/>
    <w:rsid w:val="00A51563"/>
    <w:rsid w:val="00A51594"/>
    <w:rsid w:val="00A523B8"/>
    <w:rsid w:val="00A53362"/>
    <w:rsid w:val="00A53B2E"/>
    <w:rsid w:val="00A57A31"/>
    <w:rsid w:val="00A61595"/>
    <w:rsid w:val="00A626B8"/>
    <w:rsid w:val="00A6302E"/>
    <w:rsid w:val="00A6432B"/>
    <w:rsid w:val="00A66E9E"/>
    <w:rsid w:val="00A6710C"/>
    <w:rsid w:val="00A70527"/>
    <w:rsid w:val="00A74072"/>
    <w:rsid w:val="00A76E3C"/>
    <w:rsid w:val="00A77D67"/>
    <w:rsid w:val="00A8647C"/>
    <w:rsid w:val="00A92FA6"/>
    <w:rsid w:val="00A93FD6"/>
    <w:rsid w:val="00AA1624"/>
    <w:rsid w:val="00AA1C85"/>
    <w:rsid w:val="00AA1D9A"/>
    <w:rsid w:val="00AA3BFB"/>
    <w:rsid w:val="00AA3EBA"/>
    <w:rsid w:val="00AA4E5F"/>
    <w:rsid w:val="00AB0492"/>
    <w:rsid w:val="00AB0735"/>
    <w:rsid w:val="00AB0824"/>
    <w:rsid w:val="00AB3930"/>
    <w:rsid w:val="00AB5841"/>
    <w:rsid w:val="00AC07A5"/>
    <w:rsid w:val="00AC2AB1"/>
    <w:rsid w:val="00AC6EE7"/>
    <w:rsid w:val="00AC7FFD"/>
    <w:rsid w:val="00AD04E0"/>
    <w:rsid w:val="00AD19C5"/>
    <w:rsid w:val="00AD2651"/>
    <w:rsid w:val="00AD36B5"/>
    <w:rsid w:val="00AE028B"/>
    <w:rsid w:val="00AE1400"/>
    <w:rsid w:val="00AE4EC8"/>
    <w:rsid w:val="00AF14AC"/>
    <w:rsid w:val="00AF34E5"/>
    <w:rsid w:val="00AF71EC"/>
    <w:rsid w:val="00B025D9"/>
    <w:rsid w:val="00B10D93"/>
    <w:rsid w:val="00B12B55"/>
    <w:rsid w:val="00B1752A"/>
    <w:rsid w:val="00B22F63"/>
    <w:rsid w:val="00B232D1"/>
    <w:rsid w:val="00B23500"/>
    <w:rsid w:val="00B23E6C"/>
    <w:rsid w:val="00B24B03"/>
    <w:rsid w:val="00B253A1"/>
    <w:rsid w:val="00B263D4"/>
    <w:rsid w:val="00B3183F"/>
    <w:rsid w:val="00B34E44"/>
    <w:rsid w:val="00B35C7C"/>
    <w:rsid w:val="00B36BA9"/>
    <w:rsid w:val="00B3752A"/>
    <w:rsid w:val="00B40CB8"/>
    <w:rsid w:val="00B42F80"/>
    <w:rsid w:val="00B44704"/>
    <w:rsid w:val="00B451CD"/>
    <w:rsid w:val="00B4523E"/>
    <w:rsid w:val="00B46A23"/>
    <w:rsid w:val="00B50DC6"/>
    <w:rsid w:val="00B52DE1"/>
    <w:rsid w:val="00B602CF"/>
    <w:rsid w:val="00B62568"/>
    <w:rsid w:val="00B645BC"/>
    <w:rsid w:val="00B65046"/>
    <w:rsid w:val="00B66999"/>
    <w:rsid w:val="00B72EB8"/>
    <w:rsid w:val="00B75D21"/>
    <w:rsid w:val="00B77DAF"/>
    <w:rsid w:val="00B8146F"/>
    <w:rsid w:val="00B8328B"/>
    <w:rsid w:val="00B83864"/>
    <w:rsid w:val="00B90518"/>
    <w:rsid w:val="00B907E5"/>
    <w:rsid w:val="00B9440C"/>
    <w:rsid w:val="00B94743"/>
    <w:rsid w:val="00BA06A8"/>
    <w:rsid w:val="00BA2D76"/>
    <w:rsid w:val="00BA3FF9"/>
    <w:rsid w:val="00BA497C"/>
    <w:rsid w:val="00BA5C9D"/>
    <w:rsid w:val="00BA6852"/>
    <w:rsid w:val="00BA7375"/>
    <w:rsid w:val="00BA759A"/>
    <w:rsid w:val="00BB31BB"/>
    <w:rsid w:val="00BB3330"/>
    <w:rsid w:val="00BB3AC9"/>
    <w:rsid w:val="00BB478E"/>
    <w:rsid w:val="00BB51E7"/>
    <w:rsid w:val="00BC2528"/>
    <w:rsid w:val="00BC4201"/>
    <w:rsid w:val="00BC6CA8"/>
    <w:rsid w:val="00BD073F"/>
    <w:rsid w:val="00BD235F"/>
    <w:rsid w:val="00BD30CE"/>
    <w:rsid w:val="00BD37E0"/>
    <w:rsid w:val="00BD561D"/>
    <w:rsid w:val="00BD68E5"/>
    <w:rsid w:val="00BE5FC4"/>
    <w:rsid w:val="00BF248C"/>
    <w:rsid w:val="00BF3E33"/>
    <w:rsid w:val="00BF6F2A"/>
    <w:rsid w:val="00C01EAC"/>
    <w:rsid w:val="00C109B3"/>
    <w:rsid w:val="00C11474"/>
    <w:rsid w:val="00C1446E"/>
    <w:rsid w:val="00C15822"/>
    <w:rsid w:val="00C16C21"/>
    <w:rsid w:val="00C21F99"/>
    <w:rsid w:val="00C2387D"/>
    <w:rsid w:val="00C254E9"/>
    <w:rsid w:val="00C268DF"/>
    <w:rsid w:val="00C32772"/>
    <w:rsid w:val="00C34983"/>
    <w:rsid w:val="00C34F9F"/>
    <w:rsid w:val="00C37A93"/>
    <w:rsid w:val="00C41922"/>
    <w:rsid w:val="00C42BB3"/>
    <w:rsid w:val="00C45383"/>
    <w:rsid w:val="00C46D49"/>
    <w:rsid w:val="00C47B5C"/>
    <w:rsid w:val="00C522D5"/>
    <w:rsid w:val="00C5283B"/>
    <w:rsid w:val="00C533C2"/>
    <w:rsid w:val="00C57D4E"/>
    <w:rsid w:val="00C60EB0"/>
    <w:rsid w:val="00C622FC"/>
    <w:rsid w:val="00C63FCD"/>
    <w:rsid w:val="00C70266"/>
    <w:rsid w:val="00C709DA"/>
    <w:rsid w:val="00C75A64"/>
    <w:rsid w:val="00C76F2C"/>
    <w:rsid w:val="00C80DB9"/>
    <w:rsid w:val="00C8289C"/>
    <w:rsid w:val="00C84439"/>
    <w:rsid w:val="00C85B4A"/>
    <w:rsid w:val="00C921DC"/>
    <w:rsid w:val="00C932CB"/>
    <w:rsid w:val="00C935ED"/>
    <w:rsid w:val="00C93A0C"/>
    <w:rsid w:val="00C93E1D"/>
    <w:rsid w:val="00C94729"/>
    <w:rsid w:val="00C947D1"/>
    <w:rsid w:val="00C94FAB"/>
    <w:rsid w:val="00C95AAB"/>
    <w:rsid w:val="00C97D20"/>
    <w:rsid w:val="00CA25E7"/>
    <w:rsid w:val="00CA2D32"/>
    <w:rsid w:val="00CA5D10"/>
    <w:rsid w:val="00CA61DD"/>
    <w:rsid w:val="00CA68A8"/>
    <w:rsid w:val="00CB149E"/>
    <w:rsid w:val="00CB41E4"/>
    <w:rsid w:val="00CB485C"/>
    <w:rsid w:val="00CB56E5"/>
    <w:rsid w:val="00CB570B"/>
    <w:rsid w:val="00CB5C80"/>
    <w:rsid w:val="00CC3A69"/>
    <w:rsid w:val="00CC4009"/>
    <w:rsid w:val="00CC677C"/>
    <w:rsid w:val="00CD0226"/>
    <w:rsid w:val="00CD0696"/>
    <w:rsid w:val="00CD15F0"/>
    <w:rsid w:val="00CD2138"/>
    <w:rsid w:val="00CD3126"/>
    <w:rsid w:val="00CD4905"/>
    <w:rsid w:val="00CD53BE"/>
    <w:rsid w:val="00CD6D84"/>
    <w:rsid w:val="00CE305C"/>
    <w:rsid w:val="00CE3F58"/>
    <w:rsid w:val="00CF277F"/>
    <w:rsid w:val="00CF29CA"/>
    <w:rsid w:val="00CF2F76"/>
    <w:rsid w:val="00CF473E"/>
    <w:rsid w:val="00CF63EF"/>
    <w:rsid w:val="00CF6529"/>
    <w:rsid w:val="00CF77A4"/>
    <w:rsid w:val="00D01104"/>
    <w:rsid w:val="00D012E5"/>
    <w:rsid w:val="00D0464F"/>
    <w:rsid w:val="00D06FE2"/>
    <w:rsid w:val="00D13808"/>
    <w:rsid w:val="00D149A2"/>
    <w:rsid w:val="00D14E62"/>
    <w:rsid w:val="00D16ACA"/>
    <w:rsid w:val="00D16DE3"/>
    <w:rsid w:val="00D20DB7"/>
    <w:rsid w:val="00D2247C"/>
    <w:rsid w:val="00D226A6"/>
    <w:rsid w:val="00D2636B"/>
    <w:rsid w:val="00D339F3"/>
    <w:rsid w:val="00D34928"/>
    <w:rsid w:val="00D34939"/>
    <w:rsid w:val="00D35307"/>
    <w:rsid w:val="00D362EF"/>
    <w:rsid w:val="00D366DC"/>
    <w:rsid w:val="00D367B7"/>
    <w:rsid w:val="00D40DEC"/>
    <w:rsid w:val="00D41375"/>
    <w:rsid w:val="00D50758"/>
    <w:rsid w:val="00D50F2D"/>
    <w:rsid w:val="00D52EA0"/>
    <w:rsid w:val="00D5336D"/>
    <w:rsid w:val="00D55D1A"/>
    <w:rsid w:val="00D57D98"/>
    <w:rsid w:val="00D62A76"/>
    <w:rsid w:val="00D64518"/>
    <w:rsid w:val="00D6631A"/>
    <w:rsid w:val="00D678F7"/>
    <w:rsid w:val="00D67E2F"/>
    <w:rsid w:val="00D71CB8"/>
    <w:rsid w:val="00D74385"/>
    <w:rsid w:val="00D743AD"/>
    <w:rsid w:val="00D81747"/>
    <w:rsid w:val="00D82B77"/>
    <w:rsid w:val="00D84A58"/>
    <w:rsid w:val="00D8516C"/>
    <w:rsid w:val="00D85DA4"/>
    <w:rsid w:val="00D86432"/>
    <w:rsid w:val="00D87D40"/>
    <w:rsid w:val="00D91520"/>
    <w:rsid w:val="00D91DAB"/>
    <w:rsid w:val="00D9379A"/>
    <w:rsid w:val="00D96222"/>
    <w:rsid w:val="00D97022"/>
    <w:rsid w:val="00D97E63"/>
    <w:rsid w:val="00DA02E3"/>
    <w:rsid w:val="00DA4A55"/>
    <w:rsid w:val="00DB151E"/>
    <w:rsid w:val="00DB1623"/>
    <w:rsid w:val="00DB77C3"/>
    <w:rsid w:val="00DC0525"/>
    <w:rsid w:val="00DC053A"/>
    <w:rsid w:val="00DC0C0B"/>
    <w:rsid w:val="00DC3C6D"/>
    <w:rsid w:val="00DC7657"/>
    <w:rsid w:val="00DD0393"/>
    <w:rsid w:val="00DD2C5E"/>
    <w:rsid w:val="00DD39FD"/>
    <w:rsid w:val="00DD3A49"/>
    <w:rsid w:val="00DD3CA6"/>
    <w:rsid w:val="00DD4E75"/>
    <w:rsid w:val="00DD4EC6"/>
    <w:rsid w:val="00DD51F6"/>
    <w:rsid w:val="00DD53F4"/>
    <w:rsid w:val="00DD5B1D"/>
    <w:rsid w:val="00DD5BDC"/>
    <w:rsid w:val="00DD6A0C"/>
    <w:rsid w:val="00DD760F"/>
    <w:rsid w:val="00DE0DDA"/>
    <w:rsid w:val="00DE1E27"/>
    <w:rsid w:val="00DE4440"/>
    <w:rsid w:val="00DE6207"/>
    <w:rsid w:val="00DF0307"/>
    <w:rsid w:val="00DF09AB"/>
    <w:rsid w:val="00DF16CB"/>
    <w:rsid w:val="00DF3250"/>
    <w:rsid w:val="00DF5C8A"/>
    <w:rsid w:val="00DF6DD8"/>
    <w:rsid w:val="00DF72D5"/>
    <w:rsid w:val="00E00BE8"/>
    <w:rsid w:val="00E013E2"/>
    <w:rsid w:val="00E041A7"/>
    <w:rsid w:val="00E04AF9"/>
    <w:rsid w:val="00E128E3"/>
    <w:rsid w:val="00E1684F"/>
    <w:rsid w:val="00E20F67"/>
    <w:rsid w:val="00E21E1F"/>
    <w:rsid w:val="00E22C5D"/>
    <w:rsid w:val="00E233E1"/>
    <w:rsid w:val="00E23B67"/>
    <w:rsid w:val="00E23D8A"/>
    <w:rsid w:val="00E25A5A"/>
    <w:rsid w:val="00E26295"/>
    <w:rsid w:val="00E26FF7"/>
    <w:rsid w:val="00E2722B"/>
    <w:rsid w:val="00E34132"/>
    <w:rsid w:val="00E372A9"/>
    <w:rsid w:val="00E3741A"/>
    <w:rsid w:val="00E40AB1"/>
    <w:rsid w:val="00E41AED"/>
    <w:rsid w:val="00E42406"/>
    <w:rsid w:val="00E434AE"/>
    <w:rsid w:val="00E461C0"/>
    <w:rsid w:val="00E50BC1"/>
    <w:rsid w:val="00E50CC3"/>
    <w:rsid w:val="00E50FB1"/>
    <w:rsid w:val="00E52A76"/>
    <w:rsid w:val="00E5432B"/>
    <w:rsid w:val="00E55644"/>
    <w:rsid w:val="00E56DD4"/>
    <w:rsid w:val="00E63AF7"/>
    <w:rsid w:val="00E67A56"/>
    <w:rsid w:val="00E7039D"/>
    <w:rsid w:val="00E70A4B"/>
    <w:rsid w:val="00E71DDE"/>
    <w:rsid w:val="00E80DE8"/>
    <w:rsid w:val="00E82FEC"/>
    <w:rsid w:val="00E87606"/>
    <w:rsid w:val="00E938D0"/>
    <w:rsid w:val="00E95056"/>
    <w:rsid w:val="00E968A1"/>
    <w:rsid w:val="00E9697A"/>
    <w:rsid w:val="00E97315"/>
    <w:rsid w:val="00E97E01"/>
    <w:rsid w:val="00EA1326"/>
    <w:rsid w:val="00EA215A"/>
    <w:rsid w:val="00EA3967"/>
    <w:rsid w:val="00EA433B"/>
    <w:rsid w:val="00EB2749"/>
    <w:rsid w:val="00EB3999"/>
    <w:rsid w:val="00EB418F"/>
    <w:rsid w:val="00EC0500"/>
    <w:rsid w:val="00EC28AB"/>
    <w:rsid w:val="00EC3587"/>
    <w:rsid w:val="00EC3D07"/>
    <w:rsid w:val="00EC46A3"/>
    <w:rsid w:val="00ED1D27"/>
    <w:rsid w:val="00ED1F42"/>
    <w:rsid w:val="00ED20DB"/>
    <w:rsid w:val="00ED309B"/>
    <w:rsid w:val="00ED40C4"/>
    <w:rsid w:val="00ED4B00"/>
    <w:rsid w:val="00ED5905"/>
    <w:rsid w:val="00ED5CF9"/>
    <w:rsid w:val="00ED7B9E"/>
    <w:rsid w:val="00EE0704"/>
    <w:rsid w:val="00EE1390"/>
    <w:rsid w:val="00EE5416"/>
    <w:rsid w:val="00EE54B4"/>
    <w:rsid w:val="00EE5CB8"/>
    <w:rsid w:val="00EE5D77"/>
    <w:rsid w:val="00EE63ED"/>
    <w:rsid w:val="00EF1570"/>
    <w:rsid w:val="00EF2AA9"/>
    <w:rsid w:val="00EF54A6"/>
    <w:rsid w:val="00EF6D61"/>
    <w:rsid w:val="00F010F3"/>
    <w:rsid w:val="00F02D5C"/>
    <w:rsid w:val="00F1541B"/>
    <w:rsid w:val="00F1630B"/>
    <w:rsid w:val="00F1634D"/>
    <w:rsid w:val="00F17C56"/>
    <w:rsid w:val="00F2095C"/>
    <w:rsid w:val="00F219E4"/>
    <w:rsid w:val="00F2440D"/>
    <w:rsid w:val="00F3172B"/>
    <w:rsid w:val="00F3699D"/>
    <w:rsid w:val="00F410D8"/>
    <w:rsid w:val="00F42407"/>
    <w:rsid w:val="00F42B8B"/>
    <w:rsid w:val="00F44A11"/>
    <w:rsid w:val="00F47E33"/>
    <w:rsid w:val="00F51BA6"/>
    <w:rsid w:val="00F531CF"/>
    <w:rsid w:val="00F539A7"/>
    <w:rsid w:val="00F53DA4"/>
    <w:rsid w:val="00F55FDB"/>
    <w:rsid w:val="00F603F9"/>
    <w:rsid w:val="00F60C86"/>
    <w:rsid w:val="00F60E09"/>
    <w:rsid w:val="00F6183F"/>
    <w:rsid w:val="00F6649A"/>
    <w:rsid w:val="00F71772"/>
    <w:rsid w:val="00F80F4E"/>
    <w:rsid w:val="00F857FC"/>
    <w:rsid w:val="00F85ED4"/>
    <w:rsid w:val="00F87AEF"/>
    <w:rsid w:val="00F90056"/>
    <w:rsid w:val="00F9430F"/>
    <w:rsid w:val="00FA0BCD"/>
    <w:rsid w:val="00FA2BE1"/>
    <w:rsid w:val="00FA50D0"/>
    <w:rsid w:val="00FA6AEE"/>
    <w:rsid w:val="00FA731E"/>
    <w:rsid w:val="00FB1FF1"/>
    <w:rsid w:val="00FB4581"/>
    <w:rsid w:val="00FC06EE"/>
    <w:rsid w:val="00FC0CF1"/>
    <w:rsid w:val="00FC24EA"/>
    <w:rsid w:val="00FC2C81"/>
    <w:rsid w:val="00FC3648"/>
    <w:rsid w:val="00FC45C5"/>
    <w:rsid w:val="00FD08FC"/>
    <w:rsid w:val="00FD2A3F"/>
    <w:rsid w:val="00FD2F92"/>
    <w:rsid w:val="00FD657C"/>
    <w:rsid w:val="00FE0359"/>
    <w:rsid w:val="00FE0597"/>
    <w:rsid w:val="00FE1114"/>
    <w:rsid w:val="00FE15E0"/>
    <w:rsid w:val="00FE2980"/>
    <w:rsid w:val="00FE40B3"/>
    <w:rsid w:val="00FF1A1F"/>
    <w:rsid w:val="00FF268D"/>
    <w:rsid w:val="03797CF4"/>
    <w:rsid w:val="5050C100"/>
    <w:rsid w:val="590BCDD9"/>
    <w:rsid w:val="61E98CCE"/>
    <w:rsid w:val="6385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263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AAC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BodyText"/>
    <w:link w:val="Heading1Char"/>
    <w:qFormat/>
    <w:rsid w:val="00045AAC"/>
    <w:pPr>
      <w:numPr>
        <w:numId w:val="1"/>
      </w:numPr>
      <w:autoSpaceDE w:val="0"/>
      <w:autoSpaceDN w:val="0"/>
      <w:adjustRightInd w:val="0"/>
      <w:spacing w:before="24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045AAC"/>
    <w:pPr>
      <w:numPr>
        <w:ilvl w:val="1"/>
        <w:numId w:val="1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045AAC"/>
    <w:pPr>
      <w:numPr>
        <w:ilvl w:val="2"/>
        <w:numId w:val="1"/>
      </w:numPr>
      <w:spacing w:before="240" w:after="240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unhideWhenUsed/>
    <w:qFormat/>
    <w:rsid w:val="00045AAC"/>
    <w:pPr>
      <w:numPr>
        <w:ilvl w:val="3"/>
        <w:numId w:val="1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unhideWhenUsed/>
    <w:qFormat/>
    <w:rsid w:val="00045AAC"/>
    <w:pPr>
      <w:numPr>
        <w:ilvl w:val="4"/>
        <w:numId w:val="1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semiHidden/>
    <w:unhideWhenUsed/>
    <w:qFormat/>
    <w:rsid w:val="00045AAC"/>
    <w:pPr>
      <w:numPr>
        <w:ilvl w:val="5"/>
        <w:numId w:val="1"/>
      </w:numPr>
      <w:spacing w:before="240" w:after="240"/>
      <w:ind w:left="1296" w:hanging="1296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basedOn w:val="Normal"/>
    <w:next w:val="BodyText"/>
    <w:link w:val="Heading7Char"/>
    <w:uiPriority w:val="99"/>
    <w:semiHidden/>
    <w:unhideWhenUsed/>
    <w:qFormat/>
    <w:rsid w:val="00045AAC"/>
    <w:pPr>
      <w:numPr>
        <w:ilvl w:val="6"/>
        <w:numId w:val="1"/>
      </w:numPr>
      <w:spacing w:before="240" w:after="240"/>
      <w:ind w:left="1440" w:hanging="144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BodyText"/>
    <w:link w:val="Heading8Char"/>
    <w:uiPriority w:val="99"/>
    <w:semiHidden/>
    <w:unhideWhenUsed/>
    <w:qFormat/>
    <w:rsid w:val="00045AAC"/>
    <w:pPr>
      <w:numPr>
        <w:ilvl w:val="7"/>
        <w:numId w:val="1"/>
      </w:numPr>
      <w:spacing w:before="240" w:after="240"/>
      <w:ind w:left="1584" w:hanging="1584"/>
      <w:outlineLvl w:val="7"/>
    </w:pPr>
    <w:rPr>
      <w:rFonts w:ascii="Arial" w:hAnsi="Arial"/>
      <w:b/>
      <w:iCs/>
    </w:rPr>
  </w:style>
  <w:style w:type="paragraph" w:styleId="Heading9">
    <w:name w:val="heading 9"/>
    <w:basedOn w:val="Normal"/>
    <w:next w:val="BodyText"/>
    <w:link w:val="Heading9Char"/>
    <w:uiPriority w:val="99"/>
    <w:semiHidden/>
    <w:unhideWhenUsed/>
    <w:qFormat/>
    <w:rsid w:val="00045AAC"/>
    <w:pPr>
      <w:numPr>
        <w:ilvl w:val="8"/>
        <w:numId w:val="1"/>
      </w:numPr>
      <w:spacing w:before="240" w:after="240"/>
      <w:ind w:left="1728" w:hanging="1728"/>
      <w:outlineLvl w:val="8"/>
    </w:pPr>
    <w:rPr>
      <w:rFonts w:ascii="Arial" w:hAnsi="Arial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AAC"/>
    <w:rPr>
      <w:rFonts w:ascii="Arial" w:eastAsia="Times New Roman" w:hAnsi="Arial" w:cs="Arial"/>
      <w:b/>
      <w:bCs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5AAC"/>
    <w:rPr>
      <w:rFonts w:ascii="Arial" w:eastAsia="Times New Roman" w:hAnsi="Arial" w:cs="Times New Roman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45AAC"/>
    <w:rPr>
      <w:rFonts w:ascii="Arial" w:eastAsia="Times New Roman" w:hAnsi="Arial" w:cs="Times New Roman"/>
      <w:b/>
      <w:bCs/>
      <w:iCs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045AAC"/>
    <w:rPr>
      <w:rFonts w:ascii="Arial" w:eastAsia="Times New Roman" w:hAnsi="Arial" w:cs="Times New Roman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045AAC"/>
    <w:rPr>
      <w:rFonts w:ascii="Arial" w:eastAsia="Times New Roman" w:hAnsi="Arial" w:cs="Arial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45AAC"/>
    <w:rPr>
      <w:rFonts w:ascii="Arial" w:eastAsia="Times New Roman" w:hAnsi="Arial" w:cs="Arial"/>
      <w:b/>
      <w:b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45AAC"/>
    <w:rPr>
      <w:rFonts w:ascii="Arial" w:eastAsia="Times New Roman" w:hAnsi="Arial" w:cs="Times New Roman"/>
      <w:b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45AAC"/>
    <w:rPr>
      <w:rFonts w:ascii="Arial" w:eastAsia="Times New Roman" w:hAnsi="Arial" w:cs="Times New Roman"/>
      <w:b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45AAC"/>
    <w:rPr>
      <w:rFonts w:ascii="Arial" w:eastAsia="Times New Roman" w:hAnsi="Arial" w:cs="Arial"/>
      <w:b/>
    </w:rPr>
  </w:style>
  <w:style w:type="character" w:styleId="Hyperlink">
    <w:name w:val="Hyperlink"/>
    <w:uiPriority w:val="99"/>
    <w:unhideWhenUsed/>
    <w:rsid w:val="00045AA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045AA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45AAC"/>
    <w:rPr>
      <w:rFonts w:ascii="Times New Roman" w:eastAsia="Times New Roman" w:hAnsi="Times New Roman" w:cs="Times New Roman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71DDE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45AAC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45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AA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BodyText"/>
    <w:next w:val="BodyText"/>
    <w:link w:val="HeaderChar"/>
    <w:uiPriority w:val="99"/>
    <w:unhideWhenUsed/>
    <w:rsid w:val="00045AAC"/>
    <w:pPr>
      <w:spacing w:before="240" w:after="240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45AAC"/>
    <w:rPr>
      <w:rFonts w:ascii="Arial" w:eastAsia="Times New Roman" w:hAnsi="Arial" w:cs="Times New Roman"/>
      <w:sz w:val="24"/>
      <w:szCs w:val="24"/>
    </w:rPr>
  </w:style>
  <w:style w:type="paragraph" w:styleId="Caption">
    <w:name w:val="caption"/>
    <w:next w:val="BodyText"/>
    <w:unhideWhenUsed/>
    <w:qFormat/>
    <w:rsid w:val="00B3183F"/>
    <w:pPr>
      <w:spacing w:after="2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45AAC"/>
    <w:pPr>
      <w:spacing w:before="0" w:after="0"/>
    </w:pPr>
    <w:rPr>
      <w:rFonts w:ascii="Arial" w:hAnsi="Arial"/>
      <w:color w:val="000000" w:themeColor="text1"/>
    </w:rPr>
  </w:style>
  <w:style w:type="paragraph" w:styleId="Title">
    <w:name w:val="Title"/>
    <w:link w:val="TitleChar"/>
    <w:uiPriority w:val="99"/>
    <w:qFormat/>
    <w:rsid w:val="00045AAC"/>
    <w:pPr>
      <w:autoSpaceDE w:val="0"/>
      <w:autoSpaceDN w:val="0"/>
      <w:adjustRightInd w:val="0"/>
      <w:spacing w:before="960" w:after="960" w:line="240" w:lineRule="auto"/>
      <w:jc w:val="center"/>
    </w:pPr>
    <w:rPr>
      <w:rFonts w:ascii="Arial" w:eastAsia="Times New Roman" w:hAnsi="Arial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045AAC"/>
    <w:rPr>
      <w:rFonts w:ascii="Arial" w:eastAsia="Times New Roman" w:hAnsi="Arial" w:cs="Arial"/>
      <w:b/>
      <w:bCs/>
      <w:sz w:val="36"/>
      <w:szCs w:val="32"/>
    </w:rPr>
  </w:style>
  <w:style w:type="paragraph" w:customStyle="1" w:styleId="Title2">
    <w:name w:val="Title 2"/>
    <w:uiPriority w:val="99"/>
    <w:semiHidden/>
    <w:rsid w:val="00045AAC"/>
    <w:pPr>
      <w:spacing w:before="480" w:after="480" w:line="240" w:lineRule="auto"/>
      <w:jc w:val="center"/>
    </w:pPr>
    <w:rPr>
      <w:rFonts w:ascii="Arial" w:eastAsia="Times New Roman" w:hAnsi="Arial" w:cs="Arial"/>
      <w:b/>
      <w:bCs/>
      <w:sz w:val="28"/>
      <w:szCs w:val="32"/>
    </w:rPr>
  </w:style>
  <w:style w:type="character" w:customStyle="1" w:styleId="TableTextChar">
    <w:name w:val="Table Text Char"/>
    <w:link w:val="TableText"/>
    <w:locked/>
    <w:rsid w:val="00045AAC"/>
    <w:rPr>
      <w:rFonts w:ascii="Arial" w:hAnsi="Arial" w:cs="Arial"/>
    </w:rPr>
  </w:style>
  <w:style w:type="paragraph" w:customStyle="1" w:styleId="TableText">
    <w:name w:val="Table Text"/>
    <w:link w:val="TableTextChar"/>
    <w:rsid w:val="00045AAC"/>
    <w:pPr>
      <w:spacing w:before="60" w:after="60" w:line="240" w:lineRule="auto"/>
    </w:pPr>
    <w:rPr>
      <w:rFonts w:ascii="Arial" w:hAnsi="Arial" w:cs="Arial"/>
    </w:rPr>
  </w:style>
  <w:style w:type="character" w:customStyle="1" w:styleId="BodyTextBullet1Char">
    <w:name w:val="Body Text Bullet 1 Char"/>
    <w:link w:val="BodyTextBullet1"/>
    <w:uiPriority w:val="99"/>
    <w:semiHidden/>
    <w:locked/>
    <w:rsid w:val="00045AAC"/>
    <w:rPr>
      <w:szCs w:val="24"/>
    </w:rPr>
  </w:style>
  <w:style w:type="paragraph" w:customStyle="1" w:styleId="BodyTextBullet1">
    <w:name w:val="Body Text Bullet 1"/>
    <w:basedOn w:val="Normal"/>
    <w:link w:val="BodyTextBullet1Char"/>
    <w:uiPriority w:val="99"/>
    <w:semiHidden/>
    <w:rsid w:val="00045AAC"/>
    <w:pPr>
      <w:numPr>
        <w:numId w:val="2"/>
      </w:numPr>
      <w:spacing w:before="60" w:after="60"/>
    </w:pPr>
    <w:rPr>
      <w:rFonts w:asciiTheme="minorHAnsi" w:eastAsiaTheme="minorHAnsi" w:hAnsiTheme="minorHAnsi" w:cstheme="minorBidi"/>
    </w:rPr>
  </w:style>
  <w:style w:type="paragraph" w:customStyle="1" w:styleId="screentitlep">
    <w:name w:val="screen title p"/>
    <w:basedOn w:val="Normal"/>
    <w:next w:val="Normal"/>
    <w:uiPriority w:val="99"/>
    <w:semiHidden/>
    <w:rsid w:val="00045AAC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Hdr">
    <w:name w:val="Hdr"/>
    <w:basedOn w:val="Header"/>
    <w:next w:val="BodyText"/>
    <w:uiPriority w:val="99"/>
    <w:semiHidden/>
    <w:rsid w:val="00045AAC"/>
    <w:pPr>
      <w:spacing w:before="480" w:after="480"/>
      <w:jc w:val="center"/>
    </w:pPr>
    <w:rPr>
      <w:b/>
      <w:sz w:val="32"/>
    </w:rPr>
  </w:style>
  <w:style w:type="paragraph" w:customStyle="1" w:styleId="TableHdg">
    <w:name w:val="Table Hdg"/>
    <w:basedOn w:val="Normal"/>
    <w:next w:val="BodyText"/>
    <w:rsid w:val="00045AAC"/>
    <w:pPr>
      <w:spacing w:before="60" w:after="60"/>
    </w:pPr>
    <w:rPr>
      <w:rFonts w:ascii="Arial" w:hAnsi="Arial" w:cs="Arial"/>
      <w:b/>
      <w:szCs w:val="22"/>
    </w:rPr>
  </w:style>
  <w:style w:type="character" w:customStyle="1" w:styleId="FigureChar">
    <w:name w:val="Figure Char"/>
    <w:basedOn w:val="BodyTextChar"/>
    <w:link w:val="Figure"/>
    <w:semiHidden/>
    <w:locked/>
    <w:rsid w:val="00045AAC"/>
    <w:rPr>
      <w:rFonts w:ascii="Times New Roman" w:eastAsia="Times New Roman" w:hAnsi="Times New Roman" w:cs="Calibri"/>
      <w:sz w:val="12"/>
      <w:szCs w:val="24"/>
    </w:rPr>
  </w:style>
  <w:style w:type="paragraph" w:customStyle="1" w:styleId="Figure">
    <w:name w:val="Figure"/>
    <w:basedOn w:val="BodyText"/>
    <w:link w:val="FigureChar"/>
    <w:semiHidden/>
    <w:qFormat/>
    <w:rsid w:val="00045AAC"/>
    <w:pPr>
      <w:keepNext/>
      <w:widowControl w:val="0"/>
      <w:spacing w:after="0"/>
    </w:pPr>
    <w:rPr>
      <w:rFonts w:cs="Calibri"/>
      <w:sz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045AAC"/>
    <w:rPr>
      <w:sz w:val="16"/>
      <w:szCs w:val="16"/>
    </w:rPr>
  </w:style>
  <w:style w:type="table" w:styleId="TableGrid">
    <w:name w:val="Table Grid"/>
    <w:basedOn w:val="TableNormal"/>
    <w:uiPriority w:val="59"/>
    <w:rsid w:val="00045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045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AA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AC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6C21"/>
    <w:pPr>
      <w:spacing w:before="100" w:beforeAutospacing="1" w:after="100" w:afterAutospacing="1"/>
    </w:pPr>
    <w:rPr>
      <w:sz w:val="24"/>
    </w:rPr>
  </w:style>
  <w:style w:type="paragraph" w:styleId="Footer">
    <w:name w:val="footer"/>
    <w:basedOn w:val="Normal"/>
    <w:link w:val="FooterChar"/>
    <w:unhideWhenUsed/>
    <w:rsid w:val="000D5C8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D5C81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1A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47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40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B3FF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7118"/>
    <w:rPr>
      <w:color w:val="605E5C"/>
      <w:shd w:val="clear" w:color="auto" w:fill="E1DFDD"/>
    </w:rPr>
  </w:style>
  <w:style w:type="table" w:customStyle="1" w:styleId="OITTable">
    <w:name w:val="OI&amp;T Table"/>
    <w:basedOn w:val="GridTable4-Accent1"/>
    <w:uiPriority w:val="99"/>
    <w:rsid w:val="001E5F68"/>
    <w:rPr>
      <w:sz w:val="20"/>
      <w:szCs w:val="20"/>
      <w:lang w:eastAsia="zh-TW"/>
    </w:rPr>
    <w:tblPr>
      <w:tblCellMar>
        <w:top w:w="29" w:type="dxa"/>
        <w:left w:w="58" w:type="dxa"/>
        <w:bottom w:w="29" w:type="dxa"/>
        <w:right w:w="58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bCs/>
        <w:color w:val="FFFFFF" w:themeColor="background1"/>
        <w:sz w:val="24"/>
      </w:rPr>
      <w:tblPr/>
      <w:tcPr>
        <w:tcBorders>
          <w:top w:val="single" w:sz="4" w:space="0" w:color="205493"/>
          <w:left w:val="single" w:sz="4" w:space="0" w:color="205493"/>
          <w:bottom w:val="single" w:sz="4" w:space="0" w:color="205493"/>
          <w:right w:val="single" w:sz="4" w:space="0" w:color="205493"/>
          <w:insideH w:val="single" w:sz="4" w:space="0" w:color="205493"/>
          <w:insideV w:val="single" w:sz="4" w:space="0" w:color="205493"/>
          <w:tl2br w:val="nil"/>
          <w:tr2bl w:val="nil"/>
        </w:tcBorders>
        <w:shd w:val="clear" w:color="auto" w:fill="205493"/>
      </w:tcPr>
    </w:tblStylePr>
    <w:tblStylePr w:type="lastRow">
      <w:rPr>
        <w:b w:val="0"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 w:val="0"/>
        <w:bCs/>
      </w:rPr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  <w:tblStylePr w:type="band2Vert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8BA6CA"/>
          <w:left w:val="single" w:sz="4" w:space="0" w:color="8BA6CA"/>
          <w:bottom w:val="single" w:sz="4" w:space="0" w:color="8BA6CA"/>
          <w:right w:val="single" w:sz="4" w:space="0" w:color="8BA6CA"/>
          <w:insideH w:val="single" w:sz="4" w:space="0" w:color="8BA6CA"/>
          <w:insideV w:val="single" w:sz="4" w:space="0" w:color="8BA6CA"/>
          <w:tl2br w:val="nil"/>
          <w:tr2bl w:val="nil"/>
        </w:tcBorders>
        <w:shd w:val="clear" w:color="auto" w:fill="DCE4EF"/>
      </w:tcPr>
    </w:tblStylePr>
  </w:style>
  <w:style w:type="paragraph" w:styleId="ListNumber">
    <w:name w:val="List Number"/>
    <w:basedOn w:val="Normal"/>
    <w:uiPriority w:val="99"/>
    <w:unhideWhenUsed/>
    <w:rsid w:val="001E5F68"/>
    <w:pPr>
      <w:numPr>
        <w:numId w:val="48"/>
      </w:numPr>
      <w:spacing w:before="0" w:after="0"/>
      <w:contextualSpacing/>
    </w:pPr>
    <w:rPr>
      <w:rFonts w:asciiTheme="minorHAnsi" w:eastAsiaTheme="minorHAnsi" w:hAnsiTheme="minorHAnsi" w:cstheme="minorBidi"/>
      <w:sz w:val="24"/>
    </w:rPr>
  </w:style>
  <w:style w:type="paragraph" w:customStyle="1" w:styleId="TableHeading">
    <w:name w:val="Table Heading"/>
    <w:basedOn w:val="Normal"/>
    <w:qFormat/>
    <w:rsid w:val="001E5F68"/>
    <w:pPr>
      <w:spacing w:before="0" w:after="0"/>
    </w:pPr>
    <w:rPr>
      <w:rFonts w:asciiTheme="minorHAnsi" w:eastAsiaTheme="minorHAnsi" w:hAnsiTheme="minorHAnsi" w:cstheme="minorBidi"/>
      <w:b/>
      <w:bCs/>
      <w:color w:val="FFFFFF" w:themeColor="background1"/>
      <w:sz w:val="24"/>
    </w:rPr>
  </w:style>
  <w:style w:type="paragraph" w:customStyle="1" w:styleId="TableCell">
    <w:name w:val="Table Cell"/>
    <w:basedOn w:val="Normal"/>
    <w:qFormat/>
    <w:rsid w:val="001E5F68"/>
    <w:pPr>
      <w:spacing w:before="0" w:after="0"/>
    </w:pPr>
    <w:rPr>
      <w:rFonts w:asciiTheme="minorHAnsi" w:eastAsiaTheme="minorHAnsi" w:hAnsiTheme="minorHAnsi" w:cstheme="minorBidi"/>
      <w:bCs/>
      <w:szCs w:val="20"/>
    </w:rPr>
  </w:style>
  <w:style w:type="paragraph" w:customStyle="1" w:styleId="ListParagraphLevel2">
    <w:name w:val="List Paragraph Level 2"/>
    <w:basedOn w:val="ListParagraph"/>
    <w:rsid w:val="001E5F68"/>
    <w:pPr>
      <w:spacing w:before="0" w:after="0"/>
      <w:ind w:left="547" w:hanging="273"/>
    </w:pPr>
    <w:rPr>
      <w:rFonts w:asciiTheme="minorHAnsi" w:eastAsiaTheme="minorHAnsi" w:hAnsiTheme="minorHAnsi" w:cstheme="minorBidi"/>
      <w:sz w:val="24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1E5F68"/>
    <w:pPr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Cs w:val="20"/>
    </w:rPr>
  </w:style>
  <w:style w:type="character" w:customStyle="1" w:styleId="InstructionalText1Char">
    <w:name w:val="Instructional Text 1 Char"/>
    <w:link w:val="InstructionalText1"/>
    <w:rsid w:val="001E5F68"/>
    <w:rPr>
      <w:rFonts w:ascii="Times New Roman" w:eastAsia="Times New Roman" w:hAnsi="Times New Roman" w:cs="Times New Roman"/>
      <w:i/>
      <w:iCs/>
      <w:color w:val="0000FF"/>
      <w:szCs w:val="20"/>
    </w:rPr>
  </w:style>
  <w:style w:type="table" w:styleId="GridTable4-Accent1">
    <w:name w:val="Grid Table 4 Accent 1"/>
    <w:basedOn w:val="TableNormal"/>
    <w:uiPriority w:val="49"/>
    <w:rsid w:val="001E5F6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B625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B625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B625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ppendix1">
    <w:name w:val="Appendix 1"/>
    <w:basedOn w:val="Heading1"/>
    <w:next w:val="BodyText"/>
    <w:rsid w:val="0005703E"/>
    <w:pPr>
      <w:keepNext/>
      <w:numPr>
        <w:numId w:val="72"/>
      </w:numPr>
      <w:spacing w:after="120"/>
    </w:pPr>
    <w:rPr>
      <w:color w:val="000000" w:themeColor="text1"/>
      <w:kern w:val="32"/>
      <w:szCs w:val="24"/>
    </w:rPr>
  </w:style>
  <w:style w:type="paragraph" w:customStyle="1" w:styleId="Appendix2">
    <w:name w:val="Appendix 2"/>
    <w:basedOn w:val="Appendix1"/>
    <w:next w:val="BodyText"/>
    <w:rsid w:val="0005703E"/>
    <w:pPr>
      <w:numPr>
        <w:ilvl w:val="1"/>
      </w:numPr>
      <w:tabs>
        <w:tab w:val="left" w:pos="907"/>
      </w:tabs>
      <w:spacing w:before="120"/>
    </w:pPr>
    <w:rPr>
      <w:sz w:val="32"/>
    </w:rPr>
  </w:style>
  <w:style w:type="table" w:customStyle="1" w:styleId="TableGrid1">
    <w:name w:val="Table Grid1"/>
    <w:basedOn w:val="TableNormal"/>
    <w:next w:val="TableGrid"/>
    <w:uiPriority w:val="39"/>
    <w:rsid w:val="000570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564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605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06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85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33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0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4" w:color="3572B0"/>
                            <w:bottom w:val="single" w:sz="6" w:space="8" w:color="C1C7D0"/>
                            <w:right w:val="none" w:sz="0" w:space="0" w:color="auto"/>
                          </w:divBdr>
                          <w:divsChild>
                            <w:div w:id="9171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435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178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1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83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43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17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6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40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67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691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19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3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1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90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8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49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00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393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00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9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645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868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7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62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27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3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8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064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77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4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1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60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12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08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69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3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70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33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56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61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8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1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311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77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326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378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50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82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36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4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2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7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026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95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805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88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23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7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87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4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7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47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1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5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30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9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6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5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648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8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10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23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93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704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30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72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81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57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362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33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68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79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89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9215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4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1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03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079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697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8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5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9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68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44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11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99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3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2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726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34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8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273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4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0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73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24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656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9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46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863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394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30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05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738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6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49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55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40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0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90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02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19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66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608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94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0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5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001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4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7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7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55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2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40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75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04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79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07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6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12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8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9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7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857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593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72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1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95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81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033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35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08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25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61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22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67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66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50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206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2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4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81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00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79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666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6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72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0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90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6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55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83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97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00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19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66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0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38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489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0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20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7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41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70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6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89426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22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11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40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1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848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9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19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3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73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50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6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41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994">
          <w:marLeft w:val="25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3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256">
          <w:marLeft w:val="25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4022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82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194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566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35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986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66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58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3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6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18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74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79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5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4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28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75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73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98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33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58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31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549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3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094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46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92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7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784">
          <w:marLeft w:val="144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1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36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97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7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122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37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15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337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10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22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30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2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76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962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5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274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7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6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2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68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98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1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0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9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1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22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9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89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106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102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851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08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29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48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78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09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168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125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58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9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98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53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65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03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51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4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865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05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5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41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3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62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528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7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71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69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38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8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17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3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1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17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280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392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1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12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1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6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94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84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35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09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975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7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59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433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94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391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9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1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6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3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3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4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4380">
          <w:marLeft w:val="18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9336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31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6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34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1145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11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83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34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674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61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40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5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19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78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589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290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5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780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62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315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886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09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3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282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74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2338">
          <w:marLeft w:val="0"/>
          <w:marRight w:val="0"/>
          <w:marTop w:val="0"/>
          <w:marBottom w:val="0"/>
          <w:divBdr>
            <w:top w:val="single" w:sz="6" w:space="1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36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7748">
                  <w:blockQuote w:val="1"/>
                  <w:marLeft w:val="48"/>
                  <w:marRight w:val="0"/>
                  <w:marTop w:val="0"/>
                  <w:marBottom w:val="168"/>
                  <w:divBdr>
                    <w:top w:val="none" w:sz="0" w:space="0" w:color="auto"/>
                    <w:left w:val="single" w:sz="6" w:space="8" w:color="C2D9E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8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1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5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814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04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43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81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48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78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16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030ce54378db4821" Type="http://schemas.microsoft.com/office/2019/09/relationships/intelligence" Target="intelligenc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5FC62-C203-4AAB-B6E4-07D8F635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2023-02-16T17:34:00Z</dcterms:created>
  <dcterms:modified xsi:type="dcterms:W3CDTF">2023-02-16T17:34:00Z</dcterms:modified>
</cp:coreProperties>
</file>